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bdf2" w14:paraId="f3ebdf2" w:rsidRDefault="00322F1A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</w:t>
      </w:r>
      <w:r w:rsidR="00BD2C66">
        <w:rPr>
          <w:rFonts w:cs="Times New Roman" w:eastAsia="Times New Roman"/>
          <w:bCs/>
          <w:szCs w:val="20"/>
          <w:lang w:eastAsia="en-US"/>
        </w:rPr>
        <w:t xml:space="preserve">      </w:t>
      </w:r>
      <w:r w:rsidR="00BD2C66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1921F0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 w:rsidR="001921F0">
        <w:rPr>
          <w:rFonts w:cs="Times New Roman" w:eastAsia="Times New Roman"/>
          <w:szCs w:val="24"/>
        </w:rPr>
        <w:t xml:space="preserve"> </w:t>
      </w:r>
      <w:r w:rsidR="00A00908">
        <w:rPr>
          <w:rFonts w:cs="Times New Roman" w:eastAsia="Times New Roman"/>
          <w:szCs w:val="24"/>
        </w:rPr>
        <w:t>IVAN GRADNJA j. d. o. o. Pula, Rovinjska ulica 4, OIB 51646443110, MBS 130063474</w:t>
      </w:r>
      <w:r>
        <w:rPr>
          <w:rFonts w:cs="Times New Roman" w:eastAsia="Times New Roman"/>
          <w:szCs w:val="24"/>
        </w:rPr>
        <w:t xml:space="preserve">, </w:t>
      </w:r>
      <w:r w:rsidR="0047691C">
        <w:rPr>
          <w:rFonts w:cs="Times New Roman" w:eastAsia="Times New Roman"/>
          <w:szCs w:val="24"/>
        </w:rPr>
        <w:t>2</w:t>
      </w:r>
      <w:r w:rsidR="001921F0">
        <w:rPr>
          <w:rFonts w:cs="Times New Roman" w:eastAsia="Times New Roman"/>
          <w:szCs w:val="24"/>
        </w:rPr>
        <w:t xml:space="preserve">. </w:t>
      </w:r>
      <w:r w:rsidR="0047691C">
        <w:rPr>
          <w:rFonts w:cs="Times New Roman" w:eastAsia="Times New Roman"/>
          <w:szCs w:val="24"/>
        </w:rPr>
        <w:t xml:space="preserve">srpnja </w:t>
      </w:r>
      <w:r>
        <w:rPr>
          <w:rFonts w:cs="Times New Roman" w:eastAsia="Times New Roman"/>
          <w:szCs w:val="24"/>
        </w:rPr>
        <w:t>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A00908">
        <w:rPr>
          <w:rFonts w:cs="Times New Roman" w:eastAsia="Times New Roman"/>
          <w:szCs w:val="24"/>
        </w:rPr>
        <w:t>IVAN GRADNJA j. d. o. o. Pula, Rovinjska ulica 4, OIB 51646443110, MBS 130063474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23210C" w:rsidR="0023210C">
      <w:pPr>
        <w:ind w:firstLine="708"/>
        <w:rPr>
          <w:rFonts w:cs="Times New Roman" w:eastAsia="Times New Roman"/>
          <w:szCs w:val="20"/>
        </w:rPr>
      </w:pPr>
      <w:r w:rsidRPr="00F85FDA">
        <w:rPr>
          <w:rFonts w:cs="Times New Roman" w:eastAsia="Times New Roman"/>
          <w:szCs w:val="24"/>
        </w:rPr>
        <w:t xml:space="preserve">II. </w:t>
      </w:r>
      <w:r w:rsidRPr="00F85FDA">
        <w:rPr>
          <w:rFonts w:cs="Times New Roman" w:eastAsia="Times New Roman"/>
          <w:szCs w:val="20"/>
        </w:rPr>
        <w:t xml:space="preserve">Za stečajnog upravitelja imenuje se </w:t>
      </w:r>
      <w:r w:rsidR="0023210C">
        <w:t>Slaven Gavrić iz Rijeke, Zagrebačka 18, OIB 20372135016</w:t>
      </w:r>
      <w:r w:rsidR="0023210C">
        <w:rPr>
          <w:rFonts w:cs="Times New Roman" w:eastAsia="Times New Roman"/>
          <w:szCs w:val="20"/>
        </w:rPr>
        <w:t>.</w:t>
      </w:r>
    </w:p>
    <w:p w:rsidRDefault="0023210C" w:rsidP="0023210C" w:rsidR="00BD2C6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0"/>
        </w:rPr>
        <w:t xml:space="preserve"> 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A00908">
        <w:rPr>
          <w:rFonts w:cs="Times New Roman" w:eastAsia="Times New Roman"/>
          <w:szCs w:val="24"/>
        </w:rPr>
        <w:t>IVAN GRADNJA j. d. o. o. Pula, Rovinjska ulica 4, OIB 51646443110, MBS 130063474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A00908">
        <w:rPr>
          <w:rFonts w:cs="Times New Roman" w:eastAsia="Times New Roman"/>
          <w:szCs w:val="24"/>
        </w:rPr>
        <w:t>IVAN GRADNJA j. d. o. o. Pula, Rovinjska ulica 4, OIB 51646443110, MBS 130063474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774016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A00908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 xml:space="preserve">. </w:t>
      </w:r>
      <w:r w:rsidR="00A00908">
        <w:rPr>
          <w:rFonts w:cs="Times New Roman" w:eastAsia="Times New Roman"/>
          <w:szCs w:val="24"/>
        </w:rPr>
        <w:t>ožujka</w:t>
      </w:r>
      <w:r w:rsidR="009F2E5F">
        <w:rPr>
          <w:rFonts w:cs="Times New Roman" w:eastAsia="Times New Roman"/>
          <w:szCs w:val="24"/>
        </w:rPr>
        <w:t xml:space="preserve"> </w:t>
      </w:r>
      <w:r w:rsidR="003F40E5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6E608F">
        <w:rPr>
          <w:rFonts w:cs="Times New Roman" w:eastAsia="Times New Roman"/>
          <w:szCs w:val="24"/>
        </w:rPr>
        <w:t>IVAN GRADNJA j. d. o. o. Pula.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46735">
        <w:t>120</w:t>
      </w:r>
      <w:r>
        <w:t xml:space="preserve"> dana (dužnik je na dan </w:t>
      </w:r>
      <w:r w:rsidR="00FE398D">
        <w:t>13</w:t>
      </w:r>
      <w:r>
        <w:t xml:space="preserve">. </w:t>
      </w:r>
      <w:r w:rsidR="00774016">
        <w:t>ožujka</w:t>
      </w:r>
      <w:r>
        <w:t xml:space="preserve"> </w:t>
      </w:r>
      <w:r w:rsidR="00195EBE">
        <w:t>2018</w:t>
      </w:r>
      <w:r>
        <w:t xml:space="preserve">. imao neizvršene osnove za plaćanje u neprekinutom razdoblju od </w:t>
      </w:r>
      <w:r w:rsidR="00E46735">
        <w:t>120</w:t>
      </w:r>
      <w:r>
        <w:t xml:space="preserve"> dana u ukupnom iznosu </w:t>
      </w:r>
      <w:r w:rsidR="00FE398D">
        <w:t>33.642,93</w:t>
      </w:r>
      <w:r w:rsidRPr="00195EBE">
        <w:t xml:space="preserve"> kn) i da za dužnika </w:t>
      </w:r>
      <w:r>
        <w:t xml:space="preserve">nisu ispunjene pretpostavke za pokretanje drugog postupka radi brisanja iz sudskog registra, što je utvrđeno uvidom u zahtjev Financijske agencije i izvadak iz sudskog </w:t>
      </w:r>
      <w:r w:rsidR="00BF1086">
        <w:t>registr</w:t>
      </w:r>
      <w:r w:rsidR="00774016">
        <w:t>a za dužnika (listovi 1-</w:t>
      </w:r>
      <w:r w:rsidR="00FE398D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774016">
        <w:rPr>
          <w:rFonts w:eastAsiaTheme="minorHAnsi"/>
          <w:lang w:eastAsia="en-US"/>
        </w:rPr>
        <w:t>13</w:t>
      </w:r>
      <w:r>
        <w:rPr>
          <w:rFonts w:eastAsiaTheme="minorHAnsi"/>
          <w:lang w:eastAsia="en-US"/>
        </w:rPr>
        <w:t xml:space="preserve">. </w:t>
      </w:r>
      <w:r w:rsidR="00774016">
        <w:rPr>
          <w:rFonts w:eastAsiaTheme="minorHAnsi"/>
          <w:lang w:eastAsia="en-US"/>
        </w:rPr>
        <w:t>travnja</w:t>
      </w:r>
      <w:r w:rsidR="00C719AD">
        <w:rPr>
          <w:rFonts w:eastAsiaTheme="minorHAnsi"/>
          <w:lang w:eastAsia="en-US"/>
        </w:rPr>
        <w:t xml:space="preserve"> </w:t>
      </w:r>
      <w:r w:rsidR="00E66262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</w:t>
      </w:r>
      <w:r w:rsidR="006A282C">
        <w:rPr>
          <w:rFonts w:cs="Times New Roman" w:eastAsia="Times New Roman"/>
          <w:szCs w:val="24"/>
        </w:rPr>
        <w:t>sudova objavio oglas posl. br.</w:t>
      </w:r>
      <w:r>
        <w:rPr>
          <w:rFonts w:cs="Times New Roman" w:eastAsia="Times New Roman"/>
          <w:szCs w:val="24"/>
        </w:rPr>
        <w:t xml:space="preserve"> St-</w:t>
      </w:r>
      <w:r w:rsidR="00FE398D">
        <w:rPr>
          <w:rFonts w:cs="Times New Roman" w:eastAsia="Times New Roman"/>
          <w:szCs w:val="24"/>
        </w:rPr>
        <w:t>79</w:t>
      </w:r>
      <w:r w:rsidR="00205A4F">
        <w:rPr>
          <w:rFonts w:cs="Times New Roman" w:eastAsia="Times New Roman"/>
          <w:szCs w:val="24"/>
        </w:rPr>
        <w:t>/201</w:t>
      </w:r>
      <w:r w:rsidR="00195EBE">
        <w:rPr>
          <w:rFonts w:cs="Times New Roman" w:eastAsia="Times New Roman"/>
          <w:szCs w:val="24"/>
        </w:rPr>
        <w:t>8</w:t>
      </w:r>
      <w:r w:rsidR="00205A4F">
        <w:rPr>
          <w:rFonts w:cs="Times New Roman" w:eastAsia="Times New Roman"/>
          <w:szCs w:val="24"/>
        </w:rPr>
        <w:t>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FE398D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47691C">
        <w:rPr>
          <w:rFonts w:cs="Times New Roman" w:eastAsia="Times New Roman"/>
          <w:szCs w:val="24"/>
        </w:rPr>
        <w:t xml:space="preserve">srpnja </w:t>
      </w:r>
      <w:r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95EBE" w:rsidP="00BD2C66" w:rsidR="00195EBE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1115FD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4C3B19">
        <w:rPr>
          <w:rFonts w:cs="Times New Roman" w:eastAsia="Times New Roman"/>
          <w:szCs w:val="24"/>
        </w:rPr>
        <w:t xml:space="preserve">Dužnik </w:t>
      </w:r>
      <w:r w:rsidR="00FE398D">
        <w:rPr>
          <w:rFonts w:cs="Times New Roman" w:eastAsia="Times New Roman"/>
          <w:szCs w:val="24"/>
        </w:rPr>
        <w:t>IVAN GRADNJA j. d. o. o. Pula, Rovinjska ulica 4</w:t>
      </w:r>
      <w:r w:rsidR="00536A9D">
        <w:rPr>
          <w:rFonts w:cs="Times New Roman" w:eastAsia="Times New Roman"/>
        </w:rPr>
        <w:t>,</w:t>
      </w:r>
      <w:r>
        <w:rPr>
          <w:rFonts w:cs="Times New Roman" w:eastAsia="Times New Roman"/>
        </w:rPr>
        <w:t xml:space="preserve"> </w:t>
      </w:r>
    </w:p>
    <w:p w:rsidRDefault="00BD2C66" w:rsidP="00305545" w:rsidR="0030554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="00305545" w:rsidRPr="00441349">
        <w:rPr>
          <w:rFonts w:cs="Times New Roman" w:eastAsia="Times New Roman"/>
          <w:szCs w:val="24"/>
        </w:rPr>
        <w:t xml:space="preserve">RH, Ministarstvo financija, Porezna uprava, </w:t>
      </w:r>
      <w:r w:rsidR="00305545" w:rsidRPr="00441349">
        <w:rPr>
          <w:rFonts w:cs="Times New Roman" w:eastAsia="Times New Roman"/>
          <w:szCs w:val="20"/>
        </w:rPr>
        <w:t>Područni ured Pazin, Pazin, M. B. Rašana 2/4,</w:t>
      </w:r>
      <w:r w:rsidR="00305545">
        <w:rPr>
          <w:rFonts w:cs="Times New Roman" w:eastAsia="Times New Roman"/>
          <w:szCs w:val="20"/>
        </w:rPr>
        <w:t xml:space="preserve"> </w:t>
      </w:r>
    </w:p>
    <w:p w:rsidRDefault="00BD2C66" w:rsidP="00BD2C66" w:rsidR="00BD2C66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</w:t>
      </w:r>
      <w:r w:rsidR="001623E1" w:rsidRPr="00FF13A0">
        <w:rPr>
          <w:rFonts w:cs="Times New Roman" w:eastAsia="Times New Roman"/>
          <w:szCs w:val="24"/>
        </w:rPr>
        <w:t>a</w:t>
      </w:r>
      <w:r w:rsidRPr="00FF13A0">
        <w:rPr>
          <w:rFonts w:cs="Times New Roman" w:eastAsia="Times New Roman"/>
          <w:szCs w:val="24"/>
        </w:rPr>
        <w:t>,</w:t>
      </w:r>
    </w:p>
    <w:p w:rsidRDefault="00BD2C66" w:rsidP="00BD2C66" w:rsidR="00825EA3">
      <w:pPr>
        <w:rPr>
          <w:rFonts w:cs="Times New Roman" w:eastAsia="Times New Roman"/>
          <w:szCs w:val="20"/>
        </w:rPr>
      </w:pPr>
      <w:r w:rsidRPr="00FF13A0">
        <w:rPr>
          <w:rFonts w:cs="Times New Roman" w:eastAsia="Times New Roman"/>
          <w:szCs w:val="24"/>
        </w:rPr>
        <w:t xml:space="preserve">5. </w:t>
      </w:r>
      <w:r w:rsidR="004C3B19" w:rsidRPr="00FF13A0">
        <w:rPr>
          <w:rFonts w:cs="Times New Roman" w:eastAsia="Times New Roman"/>
          <w:szCs w:val="24"/>
        </w:rPr>
        <w:t xml:space="preserve">Stečajni </w:t>
      </w:r>
      <w:r w:rsidRPr="00FF13A0">
        <w:rPr>
          <w:rFonts w:cs="Times New Roman" w:eastAsia="Times New Roman"/>
          <w:szCs w:val="24"/>
        </w:rPr>
        <w:t xml:space="preserve">upravitelj </w:t>
      </w:r>
      <w:r w:rsidR="005430FF">
        <w:t xml:space="preserve">Slaven Gavrić, Rijeka, </w:t>
      </w:r>
      <w:r w:rsidR="005430FF" w:rsidRPr="005430FF">
        <w:t>Zagrebačka 18</w:t>
      </w:r>
      <w:r w:rsidR="00825EA3" w:rsidRPr="005430FF">
        <w:rPr>
          <w:rFonts w:cs="Times New Roman" w:eastAsia="Times New Roman"/>
          <w:szCs w:val="20"/>
        </w:rPr>
        <w:t>,</w:t>
      </w:r>
      <w:r w:rsidR="00825EA3" w:rsidRPr="00FF13A0">
        <w:rPr>
          <w:rFonts w:cs="Times New Roman" w:eastAsia="Times New Roman"/>
          <w:szCs w:val="20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 xml:space="preserve">6. </w:t>
      </w:r>
      <w:r w:rsidR="004C3B19" w:rsidRPr="004C3B19">
        <w:rPr>
          <w:rFonts w:cs="Times New Roman" w:eastAsia="Times New Roman"/>
          <w:szCs w:val="24"/>
        </w:rPr>
        <w:t xml:space="preserve">Mrežna </w:t>
      </w:r>
      <w:r w:rsidRPr="004C3B19">
        <w:rPr>
          <w:rFonts w:cs="Times New Roman" w:eastAsia="Times New Roman"/>
          <w:szCs w:val="24"/>
        </w:rPr>
        <w:t>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po pravomoćnosti – radi brisanja dužnika iz sudskog registra (i elektronski).</w:t>
      </w:r>
    </w:p>
    <w:p w:rsidRDefault="00BD2C66" w:rsidP="00BD2C66" w:rsidR="00BD2C66"/>
    <w:p w:rsidRDefault="00BE01FB" w:rsidP="00BD2C66" w:rsidR="00BE01FB"/>
    <w:p w:rsidRDefault="00BD2C66" w:rsidP="00BD2C66" w:rsidR="00BD2C66"/>
    <w:p w:rsidRDefault="00BD2C66" w:rsidP="00BD2C66" w:rsidR="00BD2C66"/>
    <w:p w:rsidRDefault="00BD2C66" w:rsidP="00BD2C66" w:rsidR="00BD2C66"/>
    <w:p w:rsidRDefault="001115FD" w:rsidR="006D6747"/>
    <w:sectPr w:rsidSect="00077D5C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E6B" w:rsidR="001168DA">
      <w:r>
        <w:separator/>
      </w:r>
    </w:p>
  </w:endnote>
  <w:endnote w:id="0" w:type="continuationSeparator">
    <w:p w:rsidRDefault="00245E6B" w:rsidR="00116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E6B" w:rsidR="001168DA">
      <w:r>
        <w:separator/>
      </w:r>
    </w:p>
  </w:footnote>
  <w:footnote w:id="0" w:type="continuationSeparator">
    <w:p w:rsidRDefault="00245E6B" w:rsidR="00116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D5C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115FD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1921F0">
                  <w:t>9 St-</w:t>
                </w:r>
                <w:r w:rsidR="00A00908">
                  <w:t>79</w:t>
                </w:r>
                <w:r w:rsidR="001921F0">
                  <w:t>/2018-4</w:t>
                </w:r>
              </w:sdtContent>
            </w:sdt>
            <w:r w:rsidR="001921F0">
              <w:t xml:space="preserve"> </w:t>
            </w:r>
          </w:sdtContent>
        </w:sdt>
        <w:r w:rsidR="009F2E5F">
          <w:t xml:space="preserve">  </w:t>
        </w:r>
      </w:sdtContent>
    </w:sdt>
  </w:p>
  <w:p w:rsidRDefault="0085104D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077D5C" w:rsidP="00077D5C" w:rsidR="00077D5C">
        <w:pPr>
          <w:pStyle w:val="Zaglavlje"/>
          <w:jc w:val="right"/>
        </w:pPr>
        <w:r>
          <w:t>9 St-</w:t>
        </w:r>
        <w:r w:rsidR="00A00908">
          <w:t>79</w:t>
        </w:r>
        <w:r>
          <w:t>/201</w:t>
        </w:r>
        <w:r w:rsidR="00EB110E">
          <w:t>8</w:t>
        </w:r>
        <w:r>
          <w:t>-</w:t>
        </w:r>
        <w:r w:rsidR="001921F0">
          <w:t>4</w:t>
        </w:r>
      </w:p>
    </w:sdtContent>
  </w:sdt>
  <w:p w:rsidRDefault="001115FD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546B1"/>
    <w:rsid w:val="00077D5C"/>
    <w:rsid w:val="000B38EF"/>
    <w:rsid w:val="000F6A9B"/>
    <w:rsid w:val="001115FD"/>
    <w:rsid w:val="001168DA"/>
    <w:rsid w:val="001623E1"/>
    <w:rsid w:val="001921F0"/>
    <w:rsid w:val="00195EBE"/>
    <w:rsid w:val="001E6735"/>
    <w:rsid w:val="00205A4F"/>
    <w:rsid w:val="0023210C"/>
    <w:rsid w:val="00245E6B"/>
    <w:rsid w:val="00277007"/>
    <w:rsid w:val="00305545"/>
    <w:rsid w:val="00322F1A"/>
    <w:rsid w:val="003D13DB"/>
    <w:rsid w:val="003D648D"/>
    <w:rsid w:val="003F40E5"/>
    <w:rsid w:val="0042603E"/>
    <w:rsid w:val="0047691C"/>
    <w:rsid w:val="004941C2"/>
    <w:rsid w:val="004C3B19"/>
    <w:rsid w:val="004E4750"/>
    <w:rsid w:val="00504817"/>
    <w:rsid w:val="00536A9D"/>
    <w:rsid w:val="005430FF"/>
    <w:rsid w:val="00592DB9"/>
    <w:rsid w:val="005934E6"/>
    <w:rsid w:val="00686661"/>
    <w:rsid w:val="006A282C"/>
    <w:rsid w:val="006E608F"/>
    <w:rsid w:val="007136F8"/>
    <w:rsid w:val="00774016"/>
    <w:rsid w:val="00774968"/>
    <w:rsid w:val="007C004B"/>
    <w:rsid w:val="007C3328"/>
    <w:rsid w:val="0080068D"/>
    <w:rsid w:val="00825EA3"/>
    <w:rsid w:val="0085104D"/>
    <w:rsid w:val="0086418C"/>
    <w:rsid w:val="009606DC"/>
    <w:rsid w:val="009676C7"/>
    <w:rsid w:val="009C7ACE"/>
    <w:rsid w:val="009F2E5F"/>
    <w:rsid w:val="00A00908"/>
    <w:rsid w:val="00A53EAA"/>
    <w:rsid w:val="00A829CA"/>
    <w:rsid w:val="00B45577"/>
    <w:rsid w:val="00BD2C66"/>
    <w:rsid w:val="00BE01FB"/>
    <w:rsid w:val="00BF1086"/>
    <w:rsid w:val="00C159EF"/>
    <w:rsid w:val="00C16BB7"/>
    <w:rsid w:val="00C63688"/>
    <w:rsid w:val="00C719AD"/>
    <w:rsid w:val="00C967F2"/>
    <w:rsid w:val="00D525ED"/>
    <w:rsid w:val="00DE3A95"/>
    <w:rsid w:val="00DF0444"/>
    <w:rsid w:val="00E15DF4"/>
    <w:rsid w:val="00E46735"/>
    <w:rsid w:val="00E66262"/>
    <w:rsid w:val="00EB0C0B"/>
    <w:rsid w:val="00EB110E"/>
    <w:rsid w:val="00EC3E38"/>
    <w:rsid w:val="00F37F8F"/>
    <w:rsid w:val="00F85FDA"/>
    <w:rsid w:val="00F877B6"/>
    <w:rsid w:val="00FE398D"/>
    <w:rsid w:val="00FE5EF1"/>
    <w:rsid w:val="00FF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7D5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5F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115F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115F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115F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7D5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5F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115F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115F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115F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St-79/2018</izvorni_sadrzaj>
    <derivirana_varijabla naziv="DomainObject.Predmet.OznakaBroj_1">St-79/2018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GRADNJA j.d.o.o PULA</izvorni_sadrzaj>
    <derivirana_varijabla naziv="DomainObject.Predmet.ProtustrankaFormated_1">  IVAN GRADNJA j.d.o.o PULA</derivirana_varijabla>
  </DomainObject.Predmet.ProtustrankaFormated>
  <DomainObject.Predmet.ProtustrankaFormatedOIB>
    <izvorni_sadrzaj>  IVAN GRADNJA j.d.o.o PULA, OIB 51646443110</izvorni_sadrzaj>
    <derivirana_varijabla naziv="DomainObject.Predmet.ProtustrankaFormatedOIB_1">  IVAN GRADNJA j.d.o.o PULA, OIB 51646443110</derivirana_varijabla>
  </DomainObject.Predmet.ProtustrankaFormatedOIB>
  <DomainObject.Predmet.ProtustrankaFormatedWithAdress>
    <izvorni_sadrzaj> IVAN GRADNJA j.d.o.o PULA, Rovinjska ulica 4, 52100 Pula</izvorni_sadrzaj>
    <derivirana_varijabla naziv="DomainObject.Predmet.ProtustrankaFormatedWithAdress_1"> IVAN GRADNJA j.d.o.o PULA, Rovinjska ulica 4, 52100 Pula</derivirana_varijabla>
  </DomainObject.Predmet.ProtustrankaFormatedWithAdress>
  <DomainObject.Predmet.ProtustrankaFormatedWithAdressOIB>
    <izvorni_sadrzaj> IVAN GRADNJA j.d.o.o PULA, OIB 51646443110, Rovinjska ulica 4, 52100 Pula</izvorni_sadrzaj>
    <derivirana_varijabla naziv="DomainObject.Predmet.ProtustrankaFormatedWithAdressOIB_1"> IVAN GRADNJA j.d.o.o PULA, OIB 51646443110, Rovinjska ulica 4, 52100 Pula</derivirana_varijabla>
  </DomainObject.Predmet.ProtustrankaFormatedWithAdressOIB>
  <DomainObject.Predmet.ProtustrankaWithAdress>
    <izvorni_sadrzaj>IVAN GRADNJA j.d.o.o PULA Rovinjska ulica 4, 52100 Pula</izvorni_sadrzaj>
    <derivirana_varijabla naziv="DomainObject.Predmet.ProtustrankaWithAdress_1">IVAN GRADNJA j.d.o.o PULA Rovinjska ulica 4, 52100 Pula</derivirana_varijabla>
  </DomainObject.Predmet.ProtustrankaWithAdress>
  <DomainObject.Predmet.ProtustrankaWithAdressOIB>
    <izvorni_sadrzaj>IVAN GRADNJA j.d.o.o PULA, OIB 51646443110, Rovinjska ulica 4, 52100 Pula</izvorni_sadrzaj>
    <derivirana_varijabla naziv="DomainObject.Predmet.ProtustrankaWithAdressOIB_1">IVAN GRADNJA j.d.o.o PULA, OIB 51646443110, Rovinjska ulica 4, 52100 Pula</derivirana_varijabla>
  </DomainObject.Predmet.ProtustrankaWithAdressOIB>
  <DomainObject.Predmet.ProtustrankaNazivFormated>
    <izvorni_sadrzaj>IVAN GRADNJA j.d.o.o PULA</izvorni_sadrzaj>
    <derivirana_varijabla naziv="DomainObject.Predmet.ProtustrankaNazivFormated_1">IVAN GRADNJA j.d.o.o PULA</derivirana_varijabla>
  </DomainObject.Predmet.ProtustrankaNazivFormated>
  <DomainObject.Predmet.ProtustrankaNazivFormatedOIB>
    <izvorni_sadrzaj>IVAN GRADNJA j.d.o.o PULA, OIB 51646443110</izvorni_sadrzaj>
    <derivirana_varijabla naziv="DomainObject.Predmet.ProtustrankaNazivFormatedOIB_1">IVAN GRADNJA j.d.o.o PULA, OIB 51646443110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33642.93</izvorni_sadrzaj>
    <derivirana_varijabla naziv="DomainObject.Predmet.TrenutnaVrijednost_1">33642.93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IVAN GRADNJA j.d.o.o PULA</item>
    </izvorni_sadrzaj>
    <derivirana_varijabla naziv="DomainObject.Predmet.ProtuStrankaListFormated_1">
      <item>IVAN GRADNJA j.d.o.o PULA</item>
    </derivirana_varijabla>
  </DomainObject.Predmet.ProtuStrankaListFormated>
  <DomainObject.Predmet.ProtuStrankaListFormatedOIB>
    <izvorni_sadrzaj>
      <item>IVAN GRADNJA j.d.o.o PULA, OIB 51646443110</item>
    </izvorni_sadrzaj>
    <derivirana_varijabla naziv="DomainObject.Predmet.ProtuStrankaListFormatedOIB_1">
      <item>IVAN GRADNJA j.d.o.o PULA, OIB 51646443110</item>
    </derivirana_varijabla>
  </DomainObject.Predmet.ProtuStrankaListFormatedOIB>
  <DomainObject.Predmet.ProtuStrankaListFormatedWithAdress>
    <izvorni_sadrzaj>
      <item>IVAN GRADNJA j.d.o.o PULA, Rovinjska ulica 4, 52100 Pula</item>
    </izvorni_sadrzaj>
    <derivirana_varijabla naziv="DomainObject.Predmet.ProtuStrankaListFormatedWithAdress_1">
      <item>IVAN GRADNJA j.d.o.o PULA, Rovinjska ulica 4, 52100 Pula</item>
    </derivirana_varijabla>
  </DomainObject.Predmet.ProtuStrankaListFormatedWithAdress>
  <DomainObject.Predmet.ProtuStrankaListFormatedWithAdressOIB>
    <izvorni_sadrzaj>
      <item>IVAN GRADNJA j.d.o.o PULA, OIB 51646443110, Rovinjska ulica 4, 52100 Pula</item>
    </izvorni_sadrzaj>
    <derivirana_varijabla naziv="DomainObject.Predmet.ProtuStrankaListFormatedWithAdressOIB_1">
      <item>IVAN GRADNJA j.d.o.o PULA, OIB 51646443110, Rovinjska ulica 4, 52100 Pula</item>
    </derivirana_varijabla>
  </DomainObject.Predmet.ProtuStrankaListFormatedWithAdressOIB>
  <DomainObject.Predmet.ProtuStrankaListNazivFormated>
    <izvorni_sadrzaj>
      <item>IVAN GRADNJA j.d.o.o PULA</item>
    </izvorni_sadrzaj>
    <derivirana_varijabla naziv="DomainObject.Predmet.ProtuStrankaListNazivFormated_1">
      <item>IVAN GRADNJA j.d.o.o PULA</item>
    </derivirana_varijabla>
  </DomainObject.Predmet.ProtuStrankaListNazivFormated>
  <DomainObject.Predmet.ProtuStrankaListNazivFormatedOIB>
    <izvorni_sadrzaj>
      <item>IVAN GRADNJA j.d.o.o PULA, OIB 51646443110</item>
    </izvorni_sadrzaj>
    <derivirana_varijabla naziv="DomainObject.Predmet.ProtuStrankaListNazivFormatedOIB_1">
      <item>IVAN GRADNJA j.d.o.o PULA, OIB 51646443110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IVAN GRADNJA j.d.o.o PULA</izvorni_sadrzaj>
    <derivirana_varijabla naziv="DomainObject.Predmet.ProtustrankaIDrugi_1">IVAN GRADNJA j.d.o.o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IVAN GRADNJA j.d.o.o PULA, OIB 51646443110, Rovinjska ulica 4, 52100 Pula</izvorni_sadrzaj>
    <derivirana_varijabla naziv="DomainObject.Predmet.ProtustrankaIDrugiAdressOIB_1">IVAN GRADNJA j.d.o.o PULA, OIB 51646443110, Rovinjska ulica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IVAN GRADNJA j.d.o.o PULA</item>
    </izvorni_sadrzaj>
    <derivirana_varijabla naziv="DomainObject.Predmet.SudioniciListNaziv_1">
      <item>FINANCIJSKA AGENCIJA, RC RIJEKA, PODRUŽNICA PULA, PULA</item>
      <item>IVAN GRADNJA j.d.o.o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IVAN GRADNJA j.d.o.o PULA, OIB 51646443110, Rovinjska ulica 4,52100 Pula</item>
    </izvorni_sadrzaj>
    <derivirana_varijabla naziv="DomainObject.Predmet.SudioniciListAdressOIB_1">
      <item>FINANCIJSKA AGENCIJA, RC RIJEKA, PODRUŽNICA PULA, PULA, OIB 85821130368, Giardini 5,52100 Pula</item>
      <item>IVAN GRADNJA j.d.o.o PULA, OIB 51646443110, Rovinjska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51646443110</item>
    </izvorni_sadrzaj>
    <derivirana_varijabla naziv="DomainObject.Predmet.SudioniciListNazivOIB_1">
      <item>, OIB 85821130368</item>
      <item>, OIB 51646443110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3590</properties:Characters>
  <properties:Lines>89</properties:Lines>
  <properties:Paragraphs>31</properties:Paragraphs>
  <properties:TotalTime>50</properties:TotalTime>
  <properties:ScaleCrop>false</properties:ScaleCrop>
  <properties:LinksUpToDate>false</properties:LinksUpToDate>
  <properties:CharactersWithSpaces>4298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Ana Jeromela</cp:lastModifiedBy>
  <cp:lastPrinted>2018-07-02T10:08:00Z</cp:lastPrinted>
  <dcterms:modified xmlns:xsi="http://www.w3.org/2001/XMLSchema-instance" xsi:type="dcterms:W3CDTF">2018-07-02T10:08:00Z</dcterms:modified>
  <cp:revision>71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79-18 IVAN GRADNJA jdoo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