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6fc64" w14:paraId="d56fc64" w:rsidRDefault="00AC3804" w:rsidP="001E068E" w:rsidR="001E068E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7.St.862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Sukoišanska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4B65D0" w:rsidR="001E068E" w:rsidRPr="00F14A92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5F5ADA" w:rsidRPr="005F5ADA">
        <w:t xml:space="preserve"> </w:t>
      </w:r>
      <w:r w:rsidR="00503F89">
        <w:t>BOGDANIĆ d.o.o., Split, Obala hrvatskog narodnog preporoda 2, OIB: 38598157711</w:t>
      </w:r>
      <w:r w:rsidR="004B65D0" w:rsidRPr="00786D7E">
        <w:t>,</w:t>
      </w:r>
      <w:r w:rsidR="004B65D0">
        <w:t xml:space="preserve"> </w:t>
      </w:r>
      <w:r w:rsidRPr="00F14A92">
        <w:t xml:space="preserve">dana </w:t>
      </w:r>
      <w:r w:rsidR="00503F89">
        <w:t>12</w:t>
      </w:r>
      <w:r w:rsidR="004B65D0">
        <w:t xml:space="preserve">. rujna </w:t>
      </w:r>
      <w:r w:rsidR="005F5ADA">
        <w:t xml:space="preserve"> </w:t>
      </w:r>
      <w:r w:rsidRPr="00F14A92">
        <w:t xml:space="preserve">2016.g. 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4B65D0" w:rsidRPr="004B65D0">
        <w:t xml:space="preserve"> </w:t>
      </w:r>
      <w:r w:rsidR="00503F89">
        <w:t>BOGDANIĆ d.o.o., Split, Obala hrvatskog narodnog preporoda 2, OIB: 38598157711</w:t>
      </w:r>
      <w:r w:rsidR="001E068E">
        <w:t>.</w:t>
      </w:r>
    </w:p>
    <w:p w:rsidRDefault="001E068E" w:rsidP="001E068E" w:rsidR="001E068E">
      <w:pPr>
        <w:jc w:val="both"/>
      </w:pPr>
    </w:p>
    <w:p w:rsidRDefault="00D331D9" w:rsidP="001E068E" w:rsidR="00824DEA" w:rsidRPr="0097630A">
      <w:pPr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AC3804">
        <w:t>Ada Rajković, Matice hrvatske 10</w:t>
      </w:r>
      <w:r w:rsidR="00163350">
        <w:t xml:space="preserve">, OIB: </w:t>
      </w:r>
      <w:r w:rsidR="00AC3804">
        <w:t>27195964864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4B65D0" w:rsidRPr="004B65D0">
        <w:t xml:space="preserve"> </w:t>
      </w:r>
      <w:r w:rsidR="00503F89">
        <w:t>BOGDANIĆ d.o.o., Split, Obala hrvatskog narodnog preporoda 2, OIB: 38598157711</w:t>
      </w:r>
      <w:r w:rsidR="005F5ADA">
        <w:t xml:space="preserve">,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AC3804">
        <w:t>13</w:t>
      </w:r>
      <w:r w:rsidR="003E7BC1" w:rsidRPr="0097630A">
        <w:t>.</w:t>
      </w:r>
      <w:r w:rsidR="006108BC" w:rsidRPr="0097630A">
        <w:t xml:space="preserve"> </w:t>
      </w:r>
      <w:r w:rsidR="00AC3804">
        <w:t>lipnja</w:t>
      </w:r>
      <w:r w:rsidR="00E371D7">
        <w:t xml:space="preserve"> 2016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AC3804">
        <w:t>605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3352B8" w:rsidP="0085535D" w:rsidR="00714900" w:rsidRPr="0097630A">
      <w:pPr>
        <w:ind w:firstLine="708"/>
        <w:jc w:val="both"/>
      </w:pPr>
      <w:r>
        <w:t xml:space="preserve">Sud nema podataka </w:t>
      </w:r>
      <w:r w:rsidR="00FA3990">
        <w:t>da dužnik i</w:t>
      </w:r>
      <w:r w:rsidR="00714900" w:rsidRPr="0097630A">
        <w:t>ma</w:t>
      </w:r>
      <w:r w:rsidR="00FA3990">
        <w:t xml:space="preserve"> vr</w:t>
      </w:r>
      <w:r w:rsidR="001E068E">
        <w:t>jednije</w:t>
      </w:r>
      <w:r w:rsidR="00714900" w:rsidRPr="0097630A">
        <w:t xml:space="preserve">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A1236E">
        <w:t>16</w:t>
      </w:r>
      <w:r w:rsidR="00987A3F" w:rsidRPr="0097630A">
        <w:t xml:space="preserve">. </w:t>
      </w:r>
      <w:r w:rsidR="00A1236E">
        <w:t>kolovoza</w:t>
      </w:r>
      <w:r w:rsidR="005362A0">
        <w:t xml:space="preserve"> 2016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</w:t>
      </w:r>
      <w:r w:rsidR="00E33DE4" w:rsidRPr="0097630A">
        <w:lastRenderedPageBreak/>
        <w:t>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A1236E">
        <w:t>16</w:t>
      </w:r>
      <w:r w:rsidR="00987A3F" w:rsidRPr="0097630A">
        <w:t>.</w:t>
      </w:r>
      <w:r w:rsidR="005362A0">
        <w:t xml:space="preserve"> </w:t>
      </w:r>
      <w:r w:rsidR="00A1236E">
        <w:t>kolovoza</w:t>
      </w:r>
      <w:r w:rsidR="006108BC" w:rsidRPr="0097630A">
        <w:t xml:space="preserve"> 201</w:t>
      </w:r>
      <w:r w:rsidR="005362A0">
        <w:t>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2216B1">
      <w:pPr>
        <w:jc w:val="center"/>
        <w:rPr>
          <w:b/>
        </w:rPr>
      </w:pPr>
      <w:r>
        <w:rPr>
          <w:b/>
        </w:rPr>
        <w:t xml:space="preserve">U </w:t>
      </w:r>
      <w:r w:rsidR="00A16ACD">
        <w:rPr>
          <w:b/>
        </w:rPr>
        <w:t>Splitu</w:t>
      </w:r>
      <w:r>
        <w:rPr>
          <w:b/>
        </w:rPr>
        <w:t xml:space="preserve">, </w:t>
      </w:r>
      <w:r w:rsidR="00503F89">
        <w:rPr>
          <w:b/>
        </w:rPr>
        <w:t>12</w:t>
      </w:r>
      <w:r w:rsidR="004B65D0">
        <w:rPr>
          <w:b/>
        </w:rPr>
        <w:t>. rujna 2</w:t>
      </w:r>
      <w:r w:rsidR="00A86EA4" w:rsidRPr="0097630A">
        <w:rPr>
          <w:b/>
        </w:rPr>
        <w:t>01</w:t>
      </w:r>
      <w:r w:rsidR="00F31D1A">
        <w:rPr>
          <w:b/>
        </w:rPr>
        <w:t>6</w:t>
      </w:r>
      <w:r w:rsidR="00554503" w:rsidRPr="0097630A">
        <w:rPr>
          <w:b/>
        </w:rPr>
        <w:t xml:space="preserve">. godine  </w:t>
      </w:r>
    </w:p>
    <w:p w:rsidRDefault="00E747A9" w:rsidP="00130A4B" w:rsidR="00E747A9" w:rsidRPr="0097630A">
      <w:pPr>
        <w:jc w:val="center"/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BC4D01">
        <w:rPr>
          <w:sz w:val="22"/>
          <w:szCs w:val="22"/>
        </w:rPr>
        <w:t>Split</w:t>
      </w:r>
      <w:r w:rsidRPr="00A46F32">
        <w:rPr>
          <w:sz w:val="22"/>
          <w:szCs w:val="22"/>
        </w:rPr>
        <w:t>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p w:rsidRDefault="00E67190" w:rsidP="00BD77F4" w:rsidR="00E67190" w:rsidRPr="0097630A">
      <w:pPr>
        <w:jc w:val="both"/>
      </w:pPr>
    </w:p>
    <w:sectPr w:rsidSect="00824DEA" w:rsidR="00E67190" w:rsidRPr="0097630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D01">
          <w:rPr>
            <w:noProof/>
          </w:rPr>
          <w:t>2</w:t>
        </w:r>
        <w:r>
          <w:fldChar w:fldCharType="end"/>
        </w:r>
        <w:r w:rsidR="00454110">
          <w:t xml:space="preserve"> </w:t>
        </w:r>
        <w:r w:rsidR="00454110">
          <w:tab/>
        </w:r>
        <w:r w:rsidR="00454110">
          <w:tab/>
        </w:r>
        <w:r w:rsidR="00A1236E">
          <w:t xml:space="preserve"> Posl.br.7.St.862</w:t>
        </w:r>
        <w:r w:rsidR="00F31D1A">
          <w:t>/1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A206E"/>
    <w:rsid w:val="001E068E"/>
    <w:rsid w:val="00200E7B"/>
    <w:rsid w:val="002216B1"/>
    <w:rsid w:val="002C38A7"/>
    <w:rsid w:val="002F2380"/>
    <w:rsid w:val="003352B8"/>
    <w:rsid w:val="003D446D"/>
    <w:rsid w:val="003E7BC1"/>
    <w:rsid w:val="00411DA3"/>
    <w:rsid w:val="0041725C"/>
    <w:rsid w:val="00454110"/>
    <w:rsid w:val="00456A21"/>
    <w:rsid w:val="00466C99"/>
    <w:rsid w:val="004B65D0"/>
    <w:rsid w:val="00503F89"/>
    <w:rsid w:val="00511383"/>
    <w:rsid w:val="0051349D"/>
    <w:rsid w:val="005362A0"/>
    <w:rsid w:val="00554503"/>
    <w:rsid w:val="0055714E"/>
    <w:rsid w:val="00593887"/>
    <w:rsid w:val="005F5ADA"/>
    <w:rsid w:val="006108BC"/>
    <w:rsid w:val="006142CF"/>
    <w:rsid w:val="0064348B"/>
    <w:rsid w:val="00652275"/>
    <w:rsid w:val="00654393"/>
    <w:rsid w:val="006853B0"/>
    <w:rsid w:val="006B5A25"/>
    <w:rsid w:val="00714900"/>
    <w:rsid w:val="007334B1"/>
    <w:rsid w:val="00824DEA"/>
    <w:rsid w:val="0085535D"/>
    <w:rsid w:val="008761E4"/>
    <w:rsid w:val="008E7CBE"/>
    <w:rsid w:val="008F2D53"/>
    <w:rsid w:val="00943AE2"/>
    <w:rsid w:val="00970755"/>
    <w:rsid w:val="0097630A"/>
    <w:rsid w:val="00987A3F"/>
    <w:rsid w:val="00A040A9"/>
    <w:rsid w:val="00A1236E"/>
    <w:rsid w:val="00A16ACD"/>
    <w:rsid w:val="00A21486"/>
    <w:rsid w:val="00A35577"/>
    <w:rsid w:val="00A86EA4"/>
    <w:rsid w:val="00A95917"/>
    <w:rsid w:val="00AB5815"/>
    <w:rsid w:val="00AC3804"/>
    <w:rsid w:val="00B1663A"/>
    <w:rsid w:val="00B21086"/>
    <w:rsid w:val="00B469E7"/>
    <w:rsid w:val="00B5054E"/>
    <w:rsid w:val="00B512A1"/>
    <w:rsid w:val="00BB08D8"/>
    <w:rsid w:val="00BC4D01"/>
    <w:rsid w:val="00BD77F4"/>
    <w:rsid w:val="00D3246E"/>
    <w:rsid w:val="00D331D9"/>
    <w:rsid w:val="00D45924"/>
    <w:rsid w:val="00D76CEB"/>
    <w:rsid w:val="00D8499A"/>
    <w:rsid w:val="00DA1343"/>
    <w:rsid w:val="00DB1EB4"/>
    <w:rsid w:val="00DE12D6"/>
    <w:rsid w:val="00E152F6"/>
    <w:rsid w:val="00E22608"/>
    <w:rsid w:val="00E33DE4"/>
    <w:rsid w:val="00E371D7"/>
    <w:rsid w:val="00E649D3"/>
    <w:rsid w:val="00E67190"/>
    <w:rsid w:val="00E747A9"/>
    <w:rsid w:val="00F31D1A"/>
    <w:rsid w:val="00FA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12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2D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2D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2D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2D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12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2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2D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2D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2D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St-862/2016-16</izvorni_sadrzaj>
    <derivirana_varijabla naziv="DomainObject.Oznaka_1">St-862/2016-16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St-862/2016</izvorni_sadrzaj>
    <derivirana_varijabla naziv="DomainObject.Predmet.OznakaBroj_1">St-862/2016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BOGDANIĆ d.o.o. za proizvodnju, trgovinu i usluge</izvorni_sadrzaj>
    <derivirana_varijabla naziv="DomainObject.Predmet.ProtustrankaFormated_1">  BOGDANIĆ d.o.o. za proizvodnju, trgovinu i usluge</derivirana_varijabla>
  </DomainObject.Predmet.ProtustrankaFormated>
  <DomainObject.Predmet.ProtustrankaFormatedOIB>
    <izvorni_sadrzaj>  BOGDANIĆ d.o.o. za proizvodnju, trgovinu i usluge, OIB 38598157711</izvorni_sadrzaj>
    <derivirana_varijabla naziv="DomainObject.Predmet.ProtustrankaFormatedOIB_1">  BOGDANIĆ d.o.o. za proizvodnju, trgovinu i usluge, OIB 38598157711</derivirana_varijabla>
  </DomainObject.Predmet.ProtustrankaFormatedOIB>
  <DomainObject.Predmet.ProtustrankaFormatedWithAdress>
    <izvorni_sadrzaj> BOGDANIĆ d.o.o. za proizvodnju, trgovinu i usluge, Obala hrvatskog narodnog preporoda 23, 21000 Split</izvorni_sadrzaj>
    <derivirana_varijabla naziv="DomainObject.Predmet.ProtustrankaFormatedWithAdress_1"> BOGDANIĆ d.o.o. za proizvodnju, trgovinu i usluge, Obala hrvatskog narodnog preporoda 23, 21000 Split</derivirana_varijabla>
  </DomainObject.Predmet.ProtustrankaFormatedWithAdress>
  <DomainObject.Predmet.ProtustrankaFormatedWithAdressOIB>
    <izvorni_sadrzaj> BOGDANIĆ d.o.o. za proizvodnju, trgovinu i usluge, OIB 38598157711, Obala hrvatskog narodnog preporoda 23, 21000 Split</izvorni_sadrzaj>
    <derivirana_varijabla naziv="DomainObject.Predmet.ProtustrankaFormatedWithAdressOIB_1"> BOGDANIĆ d.o.o. za proizvodnju, trgovinu i usluge, OIB 38598157711, Obala hrvatskog narodnog preporoda 23, 21000 Split</derivirana_varijabla>
  </DomainObject.Predmet.ProtustrankaFormatedWithAdressOIB>
  <DomainObject.Predmet.ProtustrankaWithAdress>
    <izvorni_sadrzaj>BOGDANIĆ d.o.o. za proizvodnju, trgovinu i usluge Obala hrvatskog narodnog preporoda 23, 21000 Split</izvorni_sadrzaj>
    <derivirana_varijabla naziv="DomainObject.Predmet.ProtustrankaWithAdress_1">BOGDANIĆ d.o.o. za proizvodnju, trgovinu i usluge Obala hrvatskog narodnog preporoda 23, 21000 Split</derivirana_varijabla>
  </DomainObject.Predmet.ProtustrankaWithAdress>
  <DomainObject.Predmet.ProtustrankaWithAdressOIB>
    <izvorni_sadrzaj>BOGDANIĆ d.o.o. za proizvodnju, trgovinu i usluge, OIB 38598157711, Obala hrvatskog narodnog preporoda 23, 21000 Split</izvorni_sadrzaj>
    <derivirana_varijabla naziv="DomainObject.Predmet.ProtustrankaWithAdressOIB_1">BOGDANIĆ d.o.o. za proizvodnju, trgovinu i usluge, OIB 38598157711, Obala hrvatskog narodnog preporoda 23, 21000 Split</derivirana_varijabla>
  </DomainObject.Predmet.ProtustrankaWithAdressOIB>
  <DomainObject.Predmet.ProtustrankaNazivFormated>
    <izvorni_sadrzaj>BOGDANIĆ d.o.o. za proizvodnju, trgovinu i usluge</izvorni_sadrzaj>
    <derivirana_varijabla naziv="DomainObject.Predmet.ProtustrankaNazivFormated_1">BOGDANIĆ d.o.o. za proizvodnju, trgovinu i usluge</derivirana_varijabla>
  </DomainObject.Predmet.ProtustrankaNazivFormated>
  <DomainObject.Predmet.ProtustrankaNazivFormatedOIB>
    <izvorni_sadrzaj>BOGDANIĆ d.o.o. za proizvodnju, trgovinu i usluge, OIB 38598157711</izvorni_sadrzaj>
    <derivirana_varijabla naziv="DomainObject.Predmet.ProtustrankaNazivFormatedOIB_1">BOGDANIĆ d.o.o. za proizvodnju, trgovinu i usluge, OIB 38598157711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19367.15</izvorni_sadrzaj>
    <derivirana_varijabla naziv="DomainObject.Predmet.TrenutnaVrijednost_1">19367.15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BOGDANIĆ d.o.o. za proizvodnju, trgovinu i usluge</item>
    </izvorni_sadrzaj>
    <derivirana_varijabla naziv="DomainObject.Predmet.ProtuStrankaListFormated_1">
      <item>BOGDANIĆ d.o.o. za proizvodnju, trgovinu i usluge</item>
    </derivirana_varijabla>
  </DomainObject.Predmet.ProtuStrankaListFormated>
  <DomainObject.Predmet.ProtuStrankaListFormatedOIB>
    <izvorni_sadrzaj>
      <item>BOGDANIĆ d.o.o. za proizvodnju, trgovinu i usluge, OIB 38598157711</item>
    </izvorni_sadrzaj>
    <derivirana_varijabla naziv="DomainObject.Predmet.ProtuStrankaListFormatedOIB_1">
      <item>BOGDANIĆ d.o.o. za proizvodnju, trgovinu i usluge, OIB 38598157711</item>
    </derivirana_varijabla>
  </DomainObject.Predmet.ProtuStrankaListFormatedOIB>
  <DomainObject.Predmet.ProtuStrankaListFormatedWithAdress>
    <izvorni_sadrzaj>
      <item>BOGDANIĆ d.o.o. za proizvodnju, trgovinu i usluge, Obala hrvatskog narodnog preporoda 23, 21000 Split</item>
    </izvorni_sadrzaj>
    <derivirana_varijabla naziv="DomainObject.Predmet.ProtuStrankaListFormatedWithAdress_1">
      <item>BOGDANIĆ d.o.o. za proizvodnju, trgovinu i usluge, Obala hrvatskog narodnog preporoda 23, 21000 Split</item>
    </derivirana_varijabla>
  </DomainObject.Predmet.ProtuStrankaListFormatedWithAdress>
  <DomainObject.Predmet.ProtuStrankaListFormatedWithAdressOIB>
    <izvorni_sadrzaj>
      <item>BOGDANIĆ d.o.o. za proizvodnju, trgovinu i usluge, OIB 38598157711, Obala hrvatskog narodnog preporoda 23, 21000 Split</item>
    </izvorni_sadrzaj>
    <derivirana_varijabla naziv="DomainObject.Predmet.ProtuStrankaListFormatedWithAdressOIB_1">
      <item>BOGDANIĆ d.o.o. za proizvodnju, trgovinu i usluge, OIB 38598157711, Obala hrvatskog narodnog preporoda 23, 21000 Split</item>
    </derivirana_varijabla>
  </DomainObject.Predmet.ProtuStrankaListFormatedWithAdressOIB>
  <DomainObject.Predmet.ProtuStrankaListNazivFormated>
    <izvorni_sadrzaj>
      <item>BOGDANIĆ d.o.o. za proizvodnju, trgovinu i usluge</item>
    </izvorni_sadrzaj>
    <derivirana_varijabla naziv="DomainObject.Predmet.ProtuStrankaListNazivFormated_1">
      <item>BOGDANIĆ d.o.o. za proizvodnju, trgovinu i usluge</item>
    </derivirana_varijabla>
  </DomainObject.Predmet.ProtuStrankaListNazivFormated>
  <DomainObject.Predmet.ProtuStrankaListNazivFormatedOIB>
    <izvorni_sadrzaj>
      <item>BOGDANIĆ d.o.o. za proizvodnju, trgovinu i usluge, OIB 38598157711</item>
    </izvorni_sadrzaj>
    <derivirana_varijabla naziv="DomainObject.Predmet.ProtuStrankaListNazivFormatedOIB_1">
      <item>BOGDANIĆ d.o.o. za proizvodnju, trgovinu i usluge, OIB 38598157711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St-862/2016-16</izvorni_sadrzaj>
    <derivirana_varijabla naziv="DomainObject.PoslovniBrojDokumenta_1">St-862/2016-16</derivirana_varijabla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BOGDANIĆ d.o.o. za proizvodnju, trgovinu i usluge</izvorni_sadrzaj>
    <derivirana_varijabla naziv="DomainObject.Predmet.ProtustrankaIDrugi_1">BOGDANIĆ d.o.o. za proizvodnju, trgovinu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BOGDANIĆ d.o.o. za proizvodnju, trgovinu i usluge, OIB 38598157711, Obala hrvatskog narodnog preporoda 23, 21000 Split</izvorni_sadrzaj>
    <derivirana_varijabla naziv="DomainObject.Predmet.ProtustrankaIDrugiAdressOIB_1">BOGDANIĆ d.o.o. za proizvodnju, trgovinu i usluge, OIB 38598157711, Obala hrvatskog narodnog preporoda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BOGDANIĆ d.o.o. za proizvodnju, trgovinu i usluge</item>
      <item>FINANCIJSKA AGENCIJA, PODRUŽNICA SPLIT</item>
    </izvorni_sadrzaj>
    <derivirana_varijabla naziv="DomainObject.Predmet.SudioniciListNaziv_1">
      <item>BOGDANIĆ d.o.o. za proizvodnju, trgovinu i usluge</item>
      <item>FINANCIJSKA AGENCIJA, PODRUŽNICA SPLIT</item>
    </derivirana_varijabla>
  </DomainObject.Predmet.SudioniciListNaziv>
  <DomainObject.Predmet.SudioniciListAdressOIB>
    <izvorni_sadrzaj>
      <item>BOGDANIĆ d.o.o. za proizvodnju, trgovinu i usluge, OIB 38598157711, Obala hrvatskog narodnog preporoda 23,21000 Split</item>
      <item>FINANCIJSKA AGENCIJA, PODRUŽNICA SPLIT, OIB 85821130368, Mažuranićevo šetalište 24b,21000 Split</item>
    </izvorni_sadrzaj>
    <derivirana_varijabla naziv="DomainObject.Predmet.SudioniciListAdressOIB_1">
      <item>BOGDANIĆ d.o.o. za proizvodnju, trgovinu i usluge, OIB 38598157711, Obala hrvatskog narodnog preporoda 23,21000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38598157711</item>
      <item>, OIB 85821130368</item>
    </izvorni_sadrzaj>
    <derivirana_varijabla naziv="DomainObject.Predmet.SudioniciListNazivOIB_1">
      <item>, OIB 38598157711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539</properties:Words>
  <properties:Characters>3137</properties:Characters>
  <properties:Lines>91</properties:Lines>
  <properties:Paragraphs>35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3682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2016-09-12T11:43:00Z</dcterms:created>
  <dc:creator>stanka grcic</dc:creator>
  <cp:lastModifiedBy>Mara Marčinko</cp:lastModifiedBy>
  <cp:lastPrinted>2016-09-05T07:46:00Z</cp:lastPrinted>
  <dcterms:modified xmlns:xsi="http://www.w3.org/2001/XMLSchema-instance" xsi:type="dcterms:W3CDTF">2016-09-12T12:04:00Z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St-862/2016-16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