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379e" w14:paraId="661379e" w:rsidRDefault="002D661A" w:rsidP="002D661A" w:rsidR="002D661A" w:rsidRPr="00A15EE7">
      <w:pPr>
        <w15:collapsed w:val="false"/>
      </w:pPr>
      <w:bookmarkStart w:name="_GoBack" w:id="0"/>
      <w:bookmarkEnd w:id="0"/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>Zagreb, Amruševa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2D661A" w:rsidP="002D661A" w:rsidR="002D661A" w:rsidRPr="002635B0">
      <w:pPr>
        <w:jc w:val="both"/>
      </w:pPr>
    </w:p>
    <w:p w:rsidRDefault="00A90EBA" w:rsidP="00A90EBA" w:rsidR="00A90EBA" w:rsidRPr="002635B0">
      <w:pPr>
        <w:jc w:val="both"/>
      </w:pPr>
    </w:p>
    <w:p w:rsidRDefault="00A90EBA" w:rsidP="00A90EBA" w:rsidR="00A90EBA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  <w:r w:rsidRPr="00924836">
        <w:t>TOMKIĆ TRGOVINA j.d.o.o.</w:t>
      </w:r>
      <w:r>
        <w:t xml:space="preserve">, Zagreb (Grad Zagreb), Vrhovec 154, OIB: </w:t>
      </w:r>
      <w:r w:rsidRPr="00924836">
        <w:t>04197463074</w:t>
      </w:r>
      <w:r>
        <w:t>, dana 28. travnja 2017.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A90EBA" w:rsidRPr="00924836">
        <w:t>TOMKIĆ TRGOVINA j.d.o.o.</w:t>
      </w:r>
      <w:r w:rsidR="00A90EBA">
        <w:t xml:space="preserve">, Zagreb (Grad Zagreb), Vrhovec 154, OIB: </w:t>
      </w:r>
      <w:r w:rsidR="00A90EBA" w:rsidRPr="00924836">
        <w:t>04197463074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A90EBA">
        <w:t>2064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A90EBA" w:rsidP="00A90EBA" w:rsidR="00A90EBA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A90EBA" w:rsidP="00A90EBA" w:rsidR="00A90EBA">
      <w:pPr>
        <w:ind w:firstLine="555"/>
        <w:jc w:val="both"/>
      </w:pPr>
    </w:p>
    <w:p w:rsidRDefault="00A90EBA" w:rsidP="00A90EBA" w:rsidR="00A90EBA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90EBA" w:rsidP="00A90EBA" w:rsidR="00A90EBA" w:rsidRPr="00E974B3">
      <w:pPr>
        <w:ind w:firstLine="709"/>
        <w:jc w:val="both"/>
      </w:pPr>
    </w:p>
    <w:p w:rsidRDefault="00A90EBA" w:rsidP="00A90EBA" w:rsidR="00A90EBA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1.9.2015.</w:t>
      </w:r>
      <w:r w:rsidRPr="00E974B3">
        <w:t xml:space="preserve"> u Očevidniku redoslijeda osnova za plaćanje ima evidentirane neizvršene osnove za plaćanje u neprekinutom razdoblju od 120 dana, u ukupnom iznosu od </w:t>
      </w:r>
      <w:r>
        <w:t>19.719,73 kuna</w:t>
      </w:r>
      <w:r w:rsidRPr="00E974B3">
        <w:t xml:space="preserve"> , kao i da dužnik ima zaposlen</w:t>
      </w:r>
      <w:r>
        <w:t>ih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90EBA" w:rsidP="00A90EBA" w:rsidR="00A90EBA" w:rsidRPr="00E974B3">
      <w:pPr>
        <w:jc w:val="both"/>
      </w:pPr>
    </w:p>
    <w:p w:rsidRDefault="00A548BD" w:rsidP="00A548BD" w:rsidR="00A548BD" w:rsidRPr="00E974B3">
      <w:pPr>
        <w:ind w:firstLine="709"/>
        <w:jc w:val="both"/>
        <w:rPr>
          <w:lang w:val="en-GB"/>
        </w:rPr>
      </w:pPr>
    </w:p>
    <w:p w:rsidRDefault="00A548BD" w:rsidP="00A548BD" w:rsidR="00A548BD" w:rsidRPr="00E974B3">
      <w:pPr>
        <w:jc w:val="both"/>
      </w:pPr>
    </w:p>
    <w:p w:rsidRDefault="00455618" w:rsidP="00455618" w:rsidR="00455618" w:rsidRPr="00F75CE7">
      <w:pPr>
        <w:ind w:firstLine="709"/>
        <w:jc w:val="both"/>
      </w:pPr>
    </w:p>
    <w:p w:rsidRDefault="00455618" w:rsidP="00455618" w:rsidR="00455618" w:rsidRPr="00F75CE7">
      <w:pPr>
        <w:ind w:firstLine="709"/>
        <w:jc w:val="both"/>
      </w:pPr>
      <w:r w:rsidRPr="00F75CE7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E534C" w:rsidP="009E534C" w:rsidR="009E534C" w:rsidRPr="00E974B3">
      <w:pPr>
        <w:ind w:firstLine="709"/>
        <w:jc w:val="both"/>
      </w:pPr>
    </w:p>
    <w:p w:rsidRDefault="00262503" w:rsidP="00A57E11" w:rsidR="00A57E11" w:rsidRPr="00B3101F">
      <w:pPr>
        <w:ind w:firstLine="708"/>
        <w:jc w:val="both"/>
      </w:pPr>
      <w:r>
        <w:t>Rješenjem od 1</w:t>
      </w:r>
      <w:r w:rsidR="00B5251C">
        <w:t>7</w:t>
      </w:r>
      <w:r w:rsidR="00A57E11" w:rsidRPr="00B3101F">
        <w:t>.</w:t>
      </w:r>
      <w:r>
        <w:t xml:space="preserve"> ožujka</w:t>
      </w:r>
      <w:r w:rsidR="00A57E11">
        <w:t xml:space="preserve"> 201</w:t>
      </w:r>
      <w:r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455618">
        <w:t>25</w:t>
      </w:r>
      <w:r w:rsidR="00193B40">
        <w:t>.</w:t>
      </w:r>
      <w:r w:rsidR="00262503">
        <w:t xml:space="preserve"> travnja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B5251C">
        <w:t>pr</w:t>
      </w:r>
      <w:r>
        <w:t xml:space="preserve">istupio </w:t>
      </w:r>
      <w:r w:rsidR="00321E9A">
        <w:t>je</w:t>
      </w:r>
      <w:r w:rsidR="005C5290">
        <w:t xml:space="preserve"> zastupnik po zakonu</w:t>
      </w:r>
      <w:r w:rsidR="00455618">
        <w:t xml:space="preserve"> dužnika</w:t>
      </w:r>
      <w:r w:rsidR="005F4A3E">
        <w:t>.</w:t>
      </w:r>
      <w:r w:rsidR="00193B40">
        <w:t xml:space="preserve"> </w:t>
      </w:r>
      <w:r w:rsidR="00321E9A">
        <w:t xml:space="preserve">Isti se nije protivio prijedlogu za otvaranje stečajnog postupka. </w:t>
      </w:r>
      <w:r w:rsidR="00B5251C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A90EBA" w:rsidR="00A90EBA" w:rsidRPr="00FF40CE">
      <w:pPr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A548BD">
        <w:t>25</w:t>
      </w:r>
      <w:r w:rsidR="00161054">
        <w:t xml:space="preserve">. </w:t>
      </w:r>
      <w:r w:rsidR="00A548BD">
        <w:t>travnja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A90EBA">
        <w:t>pročitan</w:t>
      </w:r>
      <w:r w:rsidR="00A90EBA" w:rsidRPr="00FF40CE">
        <w:rPr>
          <w:lang w:val="pl-PL"/>
        </w:rPr>
        <w:t xml:space="preserve"> podnesak zak</w:t>
      </w:r>
      <w:r w:rsidR="00A90EBA">
        <w:rPr>
          <w:lang w:val="pl-PL"/>
        </w:rPr>
        <w:t xml:space="preserve">onskog </w:t>
      </w:r>
      <w:r w:rsidR="00A90EBA" w:rsidRPr="00FF40CE">
        <w:rPr>
          <w:lang w:val="pl-PL"/>
        </w:rPr>
        <w:t xml:space="preserve">zastupnika od </w:t>
      </w:r>
      <w:r w:rsidR="00A90EBA">
        <w:rPr>
          <w:lang w:val="pl-PL"/>
        </w:rPr>
        <w:t>4.4.2017</w:t>
      </w:r>
      <w:r w:rsidR="00A90EBA" w:rsidRPr="00FF40CE">
        <w:rPr>
          <w:lang w:val="pl-PL"/>
        </w:rPr>
        <w:t>. iz kojeg je vidljivo kako predloženi dužnik nema imovine.</w:t>
      </w:r>
    </w:p>
    <w:p w:rsidRDefault="00455618" w:rsidP="00A90EBA" w:rsidR="00455618">
      <w:pPr>
        <w:jc w:val="both"/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>Osobe koje imaju pravni interes za provedbom stečajnog postupka su poučeni na posljedice nepostupanja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455618">
        <w:t>28</w:t>
      </w:r>
      <w:r w:rsidR="0000412E">
        <w:t>.</w:t>
      </w:r>
      <w:r w:rsidR="00A355B0">
        <w:t xml:space="preserve"> travnja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BA5652" w:rsidR="006C4B59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7841DE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805D12" w:rsidP="0098030D" w:rsidR="00805D12">
      <w:pPr>
        <w:jc w:val="both"/>
      </w:pPr>
    </w:p>
    <w:p w:rsidRDefault="00805D12" w:rsidP="0098030D" w:rsidR="00805D12">
      <w:pPr>
        <w:jc w:val="both"/>
      </w:pPr>
    </w:p>
    <w:sectPr w:rsidR="00805D1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A90EBA">
      <w:t>2064</w:t>
    </w:r>
    <w:r w:rsidR="00455618">
      <w:t>/2016</w:t>
    </w:r>
    <w:r w:rsidR="00805D12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93B40"/>
    <w:rsid w:val="001F6AE0"/>
    <w:rsid w:val="00234D26"/>
    <w:rsid w:val="00262503"/>
    <w:rsid w:val="002D661A"/>
    <w:rsid w:val="00321E9A"/>
    <w:rsid w:val="003411E4"/>
    <w:rsid w:val="00375B8B"/>
    <w:rsid w:val="003A0BB1"/>
    <w:rsid w:val="003F5890"/>
    <w:rsid w:val="00455618"/>
    <w:rsid w:val="00495665"/>
    <w:rsid w:val="005C5290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05D12"/>
    <w:rsid w:val="008E718C"/>
    <w:rsid w:val="009052B6"/>
    <w:rsid w:val="0098030D"/>
    <w:rsid w:val="009844EE"/>
    <w:rsid w:val="009E534C"/>
    <w:rsid w:val="00A355B0"/>
    <w:rsid w:val="00A44B01"/>
    <w:rsid w:val="00A548BD"/>
    <w:rsid w:val="00A57E11"/>
    <w:rsid w:val="00A7452B"/>
    <w:rsid w:val="00A90EBA"/>
    <w:rsid w:val="00AD1F89"/>
    <w:rsid w:val="00B20A40"/>
    <w:rsid w:val="00B5251C"/>
    <w:rsid w:val="00B614E4"/>
    <w:rsid w:val="00B71C6A"/>
    <w:rsid w:val="00BA5652"/>
    <w:rsid w:val="00BC1A7A"/>
    <w:rsid w:val="00C274FB"/>
    <w:rsid w:val="00C95F99"/>
    <w:rsid w:val="00E21980"/>
    <w:rsid w:val="00E41C33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1A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A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A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A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A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1A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A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A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A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A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2064</izvorni_sadrzaj>
    <derivirana_varijabla naziv="DomainObject.Predmet.Broj_1">2064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St-2064/2016</izvorni_sadrzaj>
    <derivirana_varijabla naziv="DomainObject.Predmet.OznakaBroj_1">St-2064/2016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TOMKIĆ TRGOVINA j.d.o.o.</izvorni_sadrzaj>
    <derivirana_varijabla naziv="DomainObject.Predmet.ProtustrankaFormated_1">  TOMKIĆ TRGOVINA j.d.o.o.</derivirana_varijabla>
  </DomainObject.Predmet.ProtustrankaFormated>
  <DomainObject.Predmet.ProtustrankaFormatedOIB>
    <izvorni_sadrzaj>  TOMKIĆ TRGOVINA j.d.o.o., OIB 04197463074</izvorni_sadrzaj>
    <derivirana_varijabla naziv="DomainObject.Predmet.ProtustrankaFormatedOIB_1">  TOMKIĆ TRGOVINA j.d.o.o., OIB 04197463074</derivirana_varijabla>
  </DomainObject.Predmet.ProtustrankaFormatedOIB>
  <DomainObject.Predmet.ProtustrankaFormatedWithAdress>
    <izvorni_sadrzaj> TOMKIĆ TRGOVINA j.d.o.o., Vrhovec 154, 10000 Zagreb</izvorni_sadrzaj>
    <derivirana_varijabla naziv="DomainObject.Predmet.ProtustrankaFormatedWithAdress_1"> TOMKIĆ TRGOVINA j.d.o.o., Vrhovec 154, 10000 Zagreb</derivirana_varijabla>
  </DomainObject.Predmet.ProtustrankaFormatedWithAdress>
  <DomainObject.Predmet.ProtustrankaFormatedWithAdressOIB>
    <izvorni_sadrzaj> TOMKIĆ TRGOVINA j.d.o.o., OIB 04197463074, Vrhovec 154, 10000 Zagreb</izvorni_sadrzaj>
    <derivirana_varijabla naziv="DomainObject.Predmet.ProtustrankaFormatedWithAdressOIB_1"> TOMKIĆ TRGOVINA j.d.o.o., OIB 04197463074, Vrhovec 154, 10000 Zagreb</derivirana_varijabla>
  </DomainObject.Predmet.ProtustrankaFormatedWithAdressOIB>
  <DomainObject.Predmet.ProtustrankaWithAdress>
    <izvorni_sadrzaj>TOMKIĆ TRGOVINA j.d.o.o. Vrhovec 154, 10000 Zagreb</izvorni_sadrzaj>
    <derivirana_varijabla naziv="DomainObject.Predmet.ProtustrankaWithAdress_1">TOMKIĆ TRGOVINA j.d.o.o. Vrhovec 154, 10000 Zagreb</derivirana_varijabla>
  </DomainObject.Predmet.ProtustrankaWithAdress>
  <DomainObject.Predmet.ProtustrankaWithAdressOIB>
    <izvorni_sadrzaj>TOMKIĆ TRGOVINA j.d.o.o., OIB 04197463074, Vrhovec 154, 10000 Zagreb</izvorni_sadrzaj>
    <derivirana_varijabla naziv="DomainObject.Predmet.ProtustrankaWithAdressOIB_1">TOMKIĆ TRGOVINA j.d.o.o., OIB 04197463074, Vrhovec 154, 10000 Zagreb</derivirana_varijabla>
  </DomainObject.Predmet.ProtustrankaWithAdressOIB>
  <DomainObject.Predmet.ProtustrankaNazivFormated>
    <izvorni_sadrzaj>TOMKIĆ TRGOVINA j.d.o.o.</izvorni_sadrzaj>
    <derivirana_varijabla naziv="DomainObject.Predmet.ProtustrankaNazivFormated_1">TOMKIĆ TRGOVINA j.d.o.o.</derivirana_varijabla>
  </DomainObject.Predmet.ProtustrankaNazivFormated>
  <DomainObject.Predmet.ProtustrankaNazivFormatedOIB>
    <izvorni_sadrzaj>TOMKIĆ TRGOVINA j.d.o.o., OIB 04197463074</izvorni_sadrzaj>
    <derivirana_varijabla naziv="DomainObject.Predmet.ProtustrankaNazivFormatedOIB_1">TOMKIĆ TRGOVINA j.d.o.o., OIB 04197463074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Tomkić</izvorni_sadrzaj>
    <derivirana_varijabla naziv="DomainObject.Predmet.StrankaFormated_1">  FINA Regionalni centar Zagreb; Darko Tomkić</derivirana_varijabla>
  </DomainObject.Predmet.StrankaFormated>
  <DomainObject.Predmet.StrankaFormatedOIB>
    <izvorni_sadrzaj>  FINA Regionalni centar Zagreb, OIB 85821130368; Darko Tomkić, OIB 89635082514</izvorni_sadrzaj>
    <derivirana_varijabla naziv="DomainObject.Predmet.StrankaFormatedOIB_1">  FINA Regionalni centar Zagreb, OIB 85821130368; Darko Tomkić, OIB 89635082514</derivirana_varijabla>
  </DomainObject.Predmet.StrankaFormatedOIB>
  <DomainObject.Predmet.StrankaFormatedWithAdress>
    <izvorni_sadrzaj> FINA Regionalni centar Zagreb, Trg svibanjskih žrtava 1995. 1, 10000 Zagreb; Darko Tomkić, Gojlanska Ulica 37, 10000 Zagreb</izvorni_sadrzaj>
    <derivirana_varijabla naziv="DomainObject.Predmet.StrankaFormatedWithAdress_1"> FINA Regionalni centar Zagreb, Trg svibanjskih žrtava 1995. 1, 10000 Zagreb; Darko Tomkić, Gojlanska Ulica 37, 10000 Zagreb</derivirana_varijabla>
  </DomainObject.Predmet.StrankaFormatedWithAdress>
  <DomainObject.Predmet.StrankaFormatedWithAdressOIB>
    <izvorni_sadrzaj> FINA Regionalni centar Zagreb, OIB 85821130368, Trg svibanjskih žrtava 1995. 1, 10000 Zagreb; Darko Tomkić, OIB 89635082514, Gojlanska Ulica 37, 10000 Zagreb</izvorni_sadrzaj>
    <derivirana_varijabla naziv="DomainObject.Predmet.StrankaFormatedWithAdressOIB_1"> FINA Regionalni centar Zagreb, OIB 85821130368, Trg svibanjskih žrtava 1995. 1, 10000 Zagreb; Darko Tomkić, OIB 89635082514, Gojlanska Ulica 37, 10000 Zagreb</derivirana_varijabla>
  </DomainObject.Predmet.StrankaFormatedWithAdressOIB>
  <DomainObject.Predmet.StrankaWithAdress>
    <izvorni_sadrzaj>FINA Regionalni centar Zagreb Trg svibanjskih žrtava 1995. 1,10000 Zagreb,Darko Tomkić Gojlanska Ulica 37,10000 Zagreb</izvorni_sadrzaj>
    <derivirana_varijabla naziv="DomainObject.Predmet.StrankaWithAdress_1">FINA Regionalni centar Zagreb Trg svibanjskih žrtava 1995. 1,10000 Zagreb,Darko Tomkić Gojlanska Ulica 37,10000 Zagreb</derivirana_varijabla>
  </DomainObject.Predmet.StrankaWithAdress>
  <DomainObject.Predmet.StrankaWithAdressOIB>
    <izvorni_sadrzaj>FINA Regionalni centar Zagreb, OIB 85821130368, Trg svibanjskih žrtava 1995. 1,10000 Zagreb,Darko Tomkić, OIB 89635082514, Gojlanska Ulica 37,10000 Zagreb</izvorni_sadrzaj>
    <derivirana_varijabla naziv="DomainObject.Predmet.StrankaWithAdressOIB_1">FINA Regionalni centar Zagreb, OIB 85821130368, Trg svibanjskih žrtava 1995. 1,10000 Zagreb,Darko Tomkić, OIB 89635082514, Gojlanska Ulica 37,10000 Zagreb</derivirana_varijabla>
  </DomainObject.Predmet.StrankaWithAdressOIB>
  <DomainObject.Predmet.StrankaNazivFormated>
    <izvorni_sadrzaj>FINA Regionalni centar Zagreb,Darko Tomkić</izvorni_sadrzaj>
    <derivirana_varijabla naziv="DomainObject.Predmet.StrankaNazivFormated_1">FINA Regionalni centar Zagreb,Darko Tomkić</derivirana_varijabla>
  </DomainObject.Predmet.StrankaNazivFormated>
  <DomainObject.Predmet.StrankaNazivFormatedOIB>
    <izvorni_sadrzaj>FINA Regionalni centar Zagreb, OIB 85821130368,Darko Tomkić, OIB 89635082514</izvorni_sadrzaj>
    <derivirana_varijabla naziv="DomainObject.Predmet.StrankaNazivFormatedOIB_1">FINA Regionalni centar Zagreb, OIB 85821130368,Darko Tomkić, OIB 89635082514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Darko Tomkić</item>
    </izvorni_sadrzaj>
    <derivirana_varijabla naziv="DomainObject.Predmet.StrankaListFormated_1">
      <item>FINA Regionalni centar Zagreb</item>
      <item>Darko Tomkić</item>
    </derivirana_varijabla>
  </DomainObject.Predmet.StrankaListFormated>
  <DomainObject.Predmet.StrankaListFormatedOIB>
    <izvorni_sadrzaj>
      <item>FINA Regionalni centar Zagreb, OIB 85821130368</item>
      <item>Darko Tomkić, OIB 89635082514</item>
    </izvorni_sadrzaj>
    <derivirana_varijabla naziv="DomainObject.Predmet.StrankaListFormatedOIB_1">
      <item>FINA Regionalni centar Zagreb, OIB 85821130368</item>
      <item>Darko Tomkić, OIB 89635082514</item>
    </derivirana_varijabla>
  </DomainObject.Predmet.StrankaListFormatedOIB>
  <DomainObject.Predmet.StrankaListFormatedWithAdress>
    <izvorni_sadrzaj>
      <item>FINA Regionalni centar Zagreb, Trg svibanjskih žrtava 1995. 1, 10000 Zagreb</item>
      <item>Darko Tomkić, Gojlanska Ulica 37, 10000 Zagreb</item>
    </izvorni_sadrzaj>
    <derivirana_varijabla naziv="DomainObject.Predmet.StrankaListFormatedWithAdress_1">
      <item>FINA Regionalni centar Zagreb, Trg svibanjskih žrtava 1995. 1, 10000 Zagreb</item>
      <item>Darko Tomkić, Gojlanska Ulica 37,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Darko Tomkić, OIB 89635082514, Gojlanska Ulica 37, 10000 Zagreb</item>
    </izvorni_sadrzaj>
    <derivirana_varijabla naziv="DomainObject.Predmet.StrankaListFormatedWithAdressOIB_1">
      <item>FINA Regionalni centar Zagreb, OIB 85821130368, Trg svibanjskih žrtava 1995. 1, 10000 Zagreb</item>
      <item>Darko Tomkić, OIB 89635082514, Gojlanska Ulica 37, 10000 Zagreb</item>
    </derivirana_varijabla>
  </DomainObject.Predmet.StrankaListFormatedWithAdressOIB>
  <DomainObject.Predmet.StrankaListNazivFormated>
    <izvorni_sadrzaj>
      <item>FINA Regionalni centar Zagreb</item>
      <item>Darko Tomkić</item>
    </izvorni_sadrzaj>
    <derivirana_varijabla naziv="DomainObject.Predmet.StrankaListNazivFormated_1">
      <item>FINA Regionalni centar Zagreb</item>
      <item>Darko Tomkić</item>
    </derivirana_varijabla>
  </DomainObject.Predmet.StrankaListNazivFormated>
  <DomainObject.Predmet.StrankaListNazivFormatedOIB>
    <izvorni_sadrzaj>
      <item>FINA Regionalni centar Zagreb, OIB 85821130368</item>
      <item>Darko Tomkić, OIB 89635082514</item>
    </izvorni_sadrzaj>
    <derivirana_varijabla naziv="DomainObject.Predmet.StrankaListNazivFormatedOIB_1">
      <item>FINA Regionalni centar Zagreb, OIB 85821130368</item>
      <item>Darko Tomkić, OIB 89635082514</item>
    </derivirana_varijabla>
  </DomainObject.Predmet.StrankaListNazivFormatedOIB>
  <DomainObject.Predmet.ProtuStrankaListFormated>
    <izvorni_sadrzaj>
      <item>TOMKIĆ TRGOVINA j.d.o.o.</item>
    </izvorni_sadrzaj>
    <derivirana_varijabla naziv="DomainObject.Predmet.ProtuStrankaListFormated_1">
      <item>TOMKIĆ TRGOVINA j.d.o.o.</item>
    </derivirana_varijabla>
  </DomainObject.Predmet.ProtuStrankaListFormated>
  <DomainObject.Predmet.ProtuStrankaListFormatedOIB>
    <izvorni_sadrzaj>
      <item>TOMKIĆ TRGOVINA j.d.o.o., OIB 04197463074</item>
    </izvorni_sadrzaj>
    <derivirana_varijabla naziv="DomainObject.Predmet.ProtuStrankaListFormatedOIB_1">
      <item>TOMKIĆ TRGOVINA j.d.o.o., OIB 04197463074</item>
    </derivirana_varijabla>
  </DomainObject.Predmet.ProtuStrankaListFormatedOIB>
  <DomainObject.Predmet.ProtuStrankaListFormatedWithAdress>
    <izvorni_sadrzaj>
      <item>TOMKIĆ TRGOVINA j.d.o.o., Vrhovec 154, 10000 Zagreb</item>
    </izvorni_sadrzaj>
    <derivirana_varijabla naziv="DomainObject.Predmet.ProtuStrankaListFormatedWithAdress_1">
      <item>TOMKIĆ TRGOVINA j.d.o.o., Vrhovec 154, 10000 Zagreb</item>
    </derivirana_varijabla>
  </DomainObject.Predmet.ProtuStrankaListFormatedWithAdress>
  <DomainObject.Predmet.ProtuStrankaListFormatedWithAdressOIB>
    <izvorni_sadrzaj>
      <item>TOMKIĆ TRGOVINA j.d.o.o., OIB 04197463074, Vrhovec 154, 10000 Zagreb</item>
    </izvorni_sadrzaj>
    <derivirana_varijabla naziv="DomainObject.Predmet.ProtuStrankaListFormatedWithAdressOIB_1">
      <item>TOMKIĆ TRGOVINA j.d.o.o., OIB 04197463074, Vrhovec 154, 10000 Zagreb</item>
    </derivirana_varijabla>
  </DomainObject.Predmet.ProtuStrankaListFormatedWithAdressOIB>
  <DomainObject.Predmet.ProtuStrankaListNazivFormated>
    <izvorni_sadrzaj>
      <item>TOMKIĆ TRGOVINA j.d.o.o.</item>
    </izvorni_sadrzaj>
    <derivirana_varijabla naziv="DomainObject.Predmet.ProtuStrankaListNazivFormated_1">
      <item>TOMKIĆ TRGOVINA j.d.o.o.</item>
    </derivirana_varijabla>
  </DomainObject.Predmet.ProtuStrankaListNazivFormated>
  <DomainObject.Predmet.ProtuStrankaListNazivFormatedOIB>
    <izvorni_sadrzaj>
      <item>TOMKIĆ TRGOVINA j.d.o.o., OIB 04197463074</item>
    </izvorni_sadrzaj>
    <derivirana_varijabla naziv="DomainObject.Predmet.ProtuStrankaListNazivFormatedOIB_1">
      <item>TOMKIĆ TRGOVINA j.d.o.o., OIB 04197463074</item>
    </derivirana_varijabla>
  </DomainObject.Predmet.ProtuStrankaListNazivFormatedOIB>
  <DomainObject.Predmet.OstaliListFormated>
    <izvorni_sadrzaj>
      <item>Darko Tomkić</item>
    </izvorni_sadrzaj>
    <derivirana_varijabla naziv="DomainObject.Predmet.OstaliListFormated_1">
      <item>Darko Tomkić</item>
    </derivirana_varijabla>
  </DomainObject.Predmet.OstaliListFormated>
  <DomainObject.Predmet.OstaliListFormatedOIB>
    <izvorni_sadrzaj>
      <item>Darko Tomkić, OIB 89635082514</item>
    </izvorni_sadrzaj>
    <derivirana_varijabla naziv="DomainObject.Predmet.OstaliListFormatedOIB_1">
      <item>Darko Tomkić, OIB 89635082514</item>
    </derivirana_varijabla>
  </DomainObject.Predmet.OstaliListFormatedOIB>
  <DomainObject.Predmet.OstaliListFormatedWithAdress>
    <izvorni_sadrzaj>
      <item>Darko Tomkić, Gojlanska Ulica 37, 10000 Zagreb</item>
    </izvorni_sadrzaj>
    <derivirana_varijabla naziv="DomainObject.Predmet.OstaliListFormatedWithAdress_1">
      <item>Darko Tomkić, Gojlanska Ulica 37, 10000 Zagreb</item>
    </derivirana_varijabla>
  </DomainObject.Predmet.OstaliListFormatedWithAdress>
  <DomainObject.Predmet.OstaliListFormatedWithAdressOIB>
    <izvorni_sadrzaj>
      <item>Darko Tomkić, OIB 89635082514, Gojlanska Ulica 37, 10000 Zagreb</item>
    </izvorni_sadrzaj>
    <derivirana_varijabla naziv="DomainObject.Predmet.OstaliListFormatedWithAdressOIB_1">
      <item>Darko Tomkić, OIB 89635082514, Gojlanska Ulica 37, 10000 Zagreb</item>
    </derivirana_varijabla>
  </DomainObject.Predmet.OstaliListFormatedWithAdressOIB>
  <DomainObject.Predmet.OstaliListNazivFormated>
    <izvorni_sadrzaj>
      <item>Darko Tomkić</item>
    </izvorni_sadrzaj>
    <derivirana_varijabla naziv="DomainObject.Predmet.OstaliListNazivFormated_1">
      <item>Darko Tomkić</item>
    </derivirana_varijabla>
  </DomainObject.Predmet.OstaliListNazivFormated>
  <DomainObject.Predmet.OstaliListNazivFormatedOIB>
    <izvorni_sadrzaj>
      <item>Darko Tomkić, OIB 89635082514</item>
    </izvorni_sadrzaj>
    <derivirana_varijabla naziv="DomainObject.Predmet.OstaliListNazivFormatedOIB_1">
      <item>Darko Tomkić, OIB 89635082514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TOMKIĆ TRGOVINA j.d.o.o.</izvorni_sadrzaj>
    <derivirana_varijabla naziv="DomainObject.Predmet.ProtustrankaIDrugi_1">TOMKIĆ TRGOVINA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TOMKIĆ TRGOVINA j.d.o.o., OIB 04197463074, Vrhovec 154, 10000 Zagreb</izvorni_sadrzaj>
    <derivirana_varijabla naziv="DomainObject.Predmet.ProtustrankaIDrugiAdressOIB_1">TOMKIĆ TRGOVINA j.d.o.o., OIB 04197463074, Vrhovec 154,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TOMKIĆ TRGOVINA j.d.o.o.</item>
      <item>Darko Tomkić</item>
      <item>Darko Tomkić</item>
    </izvorni_sadrzaj>
    <derivirana_varijabla naziv="DomainObject.Predmet.SudioniciListNaziv_1">
      <item>FINA Regionalni centar Zagreb</item>
      <item>TOMKIĆ TRGOVINA j.d.o.o.</item>
      <item>Darko Tomkić</item>
      <item>Darko Tomkić</item>
    </derivirana_varijabla>
  </DomainObject.Predmet.SudioniciListNaziv>
  <DomainObject.Predmet.SudioniciListAdressOIB>
    <izvorni_sadrzaj>
      <item>FINA Regionalni centar Zagreb, OIB 85821130368, Trg svibanjskih žrtava 1995. 1,10000 Zagreb</item>
      <item>TOMKIĆ TRGOVINA j.d.o.o., OIB 04197463074, Vrhovec 154,10000 Zagreb</item>
      <item>Darko Tomkić, OIB 89635082514, Gojlanska Ulica 37,10000 Zagreb</item>
      <item>Darko Tomkić, OIB 89635082514, Gojlanska Ulica 37,10000 Zagreb</item>
    </izvorni_sadrzaj>
    <derivirana_varijabla naziv="DomainObject.Predmet.SudioniciListAdressOIB_1">
      <item>FINA Regionalni centar Zagreb, OIB 85821130368, Trg svibanjskih žrtava 1995. 1,10000 Zagreb</item>
      <item>TOMKIĆ TRGOVINA j.d.o.o., OIB 04197463074, Vrhovec 154,10000 Zagreb</item>
      <item>Darko Tomkić, OIB 89635082514, Gojlanska Ulica 37,10000 Zagreb</item>
      <item>Darko Tomkić, OIB 89635082514, Gojlanska Ulica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04197463074</item>
      <item>, OIB 89635082514</item>
      <item>, OIB 89635082514</item>
    </izvorni_sadrzaj>
    <derivirana_varijabla naziv="DomainObject.Predmet.SudioniciListNazivOIB_1">
      <item>, OIB 85821130368</item>
      <item>, OIB 04197463074</item>
      <item>, OIB 89635082514</item>
      <item>, OIB 89635082514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718</properties:Words>
  <properties:Characters>4047</properties:Characters>
  <properties:Lines>96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2017-04-28T11:17:00Z</dcterms:created>
  <dc:creator>Nikola Ribarić</dc:creator>
  <cp:lastModifiedBy>Jadranka Zelić</cp:lastModifiedBy>
  <cp:lastPrinted>2017-05-03T12:09:00Z</cp:lastPrinted>
  <dcterms:modified xmlns:xsi="http://www.w3.org/2001/XMLSchema-instance" xsi:type="dcterms:W3CDTF">2017-05-03T12:10:00Z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