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a68f" w14:paraId="65ba68f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40664">
        <w:rPr>
          <w:sz w:val="24"/>
        </w:rPr>
        <w:t>1239</w:t>
      </w:r>
      <w:r w:rsidR="00F44454">
        <w:rPr>
          <w:sz w:val="24"/>
        </w:rPr>
        <w:t>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E40664" w:rsidP="00E40664" w:rsidR="00E40664" w:rsidRPr="00DC117D">
      <w:pPr>
        <w:ind w:firstLine="708"/>
        <w:jc w:val="both"/>
        <w:rPr>
          <w:sz w:val="24"/>
          <w:szCs w:val="24"/>
        </w:rPr>
      </w:pPr>
      <w:r w:rsidRPr="00DC117D">
        <w:rPr>
          <w:sz w:val="24"/>
          <w:szCs w:val="24"/>
        </w:rPr>
        <w:t xml:space="preserve">Trgovački sud u Zagrebu, po sucu </w:t>
      </w:r>
      <w:proofErr w:type="spellStart"/>
      <w:r w:rsidRPr="00DC117D">
        <w:rPr>
          <w:sz w:val="24"/>
          <w:szCs w:val="24"/>
        </w:rPr>
        <w:t>mr.sc</w:t>
      </w:r>
      <w:proofErr w:type="spellEnd"/>
      <w:r w:rsidRPr="00DC117D">
        <w:rPr>
          <w:sz w:val="24"/>
          <w:szCs w:val="24"/>
        </w:rPr>
        <w:t>. Ivani Koštarić Fegeš, u</w:t>
      </w:r>
      <w:r w:rsidRPr="00DC117D">
        <w:rPr>
          <w:sz w:val="24"/>
          <w:szCs w:val="24"/>
          <w:lang w:val="pt-BR"/>
        </w:rPr>
        <w:t xml:space="preserve"> povodu prijedloga dužnika </w:t>
      </w:r>
      <w:r>
        <w:rPr>
          <w:sz w:val="24"/>
          <w:szCs w:val="24"/>
          <w:lang w:val="pt-BR"/>
        </w:rPr>
        <w:t xml:space="preserve">GAL ZAGREB d.o.o., Zagreb, Zajčeva 15c, OIB: </w:t>
      </w:r>
      <w:r w:rsidRPr="00F8610C">
        <w:rPr>
          <w:sz w:val="24"/>
          <w:szCs w:val="24"/>
        </w:rPr>
        <w:t>96632474487</w:t>
      </w:r>
      <w:r w:rsidRPr="00DC117D">
        <w:rPr>
          <w:sz w:val="24"/>
          <w:szCs w:val="24"/>
        </w:rPr>
        <w:t>,</w:t>
      </w:r>
      <w:r>
        <w:rPr>
          <w:sz w:val="24"/>
          <w:szCs w:val="24"/>
        </w:rPr>
        <w:t xml:space="preserve"> kojeg zastupa punomoćnik Goran </w:t>
      </w:r>
      <w:proofErr w:type="spellStart"/>
      <w:r>
        <w:rPr>
          <w:sz w:val="24"/>
          <w:szCs w:val="24"/>
        </w:rPr>
        <w:t>Jujnović</w:t>
      </w:r>
      <w:proofErr w:type="spellEnd"/>
      <w:r>
        <w:rPr>
          <w:sz w:val="24"/>
          <w:szCs w:val="24"/>
        </w:rPr>
        <w:t xml:space="preserve"> Lučić, odvjetnik u Odvjetničkom društvu </w:t>
      </w:r>
      <w:proofErr w:type="spellStart"/>
      <w:r>
        <w:rPr>
          <w:sz w:val="24"/>
          <w:szCs w:val="24"/>
        </w:rPr>
        <w:t>Jujnović</w:t>
      </w:r>
      <w:proofErr w:type="spellEnd"/>
      <w:r>
        <w:rPr>
          <w:sz w:val="24"/>
          <w:szCs w:val="24"/>
        </w:rPr>
        <w:t xml:space="preserve"> Lučić Marković j.t.d., Zagreb, Strojarska cesta 20/</w:t>
      </w:r>
      <w:proofErr w:type="spellStart"/>
      <w:r>
        <w:rPr>
          <w:sz w:val="24"/>
          <w:szCs w:val="24"/>
        </w:rPr>
        <w:t>XXII</w:t>
      </w:r>
      <w:proofErr w:type="spellEnd"/>
      <w:r>
        <w:rPr>
          <w:sz w:val="24"/>
          <w:szCs w:val="24"/>
        </w:rPr>
        <w:t xml:space="preserve">, radi sklapanja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nagodbe, 19. veljače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652DB3" w:rsidP="009F26F5" w:rsidR="00652D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607ED" w:rsidRPr="00652DB3">
        <w:rPr>
          <w:sz w:val="24"/>
          <w:szCs w:val="24"/>
        </w:rPr>
        <w:t>dužnik</w:t>
      </w:r>
      <w:r>
        <w:rPr>
          <w:sz w:val="24"/>
          <w:szCs w:val="24"/>
        </w:rPr>
        <w:t>u</w:t>
      </w:r>
      <w:r w:rsidR="00CB5264" w:rsidRPr="00652DB3">
        <w:rPr>
          <w:sz w:val="24"/>
          <w:szCs w:val="24"/>
        </w:rPr>
        <w:t xml:space="preserve"> </w:t>
      </w:r>
      <w:r w:rsidR="003C5EEB">
        <w:rPr>
          <w:sz w:val="24"/>
          <w:szCs w:val="24"/>
          <w:lang w:val="pt-BR"/>
        </w:rPr>
        <w:t xml:space="preserve">GAL ZAGREB d.o.o., Zagreb, Zajčeva 15c, OIB: </w:t>
      </w:r>
      <w:r w:rsidR="003C5EEB" w:rsidRPr="00F8610C">
        <w:rPr>
          <w:sz w:val="24"/>
          <w:szCs w:val="24"/>
        </w:rPr>
        <w:t>96632474487</w:t>
      </w:r>
      <w:r w:rsidR="00CB5264" w:rsidRPr="00652DB3">
        <w:rPr>
          <w:sz w:val="24"/>
          <w:szCs w:val="24"/>
        </w:rPr>
        <w:t xml:space="preserve">, u roku osam dana </w:t>
      </w:r>
      <w:r w:rsidR="009F26F5" w:rsidRPr="00652DB3">
        <w:rPr>
          <w:sz w:val="24"/>
          <w:szCs w:val="24"/>
        </w:rPr>
        <w:t xml:space="preserve">od dana </w:t>
      </w:r>
      <w:r>
        <w:rPr>
          <w:sz w:val="24"/>
          <w:szCs w:val="24"/>
        </w:rPr>
        <w:t xml:space="preserve">dostave </w:t>
      </w:r>
      <w:r w:rsidR="009F26F5" w:rsidRPr="00652DB3">
        <w:rPr>
          <w:sz w:val="24"/>
          <w:szCs w:val="24"/>
        </w:rPr>
        <w:t>ovog zaključka dostavi</w:t>
      </w:r>
      <w:r>
        <w:rPr>
          <w:sz w:val="24"/>
          <w:szCs w:val="24"/>
        </w:rPr>
        <w:t>ti:</w:t>
      </w:r>
    </w:p>
    <w:p w:rsidRDefault="009F26F5" w:rsidP="009F26F5" w:rsidR="009F26F5" w:rsidRPr="00652DB3">
      <w:pPr>
        <w:jc w:val="both"/>
        <w:rPr>
          <w:sz w:val="24"/>
          <w:szCs w:val="24"/>
        </w:rPr>
      </w:pPr>
    </w:p>
    <w:p w:rsidRDefault="009F26F5" w:rsidP="00E00F2F" w:rsidR="00E00F2F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popis svih vjerovnika utvrđenih tražbina kod </w:t>
      </w:r>
      <w:r w:rsidR="00652DB3" w:rsidRPr="00E00F2F">
        <w:rPr>
          <w:sz w:val="24"/>
          <w:szCs w:val="24"/>
        </w:rPr>
        <w:t>Financijske agencije</w:t>
      </w:r>
      <w:r w:rsidRPr="00E00F2F">
        <w:rPr>
          <w:sz w:val="24"/>
          <w:szCs w:val="24"/>
        </w:rPr>
        <w:t xml:space="preserve"> (ime, prezime, adresa, tvrtka, sjedište, </w:t>
      </w:r>
      <w:proofErr w:type="spellStart"/>
      <w:r w:rsidRPr="00E00F2F">
        <w:rPr>
          <w:sz w:val="24"/>
          <w:szCs w:val="24"/>
        </w:rPr>
        <w:t>OIB</w:t>
      </w:r>
      <w:proofErr w:type="spellEnd"/>
      <w:r w:rsidRPr="00E00F2F">
        <w:rPr>
          <w:sz w:val="24"/>
          <w:szCs w:val="24"/>
        </w:rPr>
        <w:t xml:space="preserve">) s iznosom utvrđene tražbine svakog vjerovnika ponaosob, i to razvrstanih po grupama </w:t>
      </w:r>
      <w:r w:rsidR="00652DB3" w:rsidRPr="00E00F2F">
        <w:rPr>
          <w:sz w:val="24"/>
          <w:szCs w:val="24"/>
        </w:rPr>
        <w:t xml:space="preserve">u skladu s odredbama </w:t>
      </w:r>
      <w:r w:rsidRPr="00E00F2F">
        <w:rPr>
          <w:sz w:val="24"/>
          <w:szCs w:val="24"/>
        </w:rPr>
        <w:t xml:space="preserve"> čl. 63. Zakona o financijskom poslovanju i </w:t>
      </w:r>
      <w:proofErr w:type="spellStart"/>
      <w:r w:rsidRPr="00E00F2F">
        <w:rPr>
          <w:sz w:val="24"/>
          <w:szCs w:val="24"/>
        </w:rPr>
        <w:t>predstečajnoj</w:t>
      </w:r>
      <w:proofErr w:type="spellEnd"/>
      <w:r w:rsidRPr="00E00F2F">
        <w:rPr>
          <w:sz w:val="24"/>
          <w:szCs w:val="24"/>
        </w:rPr>
        <w:t xml:space="preserve"> nagodbi</w:t>
      </w:r>
      <w:r w:rsidR="00652DB3" w:rsidRPr="00E00F2F">
        <w:rPr>
          <w:sz w:val="24"/>
          <w:szCs w:val="24"/>
        </w:rPr>
        <w:t xml:space="preserve"> ("Narodne novine" broj 108/12, </w:t>
      </w:r>
      <w:r w:rsidR="006637D9" w:rsidRPr="00E00F2F">
        <w:rPr>
          <w:sz w:val="24"/>
          <w:szCs w:val="24"/>
        </w:rPr>
        <w:t>144/12, 81/13 i 112/13)</w:t>
      </w:r>
      <w:r w:rsidR="00E00F2F">
        <w:rPr>
          <w:sz w:val="24"/>
          <w:szCs w:val="24"/>
        </w:rPr>
        <w:t xml:space="preserve"> i</w:t>
      </w:r>
    </w:p>
    <w:p w:rsidRDefault="00E00F2F" w:rsidP="00E00F2F" w:rsid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9F26F5" w:rsidP="00E00F2F" w:rsidR="009F26F5">
      <w:pPr>
        <w:numPr>
          <w:ilvl w:val="0"/>
          <w:numId w:val="13"/>
        </w:numPr>
        <w:overflowPunct/>
        <w:autoSpaceDE/>
        <w:autoSpaceDN/>
        <w:adjustRightInd/>
        <w:ind w:hanging="284" w:left="709"/>
        <w:jc w:val="both"/>
        <w:textAlignment w:val="auto"/>
        <w:rPr>
          <w:sz w:val="24"/>
          <w:szCs w:val="24"/>
        </w:rPr>
      </w:pPr>
      <w:r w:rsidRPr="00E00F2F">
        <w:rPr>
          <w:sz w:val="24"/>
          <w:szCs w:val="24"/>
        </w:rPr>
        <w:t xml:space="preserve">nacrt </w:t>
      </w:r>
      <w:proofErr w:type="spellStart"/>
      <w:r w:rsidRPr="00E00F2F">
        <w:rPr>
          <w:sz w:val="24"/>
          <w:szCs w:val="24"/>
        </w:rPr>
        <w:t>predstečajne</w:t>
      </w:r>
      <w:proofErr w:type="spellEnd"/>
      <w:r w:rsidRPr="00E00F2F">
        <w:rPr>
          <w:sz w:val="24"/>
          <w:szCs w:val="24"/>
        </w:rPr>
        <w:t xml:space="preserve"> nagodbe, koji u svim bitnim sastojcima mora odgovarati sadržaju plana financijskog i operativnog restrukturiranja prihvaćenog pred nagodbenim vijećem </w:t>
      </w:r>
      <w:r w:rsidR="00E00F2F">
        <w:rPr>
          <w:sz w:val="24"/>
          <w:szCs w:val="24"/>
        </w:rPr>
        <w:t xml:space="preserve">Financijske agencije </w:t>
      </w:r>
      <w:r w:rsidRPr="00E00F2F">
        <w:rPr>
          <w:sz w:val="24"/>
          <w:szCs w:val="24"/>
        </w:rPr>
        <w:t>i koji u konač</w:t>
      </w:r>
      <w:r w:rsidR="00076CE3">
        <w:rPr>
          <w:sz w:val="24"/>
          <w:szCs w:val="24"/>
        </w:rPr>
        <w:t>nosti ima značaj ovršne isprave,</w:t>
      </w:r>
    </w:p>
    <w:p w:rsidRDefault="00076CE3" w:rsidP="00076CE3" w:rsidR="00076CE3">
      <w:pPr>
        <w:pStyle w:val="Odlomakpopisa"/>
      </w:pPr>
    </w:p>
    <w:p w:rsidRDefault="00076CE3" w:rsidP="00076CE3" w:rsidR="00076CE3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elektronskom obliku na e-mail: </w:t>
      </w:r>
      <w:hyperlink r:id="rId10" w:history="true">
        <w:r w:rsidRPr="00B55E15">
          <w:rPr>
            <w:rStyle w:val="Hiperveza"/>
            <w:sz w:val="24"/>
            <w:szCs w:val="24"/>
          </w:rPr>
          <w:t>Katarina.Drndelic@tszg.pravosudje.hr</w:t>
        </w:r>
      </w:hyperlink>
      <w:r w:rsidR="00753989">
        <w:rPr>
          <w:sz w:val="24"/>
          <w:szCs w:val="24"/>
        </w:rPr>
        <w:t>.</w:t>
      </w:r>
    </w:p>
    <w:p w:rsidRDefault="00076CE3" w:rsidP="00076CE3" w:rsidR="00076CE3" w:rsidRPr="00E00F2F">
      <w:pPr>
        <w:overflowPunct/>
        <w:autoSpaceDE/>
        <w:autoSpaceDN/>
        <w:adjustRightInd/>
        <w:ind w:left="709"/>
        <w:jc w:val="both"/>
        <w:textAlignment w:val="auto"/>
        <w:rPr>
          <w:sz w:val="24"/>
          <w:szCs w:val="24"/>
        </w:rPr>
      </w:pPr>
    </w:p>
    <w:p w:rsidRDefault="00E607ED" w:rsidP="004A4772" w:rsidR="00E607ED">
      <w:pPr>
        <w:jc w:val="both"/>
        <w:rPr>
          <w:sz w:val="24"/>
          <w:szCs w:val="24"/>
        </w:rPr>
      </w:pP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20D7A">
        <w:rPr>
          <w:sz w:val="24"/>
          <w:szCs w:val="24"/>
        </w:rPr>
        <w:t>19. veljače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0A4142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6C4C9E" w:rsidRPr="00E67B25">
        <w:rPr>
          <w:sz w:val="24"/>
          <w:szCs w:val="24"/>
        </w:rPr>
        <w:t>Stečajnog zakona („Na</w:t>
      </w:r>
      <w:r w:rsidR="006C4C9E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0A4142" w:rsidP="009F5063" w:rsidR="000A4142" w:rsidRPr="009C4532">
      <w:pPr>
        <w:jc w:val="both"/>
        <w:rPr>
          <w:sz w:val="24"/>
          <w:szCs w:val="24"/>
        </w:rPr>
      </w:pPr>
    </w:p>
    <w:p w:rsidRDefault="000A4142" w:rsidP="000A4142" w:rsidR="000A414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A4142" w:rsidP="000A4142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0A7D47"/>
    <w:multiLevelType w:val="hybridMultilevel"/>
    <w:tmpl w:val="21A4E84E"/>
    <w:lvl w:tplc="CD502462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00F38F5"/>
    <w:multiLevelType w:val="hybridMultilevel"/>
    <w:tmpl w:val="E15E92A8"/>
    <w:lvl w:tplc="FD88D8BA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6CE3"/>
    <w:rsid w:val="00082B1E"/>
    <w:rsid w:val="00082C0A"/>
    <w:rsid w:val="00090DFD"/>
    <w:rsid w:val="00097117"/>
    <w:rsid w:val="000A19F2"/>
    <w:rsid w:val="000A23AD"/>
    <w:rsid w:val="000A4142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5EEB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86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2DB3"/>
    <w:rsid w:val="00654CD3"/>
    <w:rsid w:val="00654CE8"/>
    <w:rsid w:val="0066091E"/>
    <w:rsid w:val="006637D9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9E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989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5C9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26F5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1C8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5264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0F2F"/>
    <w:rsid w:val="00E13958"/>
    <w:rsid w:val="00E13FBF"/>
    <w:rsid w:val="00E14B66"/>
    <w:rsid w:val="00E23EDB"/>
    <w:rsid w:val="00E24336"/>
    <w:rsid w:val="00E26035"/>
    <w:rsid w:val="00E30E89"/>
    <w:rsid w:val="00E40664"/>
    <w:rsid w:val="00E43476"/>
    <w:rsid w:val="00E44309"/>
    <w:rsid w:val="00E47A19"/>
    <w:rsid w:val="00E50594"/>
    <w:rsid w:val="00E601B8"/>
    <w:rsid w:val="00E607ED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A4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1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Hiperveza" w:type="character">
    <w:name w:val="Hyperlink"/>
    <w:unhideWhenUsed/>
    <w:rsid w:val="009F26F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A4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1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St-1239/2017-4</izvorni_sadrzaj>
    <derivirana_varijabla naziv="DomainObject.Oznaka_1">St-1239/2017-4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St-1239/2017-4</izvorni_sadrzaj>
    <derivirana_varijabla naziv="DomainObject.PoslovniBrojDokumenta_1">St-1239/2017-4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1299</properties:Characters>
  <properties:Lines>47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2018-02-19T13:10:00Z</dcterms:created>
  <dc:creator>Korisnik</dc:creator>
  <cp:lastModifiedBy>Katarina Drndelić</cp:lastModifiedBy>
  <cp:lastPrinted>2018-02-20T07:29:00Z</cp:lastPrinted>
  <dcterms:modified xmlns:xsi="http://www.w3.org/2001/XMLSchema-instance" xsi:type="dcterms:W3CDTF">2018-02-20T07:29:00Z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zaključak_dužnik_dostava popisa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