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b111" w14:paraId="08bb111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986571">
        <w:t>458</w:t>
      </w:r>
      <w:r>
        <w:t>/1</w:t>
      </w:r>
      <w:r w:rsidR="00A2677E">
        <w:t>6</w:t>
      </w:r>
      <w:r>
        <w:t>-</w:t>
      </w:r>
      <w:r w:rsidR="00986571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986571">
        <w:t>BILOV d.o.o., Šibenik, Stjepana Radića 60, Šibenik, OIB: 59805005789</w:t>
      </w:r>
      <w:r w:rsidR="00F81A36" w:rsidRPr="001C5505">
        <w:t xml:space="preserve">,  </w:t>
      </w:r>
      <w:r w:rsidR="003A0A6A" w:rsidRPr="001C5505">
        <w:t xml:space="preserve">dana </w:t>
      </w:r>
      <w:r w:rsidR="00986571">
        <w:t>19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986571">
        <w:t>BILOV d.o.o., Šibenik, Stjepana Radića 60, Šibenik, OIB: 59805005789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986571">
        <w:t>458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986571">
        <w:t xml:space="preserve">BILOV d.o.o., Šibenik </w:t>
      </w:r>
      <w:r>
        <w:t>pokrenut je prethodni postupak i određeno ročište za utvrđivanje uvjeta za otvaranje stečajnog postupka. Na navedeno ročište pristupio je zastupnik po zakonu stečajnog dužnika i iskazao da stečajni dužnik</w:t>
      </w:r>
      <w:r w:rsidRPr="00BB2B86">
        <w:rPr>
          <w:b/>
        </w:rPr>
        <w:t xml:space="preserve"> </w:t>
      </w:r>
      <w:r w:rsidRPr="00EB3959">
        <w:t>nema imovine, da posluje</w:t>
      </w:r>
      <w:r w:rsidR="00BB2B86" w:rsidRPr="00EB3959">
        <w:t>,</w:t>
      </w:r>
      <w:r w:rsidRPr="00EB3959">
        <w:t xml:space="preserve"> te da je račun u blokadi za iznos od </w:t>
      </w:r>
      <w:r w:rsidR="00BB2B86" w:rsidRPr="00EB3959">
        <w:t>100.000,00</w:t>
      </w:r>
      <w:r w:rsidRPr="00EB3959">
        <w:t xml:space="preserve"> kun</w:t>
      </w:r>
      <w:r w:rsidR="00BB2B86" w:rsidRPr="00EB3959">
        <w:t>a</w:t>
      </w:r>
      <w:r w:rsidRPr="00EB3959">
        <w:t xml:space="preserve"> koji iznos predstavlja njegove ukupne dugove,</w:t>
      </w:r>
      <w:r w:rsidR="00BB2B86" w:rsidRPr="00EB3959">
        <w:t xml:space="preserve"> potraživanja da ima oko 20.000,00 – 30.000,00 kuna, a da je riječ o potraživanjima prema dužnicima koji su ili blokirani ili </w:t>
      </w:r>
      <w:r w:rsidR="00EB3959" w:rsidRPr="00EB3959">
        <w:t>brisani</w:t>
      </w:r>
      <w:r w:rsidR="00BB2B86" w:rsidRPr="00EB3959">
        <w:t>,</w:t>
      </w:r>
      <w:r w:rsidRPr="00BB2B86">
        <w:rPr>
          <w:b/>
        </w:rPr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986571">
        <w:t>19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986571">
      <w:t>458/16-10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14580"/>
    <w:rsid w:val="00933E53"/>
    <w:rsid w:val="00986571"/>
    <w:rsid w:val="009965B7"/>
    <w:rsid w:val="00A2677E"/>
    <w:rsid w:val="00A448CA"/>
    <w:rsid w:val="00A94666"/>
    <w:rsid w:val="00A96B54"/>
    <w:rsid w:val="00AE41C1"/>
    <w:rsid w:val="00B225CC"/>
    <w:rsid w:val="00B32CC5"/>
    <w:rsid w:val="00B711A1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EB3959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1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1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1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BILOV d.o.o. za trgovinu i usluge</izvorni_sadrzaj>
    <derivirana_varijabla naziv="DomainObject.Predmet.ProtustrankaFormated_1">  BILOV d.o.o. za trgovinu i usluge</derivirana_varijabla>
  </DomainObject.Predmet.ProtustrankaFormated>
  <DomainObject.Predmet.ProtustrankaFormatedOIB>
    <izvorni_sadrzaj>  BILOV d.o.o. za trgovinu i usluge, OIB 59805005789</izvorni_sadrzaj>
    <derivirana_varijabla naziv="DomainObject.Predmet.ProtustrankaFormatedOIB_1">  BILOV d.o.o. za trgovinu i usluge, OIB 59805005789</derivirana_varijabla>
  </DomainObject.Predmet.ProtustrankaFormatedOIB>
  <DomainObject.Predmet.ProtustrankaFormatedWithAdress>
    <izvorni_sadrzaj> BILOV d.o.o. za trgovinu i usluge, Stjepana Radića 60, 22000 Šibenik</izvorni_sadrzaj>
    <derivirana_varijabla naziv="DomainObject.Predmet.ProtustrankaFormatedWithAdress_1"> BILOV d.o.o. za trgovinu i usluge, Stjepana Radića 60, 22000 Šibenik</derivirana_varijabla>
  </DomainObject.Predmet.ProtustrankaFormatedWithAdress>
  <DomainObject.Predmet.ProtustrankaFormatedWithAdressOIB>
    <izvorni_sadrzaj> BILOV d.o.o. za trgovinu i usluge, OIB 59805005789, Stjepana Radića 60, 22000 Šibenik</izvorni_sadrzaj>
    <derivirana_varijabla naziv="DomainObject.Predmet.ProtustrankaFormatedWithAdressOIB_1"> BILOV d.o.o. za trgovinu i usluge, OIB 59805005789, Stjepana Radića 60, 22000 Šibenik</derivirana_varijabla>
  </DomainObject.Predmet.ProtustrankaFormatedWithAdressOIB>
  <DomainObject.Predmet.ProtustrankaWithAdress>
    <izvorni_sadrzaj>BILOV d.o.o. za trgovinu i usluge Stjepana Radića 60, 22000 Šibenik</izvorni_sadrzaj>
    <derivirana_varijabla naziv="DomainObject.Predmet.ProtustrankaWithAdress_1">BILOV d.o.o. za trgovinu i usluge Stjepana Radića 60, 22000 Šibenik</derivirana_varijabla>
  </DomainObject.Predmet.ProtustrankaWithAdress>
  <DomainObject.Predmet.ProtustrankaWithAdressOIB>
    <izvorni_sadrzaj>BILOV d.o.o. za trgovinu i usluge, OIB 59805005789, Stjepana Radića 60, 22000 Šibenik</izvorni_sadrzaj>
    <derivirana_varijabla naziv="DomainObject.Predmet.ProtustrankaWithAdressOIB_1">BILOV d.o.o. za trgovinu i usluge, OIB 59805005789, Stjepana Radića 60, 22000 Šibenik</derivirana_varijabla>
  </DomainObject.Predmet.ProtustrankaWithAdressOIB>
  <DomainObject.Predmet.ProtustrankaNazivFormated>
    <izvorni_sadrzaj>BILOV d.o.o. za trgovinu i usluge</izvorni_sadrzaj>
    <derivirana_varijabla naziv="DomainObject.Predmet.ProtustrankaNazivFormated_1">BILOV d.o.o. za trgovinu i usluge</derivirana_varijabla>
  </DomainObject.Predmet.ProtustrankaNazivFormated>
  <DomainObject.Predmet.ProtustrankaNazivFormatedOIB>
    <izvorni_sadrzaj>BILOV d.o.o. za trgovinu i usluge, OIB 59805005789</izvorni_sadrzaj>
    <derivirana_varijabla naziv="DomainObject.Predmet.ProtustrankaNazivFormatedOIB_1">BILOV d.o.o. za trgovinu i usluge, OIB 59805005789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BILOV d.o.o. za trgovinu i usluge</item>
    </izvorni_sadrzaj>
    <derivirana_varijabla naziv="DomainObject.Predmet.ProtuStrankaListFormated_1">
      <item>BILOV d.o.o. za trgovinu i usluge</item>
    </derivirana_varijabla>
  </DomainObject.Predmet.ProtuStrankaListFormated>
  <DomainObject.Predmet.ProtuStrankaListFormatedOIB>
    <izvorni_sadrzaj>
      <item>BILOV d.o.o. za trgovinu i usluge, OIB 59805005789</item>
    </izvorni_sadrzaj>
    <derivirana_varijabla naziv="DomainObject.Predmet.ProtuStrankaListFormatedOIB_1">
      <item>BILOV d.o.o. za trgovinu i usluge, OIB 59805005789</item>
    </derivirana_varijabla>
  </DomainObject.Predmet.ProtuStrankaListFormatedOIB>
  <DomainObject.Predmet.ProtuStrankaListFormatedWithAdress>
    <izvorni_sadrzaj>
      <item>BILOV d.o.o. za trgovinu i usluge, Stjepana Radića 60, 22000 Šibenik</item>
    </izvorni_sadrzaj>
    <derivirana_varijabla naziv="DomainObject.Predmet.ProtuStrankaListFormatedWithAdress_1">
      <item>BILOV d.o.o. za trgovinu i usluge, Stjepana Radića 60, 22000 Šibenik</item>
    </derivirana_varijabla>
  </DomainObject.Predmet.ProtuStrankaListFormatedWithAdress>
  <DomainObject.Predmet.ProtuStrankaListFormatedWithAdressOIB>
    <izvorni_sadrzaj>
      <item>BILOV d.o.o. za trgovinu i usluge, OIB 59805005789, Stjepana Radića 60, 22000 Šibenik</item>
    </izvorni_sadrzaj>
    <derivirana_varijabla naziv="DomainObject.Predmet.ProtuStrankaListFormatedWithAdressOIB_1">
      <item>BILOV d.o.o. za trgovinu i usluge, OIB 59805005789, Stjepana Radića 60, 22000 Šibenik</item>
    </derivirana_varijabla>
  </DomainObject.Predmet.ProtuStrankaListFormatedWithAdressOIB>
  <DomainObject.Predmet.ProtuStrankaListNazivFormated>
    <izvorni_sadrzaj>
      <item>BILOV d.o.o. za trgovinu i usluge</item>
    </izvorni_sadrzaj>
    <derivirana_varijabla naziv="DomainObject.Predmet.ProtuStrankaListNazivFormated_1">
      <item>BILOV d.o.o. za trgovinu i usluge</item>
    </derivirana_varijabla>
  </DomainObject.Predmet.ProtuStrankaListNazivFormated>
  <DomainObject.Predmet.ProtuStrankaListNazivFormatedOIB>
    <izvorni_sadrzaj>
      <item>BILOV d.o.o. za trgovinu i usluge, OIB 59805005789</item>
    </izvorni_sadrzaj>
    <derivirana_varijabla naziv="DomainObject.Predmet.ProtuStrankaListNazivFormatedOIB_1">
      <item>BILOV d.o.o. za trgovinu i usluge, OIB 59805005789</item>
    </derivirana_varijabla>
  </DomainObject.Predmet.ProtuStrankaListNazivFormatedOIB>
  <DomainObject.Predmet.OstaliListFormated>
    <izvorni_sadrzaj>
      <item>Zoran Gašperov</item>
    </izvorni_sadrzaj>
    <derivirana_varijabla naziv="DomainObject.Predmet.OstaliListFormated_1">
      <item>Zoran Gašperov</item>
    </derivirana_varijabla>
  </DomainObject.Predmet.OstaliListFormated>
  <DomainObject.Predmet.OstaliListFormatedOIB>
    <izvorni_sadrzaj>
      <item>Zoran Gašperov, OIB 47247431322</item>
    </izvorni_sadrzaj>
    <derivirana_varijabla naziv="DomainObject.Predmet.OstaliListFormatedOIB_1">
      <item>Zoran Gašperov, OIB 47247431322</item>
    </derivirana_varijabla>
  </DomainObject.Predmet.OstaliListFormatedOIB>
  <DomainObject.Predmet.OstaliListFormatedWithAdress>
    <izvorni_sadrzaj>
      <item>Zoran Gašperov, Stjepana Radića 60, 22000 Šibenik</item>
    </izvorni_sadrzaj>
    <derivirana_varijabla naziv="DomainObject.Predmet.OstaliListFormatedWithAdress_1">
      <item>Zoran Gašperov, Stjepana Radića 60, 22000 Šibenik</item>
    </derivirana_varijabla>
  </DomainObject.Predmet.OstaliListFormatedWithAdress>
  <DomainObject.Predmet.OstaliListFormatedWithAdressOIB>
    <izvorni_sadrzaj>
      <item>Zoran Gašperov, OIB 47247431322, Stjepana Radića 60, 22000 Šibenik</item>
    </izvorni_sadrzaj>
    <derivirana_varijabla naziv="DomainObject.Predmet.OstaliListFormatedWithAdressOIB_1">
      <item>Zoran Gašperov, OIB 47247431322, Stjepana Radića 60, 22000 Šibenik</item>
    </derivirana_varijabla>
  </DomainObject.Predmet.OstaliListFormatedWithAdressOIB>
  <DomainObject.Predmet.OstaliListNazivFormated>
    <izvorni_sadrzaj>
      <item>Zoran Gašperov</item>
    </izvorni_sadrzaj>
    <derivirana_varijabla naziv="DomainObject.Predmet.OstaliListNazivFormated_1">
      <item>Zoran Gašperov</item>
    </derivirana_varijabla>
  </DomainObject.Predmet.OstaliListNazivFormated>
  <DomainObject.Predmet.OstaliListNazivFormatedOIB>
    <izvorni_sadrzaj>
      <item>Zoran Gašperov, OIB 47247431322</item>
    </izvorni_sadrzaj>
    <derivirana_varijabla naziv="DomainObject.Predmet.OstaliListNazivFormatedOIB_1">
      <item>Zoran Gašperov, OIB 47247431322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BILOV d.o.o. za trgovinu i usluge</izvorni_sadrzaj>
    <derivirana_varijabla naziv="DomainObject.Predmet.ProtustrankaIDrugi_1">BILOV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BILOV d.o.o. za trgovinu i usluge, OIB 59805005789, Stjepana Radića 60, 22000 Šibenik</izvorni_sadrzaj>
    <derivirana_varijabla naziv="DomainObject.Predmet.ProtustrankaIDrugiAdressOIB_1">BILOV d.o.o. za trgovinu i usluge, OIB 59805005789,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BILOV d.o.o. za trgovinu i usluge</item>
      <item>Zoran Gašperov</item>
    </izvorni_sadrzaj>
    <derivirana_varijabla naziv="DomainObject.Predmet.SudioniciListNaziv_1">
      <item>FINA - Podružnica Šibenik</item>
      <item>BILOV d.o.o. za trgovinu i usluge</item>
      <item>Zoran Gašperov</item>
    </derivirana_varijabla>
  </DomainObject.Predmet.SudioniciListNaziv>
  <DomainObject.Predmet.SudioniciListAdressOIB>
    <izvorni_sadrzaj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izvorni_sadrzaj>
    <derivirana_varijabla naziv="DomainObject.Predmet.SudioniciListAdressOIB_1"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59805005789</item>
      <item>, OIB 47247431322</item>
    </izvorni_sadrzaj>
    <derivirana_varijabla naziv="DomainObject.Predmet.SudioniciListNazivOIB_1">
      <item>, OIB 85821130368</item>
      <item>, OIB 59805005789</item>
      <item>, OIB 47247431322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9A903-B296-4A8F-80FD-D6BE0E803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496</properties:Words>
  <properties:Characters>2598</properties:Characters>
  <properties:Lines>82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2016-04-19T08:04:00Z</dcterms:created>
  <dc:creator>Ardena Bajlo</dc:creator>
  <cp:lastModifiedBy>wsadmin</cp:lastModifiedBy>
  <cp:lastPrinted>2014-11-21T08:47:00Z</cp:lastPrinted>
  <dcterms:modified xmlns:xsi="http://www.w3.org/2001/XMLSchema-instance" xsi:type="dcterms:W3CDTF">2016-04-21T12:17:00Z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