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4035" w14:paraId="82d4035" w:rsidRDefault="00F36D22" w:rsidP="00F36D22" w:rsidR="00F36D2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6D22" w:rsidP="00F36D22" w:rsidR="00F36D2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36D22" w:rsidP="00F36D22" w:rsidR="00F36D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36D22" w:rsidP="00F36D22" w:rsidR="00F36D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36D22" w:rsidP="00F36D22" w:rsidR="00F36D2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36D22" w:rsidP="00F36D22" w:rsidR="00F36D2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36D22" w:rsidP="00F36D22" w:rsidR="00F36D22" w:rsidRPr="005D578C">
      <w:pPr>
        <w:jc w:val="center"/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36D22" w:rsidP="00F36D22" w:rsidR="00F36D22" w:rsidRPr="005D578C">
      <w:pPr>
        <w:rPr>
          <w:rFonts w:cs="Times New Roman" w:eastAsia="Times New Roman"/>
          <w:szCs w:val="24"/>
        </w:rPr>
      </w:pPr>
    </w:p>
    <w:p w:rsidRDefault="00F36D22" w:rsidP="00F36D22" w:rsidR="00F36D2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ARROW EXPORT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Amfiteatarska 2</w:t>
      </w:r>
      <w:r w:rsidRPr="002C2F41">
        <w:rPr>
          <w:rFonts w:cs="Times New Roman" w:eastAsia="Times New Roman"/>
        </w:rPr>
        <w:t xml:space="preserve">, OIB </w:t>
      </w:r>
      <w:r w:rsidR="007F1A65" w:rsidRPr="007F1A65">
        <w:rPr>
          <w:rFonts w:cs="Times New Roman" w:eastAsia="Times New Roman"/>
        </w:rPr>
        <w:t>04526307159</w:t>
      </w:r>
      <w:r w:rsidRPr="002C2F41">
        <w:rPr>
          <w:rFonts w:cs="Times New Roman" w:eastAsia="Times New Roman"/>
        </w:rPr>
        <w:t xml:space="preserve">, MBS </w:t>
      </w:r>
      <w:r w:rsidR="007F1A65" w:rsidRPr="007F1A65">
        <w:rPr>
          <w:rFonts w:cs="Times New Roman" w:eastAsia="Times New Roman"/>
        </w:rPr>
        <w:t>130013377</w:t>
      </w:r>
      <w:r>
        <w:rPr>
          <w:rFonts w:cs="Times New Roman" w:eastAsia="Times New Roman"/>
          <w:szCs w:val="24"/>
        </w:rPr>
        <w:t>, 3. svibnja 2017.</w:t>
      </w:r>
    </w:p>
    <w:p w:rsidRDefault="00F36D22" w:rsidP="00F36D22" w:rsidR="00F36D22" w:rsidRPr="005D578C">
      <w:pPr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36D22" w:rsidP="00F36D22" w:rsidR="00F36D22" w:rsidRPr="005D578C">
      <w:pPr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F55247">
        <w:rPr>
          <w:rFonts w:cs="Times New Roman" w:eastAsia="Times New Roman"/>
        </w:rPr>
        <w:t xml:space="preserve">ARROW EXPORT </w:t>
      </w:r>
      <w:r w:rsidR="00F55247" w:rsidRPr="002C2F41">
        <w:rPr>
          <w:rFonts w:cs="Times New Roman" w:eastAsia="Times New Roman"/>
        </w:rPr>
        <w:t xml:space="preserve">d. o. o. </w:t>
      </w:r>
      <w:r w:rsidR="00F55247">
        <w:rPr>
          <w:rFonts w:cs="Times New Roman" w:eastAsia="Times New Roman"/>
        </w:rPr>
        <w:t>Pula, Amfiteatarska 2</w:t>
      </w:r>
      <w:r w:rsidR="00F55247" w:rsidRPr="002C2F41">
        <w:rPr>
          <w:rFonts w:cs="Times New Roman" w:eastAsia="Times New Roman"/>
        </w:rPr>
        <w:t xml:space="preserve">, OIB </w:t>
      </w:r>
      <w:r w:rsidR="00F55247" w:rsidRPr="00F36D22">
        <w:rPr>
          <w:rFonts w:cs="Times New Roman" w:eastAsia="Times New Roman"/>
        </w:rPr>
        <w:t>04526307159</w:t>
      </w:r>
      <w:r w:rsidR="00F55247" w:rsidRPr="002C2F41">
        <w:rPr>
          <w:rFonts w:cs="Times New Roman" w:eastAsia="Times New Roman"/>
        </w:rPr>
        <w:t xml:space="preserve">, MBS </w:t>
      </w:r>
      <w:r w:rsidR="00F55247" w:rsidRPr="00F36D22">
        <w:rPr>
          <w:rFonts w:cs="Times New Roman" w:eastAsia="Times New Roman"/>
        </w:rPr>
        <w:t>130013377</w:t>
      </w:r>
      <w:r>
        <w:rPr>
          <w:rFonts w:cs="Times New Roman" w:eastAsia="Times New Roman"/>
          <w:szCs w:val="24"/>
        </w:rPr>
        <w:t>.</w:t>
      </w:r>
    </w:p>
    <w:p w:rsidRDefault="00F36D22" w:rsidP="00F36D22" w:rsidR="00F36D22" w:rsidRPr="005D578C">
      <w:pPr>
        <w:rPr>
          <w:rFonts w:cs="Times New Roman" w:eastAsia="Times New Roman"/>
          <w:szCs w:val="24"/>
        </w:rPr>
      </w:pPr>
    </w:p>
    <w:p w:rsidRDefault="00F36D22" w:rsidP="00F36D22" w:rsidR="00F36D2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F55247"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F36D22" w:rsidP="00F36D22" w:rsidR="00F36D22">
      <w:pPr>
        <w:rPr>
          <w:rFonts w:cs="Times New Roman" w:eastAsia="Times New Roman"/>
          <w:szCs w:val="20"/>
        </w:rPr>
      </w:pPr>
    </w:p>
    <w:p w:rsidRDefault="00F36D22" w:rsidP="00F36D22" w:rsidR="00F36D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F55247">
        <w:rPr>
          <w:rFonts w:cs="Times New Roman" w:eastAsia="Times New Roman"/>
        </w:rPr>
        <w:t xml:space="preserve">ARROW EXPORT </w:t>
      </w:r>
      <w:r w:rsidR="00F55247" w:rsidRPr="002C2F41">
        <w:rPr>
          <w:rFonts w:cs="Times New Roman" w:eastAsia="Times New Roman"/>
        </w:rPr>
        <w:t xml:space="preserve">d. o. o. </w:t>
      </w:r>
      <w:r w:rsidR="00F55247">
        <w:rPr>
          <w:rFonts w:cs="Times New Roman" w:eastAsia="Times New Roman"/>
        </w:rPr>
        <w:t>Pula, Amfiteatarska 2</w:t>
      </w:r>
      <w:r w:rsidR="00F55247" w:rsidRPr="002C2F41">
        <w:rPr>
          <w:rFonts w:cs="Times New Roman" w:eastAsia="Times New Roman"/>
        </w:rPr>
        <w:t xml:space="preserve">, OIB </w:t>
      </w:r>
      <w:r w:rsidR="00F55247" w:rsidRPr="00F36D22">
        <w:rPr>
          <w:rFonts w:cs="Times New Roman" w:eastAsia="Times New Roman"/>
        </w:rPr>
        <w:t>04526307159</w:t>
      </w:r>
      <w:r w:rsidR="00F55247" w:rsidRPr="002C2F41">
        <w:rPr>
          <w:rFonts w:cs="Times New Roman" w:eastAsia="Times New Roman"/>
        </w:rPr>
        <w:t xml:space="preserve">, MBS </w:t>
      </w:r>
      <w:r w:rsidR="00F55247" w:rsidRPr="00F36D22">
        <w:rPr>
          <w:rFonts w:cs="Times New Roman" w:eastAsia="Times New Roman"/>
        </w:rPr>
        <w:t>130013377</w:t>
      </w:r>
      <w:r>
        <w:rPr>
          <w:rFonts w:cs="Times New Roman" w:eastAsia="Times New Roman"/>
          <w:szCs w:val="24"/>
        </w:rPr>
        <w:t>.</w:t>
      </w:r>
    </w:p>
    <w:p w:rsidRDefault="00F36D22" w:rsidP="00F36D22" w:rsidR="00F36D22">
      <w:pPr>
        <w:ind w:firstLine="709"/>
        <w:rPr>
          <w:rFonts w:cs="Times New Roman" w:eastAsia="Times New Roman"/>
          <w:szCs w:val="24"/>
        </w:rPr>
      </w:pPr>
    </w:p>
    <w:p w:rsidRDefault="00F36D22" w:rsidP="00F36D22" w:rsidR="00F36D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F55247">
        <w:rPr>
          <w:rFonts w:cs="Times New Roman" w:eastAsia="Times New Roman"/>
        </w:rPr>
        <w:t xml:space="preserve">ARROW EXPORT </w:t>
      </w:r>
      <w:r w:rsidR="00F55247" w:rsidRPr="002C2F41">
        <w:rPr>
          <w:rFonts w:cs="Times New Roman" w:eastAsia="Times New Roman"/>
        </w:rPr>
        <w:t xml:space="preserve">d. o. o. </w:t>
      </w:r>
      <w:r w:rsidR="00F55247">
        <w:rPr>
          <w:rFonts w:cs="Times New Roman" w:eastAsia="Times New Roman"/>
        </w:rPr>
        <w:t>Pula, Amfiteatarska 2</w:t>
      </w:r>
      <w:r w:rsidR="00F55247" w:rsidRPr="002C2F41">
        <w:rPr>
          <w:rFonts w:cs="Times New Roman" w:eastAsia="Times New Roman"/>
        </w:rPr>
        <w:t xml:space="preserve">, OIB </w:t>
      </w:r>
      <w:r w:rsidR="00F55247" w:rsidRPr="00F36D22">
        <w:rPr>
          <w:rFonts w:cs="Times New Roman" w:eastAsia="Times New Roman"/>
        </w:rPr>
        <w:t>04526307159</w:t>
      </w:r>
      <w:r w:rsidR="00F55247" w:rsidRPr="002C2F41">
        <w:rPr>
          <w:rFonts w:cs="Times New Roman" w:eastAsia="Times New Roman"/>
        </w:rPr>
        <w:t xml:space="preserve">, MBS </w:t>
      </w:r>
      <w:r w:rsidR="00F55247" w:rsidRPr="00F36D22">
        <w:rPr>
          <w:rFonts w:cs="Times New Roman" w:eastAsia="Times New Roman"/>
        </w:rPr>
        <w:t>130013377</w:t>
      </w:r>
      <w:r>
        <w:rPr>
          <w:rFonts w:cs="Times New Roman" w:eastAsia="Times New Roman"/>
          <w:szCs w:val="24"/>
        </w:rPr>
        <w:t>.</w:t>
      </w:r>
    </w:p>
    <w:p w:rsidRDefault="00F36D22" w:rsidP="00F36D22" w:rsidR="00F36D22">
      <w:pPr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36D22" w:rsidP="00F36D22" w:rsidR="00F36D22">
      <w:pPr>
        <w:ind w:firstLine="708"/>
        <w:rPr>
          <w:rFonts w:cs="Times New Roman" w:eastAsia="Times New Roman"/>
          <w:szCs w:val="24"/>
        </w:rPr>
      </w:pPr>
    </w:p>
    <w:p w:rsidRDefault="00F36D22" w:rsidP="00F36D22" w:rsidR="00F36D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F1A65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7F1A6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7F1A65">
        <w:rPr>
          <w:rFonts w:cs="Times New Roman" w:eastAsia="Times New Roman"/>
        </w:rPr>
        <w:t xml:space="preserve">ARROW EXPORT </w:t>
      </w:r>
      <w:r w:rsidR="007F1A65" w:rsidRPr="002C2F41">
        <w:rPr>
          <w:rFonts w:cs="Times New Roman" w:eastAsia="Times New Roman"/>
        </w:rPr>
        <w:t xml:space="preserve">d. o. o. </w:t>
      </w:r>
      <w:r w:rsidR="007F1A65"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F36D22" w:rsidP="00F36D22" w:rsidR="00F36D2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</w:t>
      </w:r>
      <w:r w:rsidR="007F1A65">
        <w:t>120</w:t>
      </w:r>
      <w:r>
        <w:t xml:space="preserve"> dana (dužnik je na dan </w:t>
      </w:r>
      <w:r w:rsidR="007F1A65">
        <w:t>12</w:t>
      </w:r>
      <w:r>
        <w:t xml:space="preserve">. </w:t>
      </w:r>
      <w:r w:rsidR="007F1A65">
        <w:t>veljače</w:t>
      </w:r>
      <w:r>
        <w:t xml:space="preserve"> </w:t>
      </w:r>
      <w:r w:rsidR="007F1A65">
        <w:t>2017</w:t>
      </w:r>
      <w:r>
        <w:t xml:space="preserve">. imao neizvršene osnove za plaćanje u neprekinutom razdoblju od 120 dana u ukupnom iznosu </w:t>
      </w:r>
      <w:r w:rsidR="007F1A65">
        <w:t>20</w:t>
      </w:r>
      <w:r>
        <w:t>.</w:t>
      </w:r>
      <w:r w:rsidR="007F1A65">
        <w:t>514</w:t>
      </w:r>
      <w:r>
        <w:t>,</w:t>
      </w:r>
      <w:r w:rsidR="007F1A65">
        <w:t>35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</w:t>
      </w:r>
      <w:r w:rsidR="007F1A65">
        <w:rPr>
          <w:rFonts w:eastAsiaTheme="minorHAnsi"/>
          <w:lang w:eastAsia="en-US"/>
        </w:rPr>
        <w:t>23</w:t>
      </w:r>
      <w:r>
        <w:rPr>
          <w:rFonts w:eastAsiaTheme="minorHAnsi"/>
          <w:lang w:eastAsia="en-US"/>
        </w:rPr>
        <w:t xml:space="preserve">. </w:t>
      </w:r>
      <w:r w:rsidR="007F1A65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7F1A65">
        <w:rPr>
          <w:rFonts w:cs="Times New Roman" w:eastAsia="Times New Roman"/>
          <w:szCs w:val="24"/>
        </w:rPr>
        <w:t>91</w:t>
      </w:r>
      <w:r>
        <w:rPr>
          <w:rFonts w:cs="Times New Roman" w:eastAsia="Times New Roman"/>
          <w:szCs w:val="24"/>
        </w:rPr>
        <w:t>/</w:t>
      </w:r>
      <w:r w:rsidR="007F1A65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36D22" w:rsidP="00F36D22" w:rsidR="00F36D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36D22" w:rsidP="00F36D22" w:rsidR="00F36D2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36D22" w:rsidP="00F36D22" w:rsidR="00F36D22" w:rsidRPr="005D578C">
      <w:pPr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36D22" w:rsidP="00F36D22" w:rsidR="00F36D22">
      <w:pPr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36D22" w:rsidP="00F36D22" w:rsidR="00F36D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B1DBE">
        <w:rPr>
          <w:rFonts w:cs="Times New Roman" w:eastAsia="Times New Roman"/>
          <w:szCs w:val="24"/>
        </w:rPr>
        <w:t xml:space="preserve">, v. r. </w:t>
      </w:r>
    </w:p>
    <w:p w:rsidRDefault="00F36D22" w:rsidP="00F36D22" w:rsidR="00F36D22">
      <w:pPr>
        <w:jc w:val="left"/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jc w:val="left"/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36D22" w:rsidP="00F36D22" w:rsidR="00F36D2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36D22" w:rsidP="00F36D22" w:rsidR="00F36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36D22" w:rsidP="00F36D22" w:rsidR="00F36D22">
      <w:pPr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rPr>
          <w:rFonts w:cs="Times New Roman" w:eastAsia="Times New Roman"/>
          <w:szCs w:val="24"/>
        </w:rPr>
      </w:pPr>
    </w:p>
    <w:p w:rsidRDefault="00F36D22" w:rsidP="00F36D22" w:rsidR="00F36D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36D22" w:rsidP="00F36D22" w:rsidR="00F36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</w:t>
      </w:r>
      <w:r w:rsidR="007F1A65">
        <w:rPr>
          <w:rFonts w:cs="Times New Roman" w:eastAsia="Times New Roman"/>
          <w:szCs w:val="24"/>
        </w:rPr>
        <w:t>Rijeka</w:t>
      </w:r>
      <w:r>
        <w:rPr>
          <w:rFonts w:cs="Times New Roman" w:eastAsia="Times New Roman"/>
          <w:szCs w:val="24"/>
        </w:rPr>
        <w:t>, F. Kurelca 8,</w:t>
      </w:r>
    </w:p>
    <w:p w:rsidRDefault="00F36D22" w:rsidP="00F36D22" w:rsidR="00F36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F1A65">
        <w:rPr>
          <w:rFonts w:cs="Times New Roman" w:eastAsia="Times New Roman"/>
        </w:rPr>
        <w:t xml:space="preserve">ARROW EXPORT </w:t>
      </w:r>
      <w:r w:rsidR="007F1A65" w:rsidRPr="002C2F41">
        <w:rPr>
          <w:rFonts w:cs="Times New Roman" w:eastAsia="Times New Roman"/>
        </w:rPr>
        <w:t xml:space="preserve">d. o. o. </w:t>
      </w:r>
      <w:r w:rsidR="007F1A65">
        <w:rPr>
          <w:rFonts w:cs="Times New Roman" w:eastAsia="Times New Roman"/>
        </w:rPr>
        <w:t xml:space="preserve">Pula, Amfiteatarska 2, </w:t>
      </w:r>
    </w:p>
    <w:p w:rsidRDefault="00F36D22" w:rsidP="00F36D22" w:rsidR="00F36D2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</w:t>
      </w:r>
      <w:r w:rsidR="007F1A65">
        <w:rPr>
          <w:rFonts w:cs="Times New Roman" w:eastAsia="Times New Roman"/>
          <w:szCs w:val="20"/>
        </w:rPr>
        <w:t>Rašana</w:t>
      </w:r>
      <w:r>
        <w:rPr>
          <w:rFonts w:cs="Times New Roman" w:eastAsia="Times New Roman"/>
          <w:szCs w:val="20"/>
        </w:rPr>
        <w:t xml:space="preserve"> 2/4, </w:t>
      </w:r>
    </w:p>
    <w:p w:rsidRDefault="00F36D22" w:rsidP="00F36D22" w:rsidR="00F36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36D22" w:rsidP="00F36D22" w:rsidR="00F36D22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7F1A65"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F36D22" w:rsidP="00F36D22" w:rsidR="00F36D2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36D22" w:rsidP="00F36D22" w:rsidR="00F36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36D22" w:rsidP="00F36D22" w:rsidR="00F36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36D22" w:rsidP="00F36D22" w:rsidR="00F36D22"/>
    <w:p w:rsidRDefault="00F36D22" w:rsidP="00F36D22" w:rsidR="00F36D22"/>
    <w:sectPr w:rsidSect="00F36D22" w:rsidR="00F36D2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247" w:rsidP="00F36D22" w:rsidR="00F55247">
      <w:r>
        <w:separator/>
      </w:r>
    </w:p>
  </w:endnote>
  <w:endnote w:id="0" w:type="continuationSeparator">
    <w:p w:rsidRDefault="00F55247" w:rsidP="00F36D22" w:rsidR="00F55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247" w:rsidP="00F36D22" w:rsidR="00F55247">
      <w:r>
        <w:separator/>
      </w:r>
    </w:p>
  </w:footnote>
  <w:footnote w:id="0" w:type="continuationSeparator">
    <w:p w:rsidRDefault="00F55247" w:rsidP="00F36D22" w:rsidR="00F55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247" w:rsidP="00F36D22" w:rsidR="00F55247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B1DB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247" w:rsidP="00F36D22" w:rsidR="00F55247" w:rsidRPr="00970AE0">
    <w:pPr>
      <w:pStyle w:val="Zaglavlje"/>
      <w:jc w:val="right"/>
    </w:pPr>
    <w:r>
      <w:rPr>
        <w:szCs w:val="24"/>
      </w:rPr>
      <w:t>11 St-91/2017-4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17B"/>
    <w:rsid w:val="000B1DBE"/>
    <w:rsid w:val="001D717B"/>
    <w:rsid w:val="007F1A65"/>
    <w:rsid w:val="00807976"/>
    <w:rsid w:val="00F36D22"/>
    <w:rsid w:val="00F5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6D2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6D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6D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6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6D2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6D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6D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D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1D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1D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1D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6D2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6D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6D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6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6D2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6D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6D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D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1D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1D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1D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ARROW EXPORT d.o.o. PULA</izvorni_sadrzaj>
    <derivirana_varijabla naziv="DomainObject.Predmet.ProtustrankaFormated_1">  ARROW EXPORT d.o.o. PULA</derivirana_varijabla>
  </DomainObject.Predmet.ProtustrankaFormated>
  <DomainObject.Predmet.ProtustrankaFormatedOIB>
    <izvorni_sadrzaj>  ARROW EXPORT d.o.o. PULA, OIB 04526307159</izvorni_sadrzaj>
    <derivirana_varijabla naziv="DomainObject.Predmet.ProtustrankaFormatedOIB_1">  ARROW EXPORT d.o.o. PULA, OIB 04526307159</derivirana_varijabla>
  </DomainObject.Predmet.ProtustrankaFormatedOIB>
  <DomainObject.Predmet.ProtustrankaFormatedWithAdress>
    <izvorni_sadrzaj> ARROW EXPORT d.o.o. PULA, Amfiteatarska 2, 52100 Pula</izvorni_sadrzaj>
    <derivirana_varijabla naziv="DomainObject.Predmet.ProtustrankaFormatedWithAdress_1"> ARROW EXPORT d.o.o. PULA, Amfiteatarska 2, 52100 Pula</derivirana_varijabla>
  </DomainObject.Predmet.ProtustrankaFormatedWithAdress>
  <DomainObject.Predmet.ProtustrankaFormatedWithAdressOIB>
    <izvorni_sadrzaj> ARROW EXPORT d.o.o. PULA, OIB 04526307159, Amfiteatarska 2, 52100 Pula</izvorni_sadrzaj>
    <derivirana_varijabla naziv="DomainObject.Predmet.ProtustrankaFormatedWithAdressOIB_1"> ARROW EXPORT d.o.o. PULA, OIB 04526307159, Amfiteatarska 2, 52100 Pula</derivirana_varijabla>
  </DomainObject.Predmet.ProtustrankaFormatedWithAdressOIB>
  <DomainObject.Predmet.ProtustrankaWithAdress>
    <izvorni_sadrzaj>ARROW EXPORT d.o.o. PULA Amfiteatarska 2, 52100 Pula</izvorni_sadrzaj>
    <derivirana_varijabla naziv="DomainObject.Predmet.ProtustrankaWithAdress_1">ARROW EXPORT d.o.o. PULA Amfiteatarska 2, 52100 Pula</derivirana_varijabla>
  </DomainObject.Predmet.ProtustrankaWithAdress>
  <DomainObject.Predmet.ProtustrankaWithAdressOIB>
    <izvorni_sadrzaj>ARROW EXPORT d.o.o. PULA, OIB 04526307159, Amfiteatarska 2, 52100 Pula</izvorni_sadrzaj>
    <derivirana_varijabla naziv="DomainObject.Predmet.ProtustrankaWithAdressOIB_1">ARROW EXPORT d.o.o. PULA, OIB 04526307159, Amfiteatarska 2, 52100 Pula</derivirana_varijabla>
  </DomainObject.Predmet.ProtustrankaWithAdressOIB>
  <DomainObject.Predmet.ProtustrankaNazivFormated>
    <izvorni_sadrzaj>ARROW EXPORT d.o.o. PULA</izvorni_sadrzaj>
    <derivirana_varijabla naziv="DomainObject.Predmet.ProtustrankaNazivFormated_1">ARROW EXPORT d.o.o. PULA</derivirana_varijabla>
  </DomainObject.Predmet.ProtustrankaNazivFormated>
  <DomainObject.Predmet.ProtustrankaNazivFormatedOIB>
    <izvorni_sadrzaj>ARROW EXPORT d.o.o. PULA, OIB 04526307159</izvorni_sadrzaj>
    <derivirana_varijabla naziv="DomainObject.Predmet.ProtustrankaNazivFormatedOIB_1">ARROW EXPORT d.o.o. PULA, OIB 04526307159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20514.35</izvorni_sadrzaj>
    <derivirana_varijabla naziv="DomainObject.Predmet.TrenutnaVrijednost_1">20514.35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ARROW EXPORT d.o.o. PULA</item>
    </izvorni_sadrzaj>
    <derivirana_varijabla naziv="DomainObject.Predmet.ProtuStrankaListFormated_1">
      <item>ARROW EXPORT d.o.o. PULA</item>
    </derivirana_varijabla>
  </DomainObject.Predmet.ProtuStrankaListFormated>
  <DomainObject.Predmet.ProtuStrankaListFormatedOIB>
    <izvorni_sadrzaj>
      <item>ARROW EXPORT d.o.o. PULA, OIB 04526307159</item>
    </izvorni_sadrzaj>
    <derivirana_varijabla naziv="DomainObject.Predmet.ProtuStrankaListFormatedOIB_1">
      <item>ARROW EXPORT d.o.o. PULA, OIB 04526307159</item>
    </derivirana_varijabla>
  </DomainObject.Predmet.ProtuStrankaListFormatedOIB>
  <DomainObject.Predmet.ProtuStrankaListFormatedWithAdress>
    <izvorni_sadrzaj>
      <item>ARROW EXPORT d.o.o. PULA, Amfiteatarska 2, 52100 Pula</item>
    </izvorni_sadrzaj>
    <derivirana_varijabla naziv="DomainObject.Predmet.ProtuStrankaListFormatedWithAdress_1">
      <item>ARROW EXPORT d.o.o. PULA, Amfiteatarska 2, 52100 Pula</item>
    </derivirana_varijabla>
  </DomainObject.Predmet.ProtuStrankaListFormatedWithAdress>
  <DomainObject.Predmet.ProtuStrankaListFormatedWithAdressOIB>
    <izvorni_sadrzaj>
      <item>ARROW EXPORT d.o.o. PULA, OIB 04526307159, Amfiteatarska 2, 52100 Pula</item>
    </izvorni_sadrzaj>
    <derivirana_varijabla naziv="DomainObject.Predmet.ProtuStrankaListFormatedWithAdressOIB_1">
      <item>ARROW EXPORT d.o.o. PULA, OIB 04526307159, Amfiteatarska 2, 52100 Pula</item>
    </derivirana_varijabla>
  </DomainObject.Predmet.ProtuStrankaListFormatedWithAdressOIB>
  <DomainObject.Predmet.ProtuStrankaListNazivFormated>
    <izvorni_sadrzaj>
      <item>ARROW EXPORT d.o.o. PULA</item>
    </izvorni_sadrzaj>
    <derivirana_varijabla naziv="DomainObject.Predmet.ProtuStrankaListNazivFormated_1">
      <item>ARROW EXPORT d.o.o. PULA</item>
    </derivirana_varijabla>
  </DomainObject.Predmet.ProtuStrankaListNazivFormated>
  <DomainObject.Predmet.ProtuStrankaListNazivFormatedOIB>
    <izvorni_sadrzaj>
      <item>ARROW EXPORT d.o.o. PULA, OIB 04526307159</item>
    </izvorni_sadrzaj>
    <derivirana_varijabla naziv="DomainObject.Predmet.ProtuStrankaListNazivFormatedOIB_1">
      <item>ARROW EXPORT d.o.o. PULA, OIB 04526307159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ARROW EXPORT d.o.o. PULA</izvorni_sadrzaj>
    <derivirana_varijabla naziv="DomainObject.Predmet.ProtustrankaIDrugi_1">ARROW EXPORT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ARROW EXPORT d.o.o. PULA, OIB 04526307159, Amfiteatarska 2, 52100 Pula</izvorni_sadrzaj>
    <derivirana_varijabla naziv="DomainObject.Predmet.ProtustrankaIDrugiAdressOIB_1">ARROW EXPORT d.o.o. PULA, OIB 04526307159,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ARROW EXPORT d.o.o. PULA</item>
    </izvorni_sadrzaj>
    <derivirana_varijabla naziv="DomainObject.Predmet.SudioniciListNaziv_1">
      <item>FINANCIJSKA AGENCIJA, RC RIJEKA, PODRUŽNICA PULA, PULA</item>
      <item>ARROW EXPORT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ARROW EXPORT d.o.o. PULA, OIB 04526307159, Amfiteatarska 2,52100 Pula</item>
    </izvorni_sadrzaj>
    <derivirana_varijabla naziv="DomainObject.Predmet.SudioniciListAdressOIB_1">
      <item>FINANCIJSKA AGENCIJA, RC RIJEKA, PODRUŽNICA PULA, PULA, OIB 85821130368, Giardini 5,52100 Pula</item>
      <item>ARROW EXPORT d.o.o. PULA, OIB 04526307159,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04526307159</item>
    </izvorni_sadrzaj>
    <derivirana_varijabla naziv="DomainObject.Predmet.SudioniciListNazivOIB_1">
      <item>, OIB 85821130368</item>
      <item>, OIB 04526307159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3651</properties:Characters>
  <properties:Lines>86</properties:Lines>
  <properties:Paragraphs>31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2017-04-26T12:13:00Z</dcterms:created>
  <dc:creator>Morena Brajuha</dc:creator>
  <dc:description/>
  <cp:keywords/>
  <cp:lastModifiedBy>Morena Brajuha</cp:lastModifiedBy>
  <cp:lastPrinted>2017-05-03T10:23:00Z</cp:lastPrinted>
  <dcterms:modified xmlns:xsi="http://www.w3.org/2001/XMLSchema-instance" xsi:type="dcterms:W3CDTF">2017-05-03T10:23:00Z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