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ba1a" w14:paraId="5b3ba1a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D036D4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D036D4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>JSM-GRADNJA</w:t>
      </w:r>
      <w:r w:rsidR="007D40AD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j.</w:t>
      </w:r>
      <w:r w:rsidR="007D40AD">
        <w:rPr>
          <w:szCs w:val="24"/>
          <w:lang w:val="hr-HR"/>
        </w:rPr>
        <w:t>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>Poreč, Mate Vlašića 20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B70E82" w:rsidRPr="00B70E82">
        <w:rPr>
          <w:szCs w:val="24"/>
          <w:lang w:val="hr-HR"/>
        </w:rPr>
        <w:t>73259450677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>30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 xml:space="preserve">listopada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D036D4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70E82">
        <w:rPr>
          <w:szCs w:val="24"/>
          <w:lang w:val="hr-HR"/>
        </w:rPr>
        <w:t>Vladimiru Mesiću</w:t>
      </w:r>
      <w:r w:rsidR="00B6770D">
        <w:rPr>
          <w:szCs w:val="24"/>
          <w:lang w:val="hr-HR"/>
        </w:rPr>
        <w:t xml:space="preserve"> iz </w:t>
      </w:r>
      <w:r w:rsidR="00B70E82">
        <w:rPr>
          <w:szCs w:val="24"/>
          <w:lang w:val="hr-HR"/>
        </w:rPr>
        <w:t>Slavonskog Broda, Đure Pilara 10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B70E82">
        <w:t>82154966939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 xml:space="preserve">JSM-GRADNJA j.d.o.o. Poreč, Mate Vlašića 20, OIB: </w:t>
      </w:r>
      <w:r w:rsidR="00B70E82" w:rsidRPr="00B70E82">
        <w:rPr>
          <w:szCs w:val="24"/>
          <w:lang w:val="hr-HR"/>
        </w:rPr>
        <w:t>73259450677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D036D4" w:rsidR="00EF513E" w:rsidRPr="001474B1">
      <w:pPr>
        <w:tabs>
          <w:tab w:pos="9072" w:val="left"/>
        </w:tabs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70E82">
        <w:rPr>
          <w:szCs w:val="24"/>
          <w:u w:val="single"/>
          <w:lang w:val="hr-HR"/>
        </w:rPr>
        <w:t>3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70E82">
        <w:rPr>
          <w:szCs w:val="24"/>
          <w:lang w:val="hr-HR"/>
        </w:rPr>
        <w:t>582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70E82">
        <w:t>82154966939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70E82">
        <w:rPr>
          <w:szCs w:val="24"/>
          <w:lang w:val="hr-HR"/>
        </w:rPr>
        <w:t>582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70E82">
        <w:rPr>
          <w:szCs w:val="24"/>
          <w:lang w:val="hr-HR"/>
        </w:rPr>
        <w:t>3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D036D4" w:rsidR="00EF513E" w:rsidRPr="001474B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B70E82">
        <w:rPr>
          <w:szCs w:val="24"/>
          <w:lang w:val="hr-HR"/>
        </w:rPr>
        <w:t>30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B70E82">
        <w:rPr>
          <w:szCs w:val="24"/>
          <w:lang w:val="hr-HR"/>
        </w:rPr>
        <w:t xml:space="preserve">listopada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6D4" w:rsidRPr="00D036D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>
          <w:t>582/2017</w:t>
        </w:r>
        <w:r w:rsidRPr="00E95B75">
          <w:t>-</w:t>
        </w:r>
        <w:r>
          <w:t>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>
      <w:t>582/2017</w:t>
    </w:r>
    <w:r w:rsidRPr="00E95B75">
      <w:t>-</w:t>
    </w:r>
    <w: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036D4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36D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3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3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36D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3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3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JSM-GRADNJA j.d.o.o. POREČ (ranije: Slavonski Brod)</izvorni_sadrzaj>
    <derivirana_varijabla naziv="DomainObject.Predmet.ProtustrankaFormated_1">  JSM-GRADNJA j.d.o.o. POREČ (ranije: Slavonski Brod)</derivirana_varijabla>
  </DomainObject.Predmet.ProtustrankaFormated>
  <DomainObject.Predmet.ProtustrankaFormatedOIB>
    <izvorni_sadrzaj>  JSM-GRADNJA j.d.o.o. POREČ (ranije: Slavonski Brod), OIB 73259450677</izvorni_sadrzaj>
    <derivirana_varijabla naziv="DomainObject.Predmet.ProtustrankaFormatedOIB_1">  JSM-GRADNJA j.d.o.o. POREČ (ranije: Slavonski Brod), OIB 73259450677</derivirana_varijabla>
  </DomainObject.Predmet.ProtustrankaFormatedOIB>
  <DomainObject.Predmet.ProtustrankaFormatedWithAdress>
    <izvorni_sadrzaj> JSM-GRADNJA j.d.o.o. POREČ (ranije: Slavonski Brod), Mate Vlašića 20, 52440 Poreč</izvorni_sadrzaj>
    <derivirana_varijabla naziv="DomainObject.Predmet.ProtustrankaFormatedWithAdress_1"> JSM-GRADNJA j.d.o.o. POREČ (ranije: Slavonski Brod), Mate Vlašića 20, 52440 Poreč</derivirana_varijabla>
  </DomainObject.Predmet.ProtustrankaFormatedWithAdress>
  <DomainObject.Predmet.ProtustrankaFormatedWithAdressOIB>
    <izvorni_sadrzaj> JSM-GRADNJA j.d.o.o. POREČ (ranije: Slavonski Brod), OIB 73259450677, Mate Vlašića 20, 52440 Poreč</izvorni_sadrzaj>
    <derivirana_varijabla naziv="DomainObject.Predmet.ProtustrankaFormatedWithAdressOIB_1"> JSM-GRADNJA j.d.o.o. POREČ (ranije: Slavonski Brod), OIB 73259450677, Mate Vlašića 20, 52440 Poreč</derivirana_varijabla>
  </DomainObject.Predmet.ProtustrankaFormatedWithAdressOIB>
  <DomainObject.Predmet.ProtustrankaWithAdress>
    <izvorni_sadrzaj>JSM-GRADNJA j.d.o.o. POREČ (ranije: Slavonski Brod) Mate Vlašića 20, 52440 Poreč</izvorni_sadrzaj>
    <derivirana_varijabla naziv="DomainObject.Predmet.ProtustrankaWithAdress_1">JSM-GRADNJA j.d.o.o. POREČ (ranije: Slavonski Brod) Mate Vlašića 20, 52440 Poreč</derivirana_varijabla>
  </DomainObject.Predmet.ProtustrankaWithAdress>
  <DomainObject.Predmet.ProtustrankaWithAdressOIB>
    <izvorni_sadrzaj>JSM-GRADNJA j.d.o.o. POREČ (ranije: Slavonski Brod), OIB 73259450677, Mate Vlašića 20, 52440 Poreč</izvorni_sadrzaj>
    <derivirana_varijabla naziv="DomainObject.Predmet.ProtustrankaWithAdressOIB_1">JSM-GRADNJA j.d.o.o. POREČ (ranije: Slavonski Brod), OIB 73259450677, Mate Vlašića 20, 52440 Poreč</derivirana_varijabla>
  </DomainObject.Predmet.ProtustrankaWithAdressOIB>
  <DomainObject.Predmet.ProtustrankaNazivFormated>
    <izvorni_sadrzaj>JSM-GRADNJA j.d.o.o. POREČ (ranije: Slavonski Brod)</izvorni_sadrzaj>
    <derivirana_varijabla naziv="DomainObject.Predmet.ProtustrankaNazivFormated_1">JSM-GRADNJA j.d.o.o. POREČ (ranije: Slavonski Brod)</derivirana_varijabla>
  </DomainObject.Predmet.ProtustrankaNazivFormated>
  <DomainObject.Predmet.ProtustrankaNazivFormatedOIB>
    <izvorni_sadrzaj>JSM-GRADNJA j.d.o.o. POREČ (ranije: Slavonski Brod), OIB 73259450677</izvorni_sadrzaj>
    <derivirana_varijabla naziv="DomainObject.Predmet.ProtustrankaNazivFormatedOIB_1">JSM-GRADNJA j.d.o.o. POREČ (ranije: Slavonski Brod), OIB 73259450677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Slavonski Brod</izvorni_sadrzaj>
    <derivirana_varijabla naziv="DomainObject.Predmet.StrankaFormated_1">  FINANCIJSKA AGENCIJA, RC OSIJEK, Podružnica Slavonski Brod</derivirana_varijabla>
  </DomainObject.Predmet.StrankaFormated>
  <DomainObject.Predmet.StrankaFormatedOIB>
    <izvorni_sadrzaj>  FINANCIJSKA AGENCIJA, RC OSIJEK, Podružnica Slavonski Brod, OIB 85821130368</izvorni_sadrzaj>
    <derivirana_varijabla naziv="DomainObject.Predmet.StrankaFormatedOIB_1">  FINANCIJSKA AGENCIJA, RC OSIJEK, Podružnica Slavonski Brod, OIB 85821130368</derivirana_varijabla>
  </DomainObject.Predmet.StrankaFormatedOIB>
  <DomainObject.Predmet.StrankaFormatedWithAdress>
    <izvorni_sadrzaj> FINANCIJSKA AGENCIJA, RC OSIJEK, Podružnica Slavonski Brod, Ulica Petra Krešimira IV 20, 35000 Slavonski Brod</izvorni_sadrzaj>
    <derivirana_varijabla naziv="DomainObject.Predmet.StrankaFormatedWithAdress_1"> FINANCIJSKA AGENCIJA, RC OSIJEK, Podružnica Slavonski Brod, Ulica Petra Krešimira IV 20, 35000 Slavonski Brod</derivirana_varijabla>
  </DomainObject.Predmet.StrankaFormatedWithAdress>
  <DomainObject.Predmet.StrankaFormatedWithAdressOIB>
    <izvorni_sadrzaj> FINANCIJSKA AGENCIJA, RC OSIJEK, Podružnica Slavonski Brod, OIB 85821130368, Ulica Petra Krešimira IV 20, 35000 Slavonski Brod</izvorni_sadrzaj>
    <derivirana_varijabla naziv="DomainObject.Predmet.StrankaFormatedWithAdressOIB_1"> FINANCIJSKA AGENCIJA, RC OSIJEK, Podružnica Slavonski Brod, OIB 85821130368, Ulica Petra Krešimira IV 20, 35000 Slavonski Brod</derivirana_varijabla>
  </DomainObject.Predmet.StrankaFormatedWithAdressOIB>
  <DomainObject.Predmet.StrankaWithAdress>
    <izvorni_sadrzaj>FINANCIJSKA AGENCIJA, RC OSIJEK, Podružnica Slavonski Brod Ulica Petra Krešimira IV 20,35000 Slavonski Brod</izvorni_sadrzaj>
    <derivirana_varijabla naziv="DomainObject.Predmet.StrankaWithAdress_1">FINANCIJSKA AGENCIJA, RC OSIJEK, Podružnica Slavonski Brod Ulica Petra Krešimira IV 20,35000 Slavonski Brod</derivirana_varijabla>
  </DomainObject.Predmet.StrankaWithAdress>
  <DomainObject.Predmet.StrankaWithAdressOIB>
    <izvorni_sadrzaj>FINANCIJSKA AGENCIJA, RC OSIJEK, Podružnica Slavonski Brod, OIB 85821130368, Ulica Petra Krešimira IV 20,35000 Slavonski Brod</izvorni_sadrzaj>
    <derivirana_varijabla naziv="DomainObject.Predmet.StrankaWithAdressOIB_1">FINANCIJSKA AGENCIJA, RC OSIJEK, Podružnica Slavonski Brod, OIB 85821130368, Ulica Petra Krešimira IV 20,35000 Slavonski Brod</derivirana_varijabla>
  </DomainObject.Predmet.StrankaWithAdressOIB>
  <DomainObject.Predmet.StrankaNazivFormated>
    <izvorni_sadrzaj>FINANCIJSKA AGENCIJA, RC OSIJEK, Podružnica Slavonski Brod</izvorni_sadrzaj>
    <derivirana_varijabla naziv="DomainObject.Predmet.StrankaNazivFormated_1">FINANCIJSKA AGENCIJA, RC OSIJEK, Podružnica Slavonski Brod</derivirana_varijabla>
  </DomainObject.Predmet.StrankaNazivFormated>
  <DomainObject.Predmet.StrankaNazivFormatedOIB>
    <izvorni_sadrzaj>FINANCIJSKA AGENCIJA, RC OSIJEK, Podružnica Slavonski Brod, OIB 85821130368</izvorni_sadrzaj>
    <derivirana_varijabla naziv="DomainObject.Predmet.StrankaNazivFormatedOIB_1">FINANCIJSKA AGENCIJA, RC OSIJEK, Podružnica Slavonski Brod,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59395.72</izvorni_sadrzaj>
    <derivirana_varijabla naziv="DomainObject.Predmet.TrenutnaVrijednost_1">59395.72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OSIJEK, Podružnica Slavonski Brod</item>
    </izvorni_sadrzaj>
    <derivirana_varijabla naziv="DomainObject.Predmet.StrankaListFormated_1">
      <item>FINANCIJSKA AGENCIJA, RC OSIJEK, Podružnica Slavonski Brod</item>
    </derivirana_varijabla>
  </DomainObject.Predmet.StrankaListFormated>
  <DomainObject.Predmet.StrankaListFormatedOIB>
    <izvorni_sadrzaj>
      <item>FINANCIJSKA AGENCIJA, RC OSIJEK, Podružnica Slavonski Brod, OIB 85821130368</item>
    </izvorni_sadrzaj>
    <derivirana_varijabla naziv="DomainObject.Predmet.StrankaListFormatedOIB_1">
      <item>FINANCIJSKA AGENCIJA, RC OSIJEK, Podružnica Slavonski Brod, OIB 85821130368</item>
    </derivirana_varijabla>
  </DomainObject.Predmet.StrankaListFormatedOIB>
  <DomainObject.Predmet.StrankaListFormatedWithAdress>
    <izvorni_sadrzaj>
      <item>FINANCIJSKA AGENCIJA, RC OSIJEK, Podružnica Slavonski Brod, Ulica Petra Krešimira IV 20, 35000 Slavonski Brod</item>
    </izvorni_sadrzaj>
    <derivirana_varijabla naziv="DomainObject.Predmet.StrankaListFormatedWithAdress_1">
      <item>FINANCIJSKA AGENCIJA, RC OSIJEK, Podružnica Slavonski Brod, Ulica Petra Krešimira IV 20, 35000 Slavonski Brod</item>
    </derivirana_varijabla>
  </DomainObject.Predmet.StrankaListFormatedWithAdress>
  <DomainObject.Predmet.StrankaListFormatedWithAdressOIB>
    <izvorni_sadrzaj>
      <item>FINANCIJSKA AGENCIJA, RC OSIJEK, Podružnica Slavonski Brod, OIB 85821130368, Ulica Petra Krešimira IV 20, 35000 Slavonski Brod</item>
    </izvorni_sadrzaj>
    <derivirana_varijabla naziv="DomainObject.Predmet.StrankaListFormatedWithAdressOIB_1">
      <item>FINANCIJSKA AGENCIJA, RC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FINANCIJSKA AGENCIJA, RC OSIJEK, Podružnica Slavonski Brod</item>
    </izvorni_sadrzaj>
    <derivirana_varijabla naziv="DomainObject.Predmet.StrankaListNazivFormated_1">
      <item>FINANCIJSKA AGENCIJA, RC OSIJEK, Podružnica Slavonski Brod</item>
    </derivirana_varijabla>
  </DomainObject.Predmet.StrankaListNazivFormated>
  <DomainObject.Predmet.StrankaListNazivFormatedOIB>
    <izvorni_sadrzaj>
      <item>FINANCIJSKA AGENCIJA, RC OSIJEK, Podružnica Slavonski Brod, OIB 85821130368</item>
    </izvorni_sadrzaj>
    <derivirana_varijabla naziv="DomainObject.Predmet.StrankaListNazivFormatedOIB_1">
      <item>FINANCIJSKA AGENCIJA, RC OSIJEK, Podružnica Slavonski Brod, OIB 85821130368</item>
    </derivirana_varijabla>
  </DomainObject.Predmet.StrankaListNazivFormatedOIB>
  <DomainObject.Predmet.ProtuStrankaListFormated>
    <izvorni_sadrzaj>
      <item>JSM-GRADNJA j.d.o.o. POREČ (ranije: Slavonski Brod)</item>
    </izvorni_sadrzaj>
    <derivirana_varijabla naziv="DomainObject.Predmet.ProtuStrankaListFormated_1">
      <item>JSM-GRADNJA j.d.o.o. POREČ (ranije: Slavonski Brod)</item>
    </derivirana_varijabla>
  </DomainObject.Predmet.ProtuStrankaListFormated>
  <DomainObject.Predmet.ProtuStrankaListFormatedOIB>
    <izvorni_sadrzaj>
      <item>JSM-GRADNJA j.d.o.o. POREČ (ranije: Slavonski Brod), OIB 73259450677</item>
    </izvorni_sadrzaj>
    <derivirana_varijabla naziv="DomainObject.Predmet.ProtuStrankaListFormatedOIB_1">
      <item>JSM-GRADNJA j.d.o.o. POREČ (ranije: Slavonski Brod), OIB 73259450677</item>
    </derivirana_varijabla>
  </DomainObject.Predmet.ProtuStrankaListFormatedOIB>
  <DomainObject.Predmet.ProtuStrankaListFormatedWithAdress>
    <izvorni_sadrzaj>
      <item>JSM-GRADNJA j.d.o.o. POREČ (ranije: Slavonski Brod), Mate Vlašića 20, 52440 Poreč</item>
    </izvorni_sadrzaj>
    <derivirana_varijabla naziv="DomainObject.Predmet.ProtuStrankaListFormatedWithAdress_1">
      <item>JSM-GRADNJA j.d.o.o. POREČ (ranije: Slavonski Brod), Mate Vlašića 20, 52440 Poreč</item>
    </derivirana_varijabla>
  </DomainObject.Predmet.ProtuStrankaListFormatedWithAdress>
  <DomainObject.Predmet.ProtuStrankaListFormatedWithAdressOIB>
    <izvorni_sadrzaj>
      <item>JSM-GRADNJA j.d.o.o. POREČ (ranije: Slavonski Brod), OIB 73259450677, Mate Vlašića 20, 52440 Poreč</item>
    </izvorni_sadrzaj>
    <derivirana_varijabla naziv="DomainObject.Predmet.ProtuStrankaListFormatedWithAdressOIB_1">
      <item>JSM-GRADNJA j.d.o.o. POREČ (ranije: Slavonski Brod), OIB 73259450677, Mate Vlašića 20, 52440 Poreč</item>
    </derivirana_varijabla>
  </DomainObject.Predmet.ProtuStrankaListFormatedWithAdressOIB>
  <DomainObject.Predmet.ProtuStrankaListNazivFormated>
    <izvorni_sadrzaj>
      <item>JSM-GRADNJA j.d.o.o. POREČ (ranije: Slavonski Brod)</item>
    </izvorni_sadrzaj>
    <derivirana_varijabla naziv="DomainObject.Predmet.ProtuStrankaListNazivFormated_1">
      <item>JSM-GRADNJA j.d.o.o. POREČ (ranije: Slavonski Brod)</item>
    </derivirana_varijabla>
  </DomainObject.Predmet.ProtuStrankaListNazivFormated>
  <DomainObject.Predmet.ProtuStrankaListNazivFormatedOIB>
    <izvorni_sadrzaj>
      <item>JSM-GRADNJA j.d.o.o. POREČ (ranije: Slavonski Brod), OIB 73259450677</item>
    </izvorni_sadrzaj>
    <derivirana_varijabla naziv="DomainObject.Predmet.ProtuStrankaListNazivFormatedOIB_1">
      <item>JSM-GRADNJA j.d.o.o. POREČ (ranije: Slavonski Brod), OIB 73259450677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Slavonski Brod</izvorni_sadrzaj>
    <derivirana_varijabla naziv="DomainObject.Predmet.StrankaIDrugi_1">FINANCIJSKA AGENCIJA, RC OSIJEK, Podružnica Slavonski Brod</derivirana_varijabla>
  </DomainObject.Predmet.StrankaIDrugi>
  <DomainObject.Predmet.ProtustrankaIDrugi>
    <izvorni_sadrzaj>JSM-GRADNJA j.d.o.o. POREČ (ranije: Slavonski Brod)</izvorni_sadrzaj>
    <derivirana_varijabla naziv="DomainObject.Predmet.ProtustrankaIDrugi_1">JSM-GRADNJA j.d.o.o. POREČ (ranije: Slavonski Brod)</derivirana_varijabla>
  </DomainObject.Predmet.ProtustrankaIDrugi>
  <DomainObject.Predmet.StrankaIDrugiAdressOIB>
    <izvorni_sadrzaj>FINANCIJSKA AGENCIJA, RC OSIJEK, Podružnica Slavonski Brod, OIB 85821130368, Ulica Petra Krešimira IV 20, 35000 Slavonski Brod</izvorni_sadrzaj>
    <derivirana_varijabla naziv="DomainObject.Predmet.StrankaIDrugiAdressOIB_1">FINANCIJSKA AGENCIJA, RC OSIJEK, Podružnica Slavonski Brod, OIB 85821130368, Ulica Petra Krešimira IV 20, 35000 Slavonski Brod</derivirana_varijabla>
  </DomainObject.Predmet.StrankaIDrugiAdressOIB>
  <DomainObject.Predmet.ProtustrankaIDrugiAdressOIB>
    <izvorni_sadrzaj>JSM-GRADNJA j.d.o.o. POREČ (ranije: Slavonski Brod), OIB 73259450677, Mate Vlašića 20, 52440 Poreč</izvorni_sadrzaj>
    <derivirana_varijabla naziv="DomainObject.Predmet.ProtustrankaIDrugiAdressOIB_1">JSM-GRADNJA j.d.o.o. POREČ (ranije: Slavonski Brod), OIB 73259450677,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JSM-GRADNJA j.d.o.o. POREČ (ranije: Slavonski Brod)</item>
      <item>FINANCIJSKA AGENCIJA, RC OSIJEK, Podružnica Slavonski Brod</item>
    </izvorni_sadrzaj>
    <derivirana_varijabla naziv="DomainObject.Predmet.SudioniciListNaziv_1">
      <item>JSM-GRADNJA j.d.o.o. POREČ (ranije: Slavonski Brod)</item>
      <item>FINANCIJSKA AGENCIJA, RC OSIJEK, Podružnica Slavonski Brod</item>
    </derivirana_varijabla>
  </DomainObject.Predmet.SudioniciListNaziv>
  <DomainObject.Predmet.SudioniciListAdressOIB>
    <izvorni_sadrzaj>
      <item>JSM-GRADNJA j.d.o.o. POREČ (ranije: Slavonski Brod), OIB 73259450677, Mate Vlašića 20,52440 Poreč</item>
      <item>FINANCIJSKA AGENCIJA, RC OSIJEK, Podružnica Slavonski Brod, OIB 85821130368, Ulica Petra Krešimira IV 20,35000 Slavonski Brod</item>
    </izvorni_sadrzaj>
    <derivirana_varijabla naziv="DomainObject.Predmet.SudioniciListAdressOIB_1">
      <item>JSM-GRADNJA j.d.o.o. POREČ (ranije: Slavonski Brod), OIB 73259450677, Mate Vlašića 20,52440 Poreč</item>
      <item>FINANCIJSKA AGENCIJA, RC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73259450677</item>
      <item>, OIB 85821130368</item>
    </izvorni_sadrzaj>
    <derivirana_varijabla naziv="DomainObject.Predmet.SudioniciListNazivOIB_1">
      <item>, OIB 73259450677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5068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2017-10-30T07:26:00Z</dcterms:created>
  <dc:creator>Jasmina Matika</dc:creator>
  <cp:lastModifiedBy>Sanja Lakošeljac</cp:lastModifiedBy>
  <cp:lastPrinted>2017-10-30T07:34:00Z</cp:lastPrinted>
  <dcterms:modified xmlns:xsi="http://www.w3.org/2001/XMLSchema-instance" xsi:type="dcterms:W3CDTF">2017-10-30T07:34:00Z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