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c1289" w14:paraId="86c1289" w:rsidRDefault="00230A6D" w:rsidP="005D7BF8" w:rsidR="00230A6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0A6D" w:rsidP="005D7BF8" w:rsidR="00230A6D"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230A6D" w:rsidP="005D7BF8" w:rsidR="00230A6D" w:rsidRPr="005D7BF8">
      <w:pPr>
        <w:pStyle w:val="Bezproreda"/>
        <w:jc w:val="both"/>
        <w:rPr>
          <w:rFonts w:hAnsi="Times New Roman" w:ascii="Times New Roman"/>
        </w:rPr>
      </w:pPr>
      <w:r w:rsidRPr="005D7BF8">
        <w:rPr>
          <w:rFonts w:eastAsia="MS Mincho" w:hAnsi="Times New Roman" w:ascii="Times New Roman"/>
        </w:rPr>
        <w:t>TRGOVAČKI SUD U RIJECI</w:t>
      </w:r>
    </w:p>
    <w:p w:rsidRDefault="00230A6D" w:rsidP="005D7BF8" w:rsidR="00230A6D"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230A6D" w:rsidR="00230A6D"/>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w:t>
      </w:r>
      <w:r w:rsidR="00D779D9">
        <w:rPr>
          <w:rFonts w:hAnsi="Times New Roman" w:ascii="Times New Roman"/>
        </w:rPr>
        <w:t xml:space="preserve"> </w:t>
      </w:r>
      <w:r w:rsidR="00D779D9" w:rsidRPr="00D779D9">
        <w:rPr>
          <w:rFonts w:hAnsi="Times New Roman" w:ascii="Times New Roman"/>
          <w:b/>
        </w:rPr>
        <w:t>RIOS jednostavno</w:t>
      </w:r>
      <w:r w:rsidRPr="00D34C90">
        <w:rPr>
          <w:rFonts w:hAnsi="Times New Roman" w:ascii="Times New Roman"/>
        </w:rPr>
        <w:t xml:space="preserve"> </w:t>
      </w:r>
      <w:r w:rsidR="00387A4D" w:rsidRPr="006D3E4B">
        <w:rPr>
          <w:rFonts w:hAnsi="Times New Roman" w:ascii="Times New Roman"/>
          <w:b/>
        </w:rPr>
        <w:t>društvo s ograničenom odgovornošću za</w:t>
      </w:r>
      <w:r w:rsidR="006D3E4B" w:rsidRPr="006D3E4B">
        <w:rPr>
          <w:rFonts w:hAnsi="Times New Roman" w:ascii="Times New Roman"/>
          <w:b/>
        </w:rPr>
        <w:t xml:space="preserve"> </w:t>
      </w:r>
      <w:r w:rsidR="00D779D9">
        <w:rPr>
          <w:rFonts w:hAnsi="Times New Roman" w:ascii="Times New Roman"/>
          <w:b/>
        </w:rPr>
        <w:t>ugostiteljstvo, RAB, Donja ulica 3/a, OIB 43496994560,</w:t>
      </w:r>
      <w:r w:rsidR="00627F1A" w:rsidRPr="00627F1A">
        <w:rPr>
          <w:rFonts w:hAnsi="Times New Roman" w:ascii="Times New Roman"/>
          <w:b/>
        </w:rPr>
        <w:t xml:space="preserve"> </w:t>
      </w:r>
      <w:r w:rsidR="00387A4D" w:rsidRPr="00387A4D">
        <w:rPr>
          <w:rFonts w:hAnsi="Times New Roman" w:ascii="Times New Roman"/>
          <w:b/>
        </w:rPr>
        <w:t xml:space="preserve"> </w:t>
      </w:r>
      <w:r w:rsidR="008C06B9" w:rsidRPr="008C06B9">
        <w:rPr>
          <w:rFonts w:hAnsi="Times New Roman" w:ascii="Times New Roman"/>
          <w:b/>
        </w:rPr>
        <w:t xml:space="preserve"> </w:t>
      </w:r>
      <w:r w:rsidRPr="00D34C90">
        <w:rPr>
          <w:rFonts w:hAnsi="Times New Roman" w:ascii="Times New Roman"/>
        </w:rPr>
        <w:t xml:space="preserve">dana </w:t>
      </w:r>
      <w:r w:rsidR="00627F1A">
        <w:rPr>
          <w:rFonts w:hAnsi="Times New Roman" w:ascii="Times New Roman"/>
        </w:rPr>
        <w:t>15</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D779D9" w:rsidRPr="00D779D9">
        <w:rPr>
          <w:rFonts w:hAnsi="Times New Roman" w:ascii="Times New Roman"/>
          <w:b/>
        </w:rPr>
        <w:t xml:space="preserve">RIOS jednostavno društvo s ograničenom odgovornošću za ugostiteljstvo, RAB, Donja ulica 3/a, OIB 43496994560,   </w:t>
      </w:r>
      <w:r w:rsidR="006D3E4B" w:rsidRPr="006D3E4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D779D9" w:rsidRPr="00D779D9">
        <w:rPr>
          <w:rFonts w:hAnsi="Times New Roman" w:ascii="Times New Roman"/>
          <w:b/>
        </w:rPr>
        <w:t>28</w:t>
      </w:r>
      <w:r w:rsidR="006D3E4B" w:rsidRPr="006B0626">
        <w:rPr>
          <w:rFonts w:hAnsi="Times New Roman" w:ascii="Times New Roman"/>
          <w:b/>
        </w:rPr>
        <w:t>.0</w:t>
      </w:r>
      <w:r w:rsidR="00441BA8" w:rsidRPr="006B0626">
        <w:rPr>
          <w:rFonts w:hAnsi="Times New Roman" w:ascii="Times New Roman"/>
          <w:b/>
        </w:rPr>
        <w:t>00</w:t>
      </w:r>
      <w:r w:rsidR="00441BA8" w:rsidRPr="00441BA8">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779D9">
        <w:rPr>
          <w:rFonts w:hAnsi="Times New Roman" w:ascii="Times New Roman"/>
        </w:rPr>
        <w:t>dvadesetosam</w:t>
      </w:r>
      <w:r w:rsidR="006D3E4B">
        <w:rPr>
          <w:rFonts w:hAnsi="Times New Roman" w:ascii="Times New Roman"/>
        </w:rPr>
        <w:t>tisuća</w:t>
      </w:r>
      <w:r w:rsidR="008C06B9">
        <w:rPr>
          <w:rFonts w:hAnsi="Times New Roman" w:ascii="Times New Roman"/>
        </w:rPr>
        <w:t>ku</w:t>
      </w:r>
      <w:r w:rsidR="008B5E3A">
        <w:rPr>
          <w:rFonts w:hAnsi="Times New Roman" w:ascii="Times New Roman"/>
        </w:rPr>
        <w:t>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779D9">
        <w:rPr>
          <w:rFonts w:hAnsi="Times New Roman" w:ascii="Times New Roman"/>
        </w:rPr>
        <w:t>762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D779D9" w:rsidRPr="00D779D9">
        <w:rPr>
          <w:rFonts w:hAnsi="Times New Roman" w:ascii="Times New Roman"/>
          <w:b/>
        </w:rPr>
        <w:t>RIOS jednostavno društvo s ograničenom odgovornošću za ugostiteljstvo, RAB, Donja ulica 3/a, OIB 43496994560</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D779D9">
        <w:rPr>
          <w:rFonts w:hAnsi="Times New Roman" w:ascii="Times New Roman"/>
        </w:rPr>
        <w:t>22</w:t>
      </w:r>
      <w:r w:rsidR="00ED084B">
        <w:rPr>
          <w:rFonts w:hAnsi="Times New Roman" w:ascii="Times New Roman"/>
        </w:rPr>
        <w:t>. ožujka</w:t>
      </w:r>
      <w:r w:rsidR="00840371" w:rsidRPr="00840371">
        <w:rPr>
          <w:rFonts w:hAnsi="Times New Roman" w:ascii="Times New Roman"/>
        </w:rPr>
        <w:t xml:space="preserve"> 2016. godine prijedlog za otvaranje stečajnog postupka nad dužnikom </w:t>
      </w:r>
      <w:r w:rsidR="006D3E4B" w:rsidRPr="006D3E4B">
        <w:rPr>
          <w:rFonts w:hAnsi="Times New Roman" w:ascii="Times New Roman"/>
        </w:rPr>
        <w:t xml:space="preserve"> </w:t>
      </w:r>
      <w:r w:rsidR="00D779D9" w:rsidRPr="00D779D9">
        <w:rPr>
          <w:rFonts w:hAnsi="Times New Roman" w:ascii="Times New Roman"/>
        </w:rPr>
        <w:t>RIOS jednostavno društvo s ograničenom odgovornošću za ugostiteljstvo, RAB, Donja ulica 3/a, OIB 43496994560</w:t>
      </w:r>
      <w:r w:rsidR="00ED084B">
        <w:rPr>
          <w:rFonts w:hAnsi="Times New Roman" w:ascii="Times New Roman"/>
        </w:rPr>
        <w:t xml:space="preserve"> </w:t>
      </w:r>
      <w:r w:rsidR="000D2811">
        <w:rPr>
          <w:rFonts w:hAnsi="Times New Roman" w:ascii="Times New Roman"/>
        </w:rPr>
        <w:t>(dalje: dužnik) temeljem čl.</w:t>
      </w:r>
      <w:r w:rsidR="00C43DCB">
        <w:rPr>
          <w:rFonts w:hAnsi="Times New Roman" w:ascii="Times New Roman"/>
        </w:rPr>
        <w:t>444</w:t>
      </w:r>
      <w:r w:rsidR="000D2811">
        <w:rPr>
          <w:rFonts w:hAnsi="Times New Roman" w:ascii="Times New Roman"/>
        </w:rPr>
        <w:t>. st.</w:t>
      </w:r>
      <w:r w:rsidR="00C43DCB">
        <w:rPr>
          <w:rFonts w:hAnsi="Times New Roman" w:ascii="Times New Roman"/>
        </w:rPr>
        <w: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w:t>
      </w:r>
      <w:r w:rsidR="00C43DCB">
        <w:rPr>
          <w:rFonts w:hAnsi="Times New Roman" w:ascii="Times New Roman"/>
        </w:rPr>
        <w:t xml:space="preserve"> 1. rujna</w:t>
      </w:r>
      <w:r w:rsidR="008B5E3A">
        <w:rPr>
          <w:rFonts w:hAnsi="Times New Roman" w:ascii="Times New Roman"/>
        </w:rPr>
        <w:t xml:space="preserve"> </w:t>
      </w:r>
      <w:r w:rsidR="00C43DCB">
        <w:rPr>
          <w:rFonts w:hAnsi="Times New Roman" w:ascii="Times New Roman"/>
        </w:rPr>
        <w:t xml:space="preserve"> 2015</w:t>
      </w:r>
      <w:r w:rsidRPr="00840371">
        <w:rPr>
          <w:rFonts w:hAnsi="Times New Roman" w:ascii="Times New Roman"/>
        </w:rPr>
        <w:t xml:space="preserve">. godine u Očevidniku redoslijeda osnova za plaćanje ima evidentirane neizvršene osnove za plaćanje u neprekinutom razdoblju od </w:t>
      </w:r>
      <w:r w:rsidR="00D779D9">
        <w:rPr>
          <w:rFonts w:hAnsi="Times New Roman" w:ascii="Times New Roman"/>
        </w:rPr>
        <w:t>218</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D779D9">
        <w:rPr>
          <w:rFonts w:hAnsi="Times New Roman" w:ascii="Times New Roman"/>
        </w:rPr>
        <w:t>23.077,36</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8C06B9">
        <w:rPr>
          <w:rFonts w:hAnsi="Times New Roman" w:ascii="Times New Roman"/>
        </w:rPr>
        <w:t xml:space="preserve">da dužnik ima </w:t>
      </w:r>
      <w:r w:rsidR="00ED084B">
        <w:rPr>
          <w:rFonts w:hAnsi="Times New Roman" w:ascii="Times New Roman"/>
        </w:rPr>
        <w:t>jednog</w:t>
      </w:r>
      <w:r w:rsidR="00C43DCB">
        <w:rPr>
          <w:rFonts w:hAnsi="Times New Roman" w:ascii="Times New Roman"/>
        </w:rPr>
        <w:t xml:space="preserv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D779D9">
        <w:rPr>
          <w:rFonts w:hAnsi="Times New Roman" w:ascii="Times New Roman"/>
        </w:rPr>
        <w:t>762/16-4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1006FB">
        <w:rPr>
          <w:rFonts w:hAnsi="Times New Roman" w:ascii="Times New Roman"/>
        </w:rPr>
        <w:t>1</w:t>
      </w:r>
      <w:r w:rsidR="00D779D9">
        <w:rPr>
          <w:rFonts w:hAnsi="Times New Roman" w:ascii="Times New Roman"/>
        </w:rPr>
        <w:t>9. rujna</w:t>
      </w:r>
      <w:r w:rsidR="001006FB">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D779D9">
        <w:rPr>
          <w:rFonts w:hAnsi="Times New Roman" w:ascii="Times New Roman"/>
        </w:rPr>
        <w:t xml:space="preserve">Željku Ivanković iz Osijeka, Belomanastirska 42/a,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4A30AE" w:rsidP="00942165" w:rsidR="00644DD2">
      <w:pPr>
        <w:jc w:val="both"/>
        <w:rPr>
          <w:rFonts w:hAnsi="Times New Roman" w:ascii="Times New Roman"/>
        </w:rPr>
      </w:pPr>
      <w:r>
        <w:rPr>
          <w:rFonts w:hAnsi="Times New Roman" w:ascii="Times New Roman"/>
        </w:rPr>
        <w:tab/>
        <w:t>U  prethodnom postupku sud nije uspio saslušati zastupnika dužnika po zakonu pa je r</w:t>
      </w:r>
      <w:r w:rsidR="00644DD2">
        <w:rPr>
          <w:rFonts w:hAnsi="Times New Roman" w:ascii="Times New Roman"/>
        </w:rPr>
        <w:t>ješenjem</w:t>
      </w:r>
      <w:r w:rsidR="008B5E3A">
        <w:rPr>
          <w:rFonts w:hAnsi="Times New Roman" w:ascii="Times New Roman"/>
        </w:rPr>
        <w:t xml:space="preserve"> od </w:t>
      </w:r>
      <w:r>
        <w:rPr>
          <w:rFonts w:hAnsi="Times New Roman" w:ascii="Times New Roman"/>
        </w:rPr>
        <w:t>23.veljače</w:t>
      </w:r>
      <w:r w:rsidR="008B5E3A">
        <w:rPr>
          <w:rFonts w:hAnsi="Times New Roman" w:ascii="Times New Roman"/>
        </w:rPr>
        <w:t xml:space="preserve"> </w:t>
      </w:r>
      <w:r w:rsidR="000D2811">
        <w:rPr>
          <w:rFonts w:hAnsi="Times New Roman" w:ascii="Times New Roman"/>
        </w:rPr>
        <w:t xml:space="preserve"> 2017</w:t>
      </w:r>
      <w:r w:rsidR="00644DD2">
        <w:rPr>
          <w:rFonts w:hAnsi="Times New Roman" w:ascii="Times New Roman"/>
        </w:rPr>
        <w:t>. godine</w:t>
      </w:r>
      <w:r w:rsidR="006D3E4B">
        <w:rPr>
          <w:rFonts w:hAnsi="Times New Roman" w:ascii="Times New Roman"/>
        </w:rPr>
        <w:t xml:space="preserve"> odredio mjeru</w:t>
      </w:r>
      <w:r w:rsidR="008B5E3A">
        <w:rPr>
          <w:rFonts w:hAnsi="Times New Roman" w:ascii="Times New Roman"/>
        </w:rPr>
        <w:t xml:space="preserve">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sidR="00644DD2">
        <w:rPr>
          <w:rFonts w:hAnsi="Times New Roman" w:ascii="Times New Roman"/>
        </w:rPr>
        <w:t xml:space="preserve"> upravitelj</w:t>
      </w:r>
      <w:r w:rsidR="008B5E3A">
        <w:rPr>
          <w:rFonts w:hAnsi="Times New Roman" w:ascii="Times New Roman"/>
        </w:rPr>
        <w:t xml:space="preserve">a </w:t>
      </w:r>
      <w:r>
        <w:rPr>
          <w:rFonts w:hAnsi="Times New Roman" w:ascii="Times New Roman"/>
        </w:rPr>
        <w:t>Ane Glavan Dukić iz Rijeke, Brca 18</w:t>
      </w:r>
      <w:r w:rsidR="008B5E3A">
        <w:rPr>
          <w:rFonts w:hAnsi="Times New Roman" w:ascii="Times New Roman"/>
        </w:rPr>
        <w:t>,</w:t>
      </w:r>
      <w:r w:rsidR="00644DD2">
        <w:rPr>
          <w:rFonts w:hAnsi="Times New Roman" w:ascii="Times New Roman"/>
        </w:rPr>
        <w:t xml:space="preserve"> </w:t>
      </w:r>
      <w:r w:rsidR="00644DD2"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796F31" w:rsidP="00796F31" w:rsidR="00796F31" w:rsidRPr="00796F31">
      <w:pPr>
        <w:jc w:val="both"/>
        <w:rPr>
          <w:rFonts w:hAnsi="Times New Roman" w:ascii="Times New Roman"/>
        </w:rPr>
      </w:pPr>
      <w:r w:rsidRPr="00796F31">
        <w:rPr>
          <w:rFonts w:hAnsi="Times New Roman" w:ascii="Times New Roman"/>
        </w:rPr>
        <w:tab/>
        <w:t>Prema potvrdi FINE od 27. srpnja 2016.g.  o neizvršenim osnovama za plaćanje utvrđeno je da je na dan 27. srpnja 2016. godine dužnik u Očevidniku osnova za plaćanje ima evidentirane neizvršene osnove za plaćanje u neprekinutom razdoblju od 547 dana.</w:t>
      </w:r>
    </w:p>
    <w:p w:rsidRDefault="00796F31" w:rsidP="00796F31" w:rsidR="00796F31" w:rsidRPr="00796F31">
      <w:pPr>
        <w:jc w:val="both"/>
        <w:rPr>
          <w:rFonts w:hAnsi="Times New Roman" w:ascii="Times New Roman"/>
        </w:rPr>
      </w:pPr>
      <w:r w:rsidRPr="00796F31">
        <w:rPr>
          <w:rFonts w:hAnsi="Times New Roman" w:ascii="Times New Roman"/>
        </w:rPr>
        <w:tab/>
        <w:t>Privremenom stečajnom upravitelju dostavljen je financijski izvještaj za 2014. godinu.  Prema bilanci  na dan 31. prosinca 2014. godine, dužnik ima iskazanu  kratkotrajnu imovinu u iznosu 13.506,00 kn, od čega zalihe – sirovine i materijalu iznosu 6.237,00 kn, i kratkotrajnu financijsku imovinu – ostala financijska imovina u iznosu 7.269,00 kn.</w:t>
      </w:r>
    </w:p>
    <w:p w:rsidRDefault="00796F31" w:rsidP="00796F31" w:rsidR="00796F31" w:rsidRPr="00796F31">
      <w:pPr>
        <w:jc w:val="both"/>
        <w:rPr>
          <w:rFonts w:hAnsi="Times New Roman" w:ascii="Times New Roman"/>
        </w:rPr>
      </w:pPr>
      <w:r w:rsidRPr="00796F31">
        <w:rPr>
          <w:rFonts w:hAnsi="Times New Roman" w:ascii="Times New Roman"/>
        </w:rPr>
        <w:tab/>
        <w:t>Prema bilanci na dan 31. prosinca 2014. godine  dužnik ima iskazane  kratkoročne obveze u ukupnom iznosu 13.449,00 kn.</w:t>
      </w:r>
    </w:p>
    <w:p w:rsidRDefault="00796F31" w:rsidP="00796F31" w:rsidR="00796F31" w:rsidRPr="00796F31">
      <w:pPr>
        <w:jc w:val="both"/>
        <w:rPr>
          <w:rFonts w:hAnsi="Times New Roman" w:ascii="Times New Roman"/>
        </w:rPr>
      </w:pPr>
      <w:r w:rsidRPr="00796F31">
        <w:rPr>
          <w:rFonts w:hAnsi="Times New Roman" w:ascii="Times New Roman"/>
        </w:rPr>
        <w:tab/>
        <w:t>Temeljem prokaznog popisa imovine od 13. travnja 2017. godine razvidno je da dužnik nema nikakve imovine.</w:t>
      </w:r>
    </w:p>
    <w:p w:rsidRDefault="00796F31" w:rsidP="00796F31" w:rsidR="00796F31" w:rsidRPr="00796F31">
      <w:pPr>
        <w:jc w:val="both"/>
        <w:rPr>
          <w:rFonts w:hAnsi="Times New Roman" w:ascii="Times New Roman"/>
        </w:rPr>
      </w:pPr>
      <w:r w:rsidRPr="00796F31">
        <w:rPr>
          <w:rFonts w:hAnsi="Times New Roman" w:ascii="Times New Roman"/>
        </w:rPr>
        <w:tab/>
        <w:t xml:space="preserve"> Prema izjavi zakonskog zastupnika dužnika stečajni dužnik na dan sastavljanja ovog izvješća nema zaposlenih radnika te je imao jednog zaposlenog radnika koji je odjavljen dana 12. rujna 2014. godine.</w:t>
      </w:r>
    </w:p>
    <w:p w:rsidRDefault="00796F31" w:rsidP="00796F31" w:rsidR="00796F31" w:rsidRPr="00796F31">
      <w:pPr>
        <w:jc w:val="both"/>
        <w:rPr>
          <w:rFonts w:hAnsi="Times New Roman" w:ascii="Times New Roman"/>
        </w:rPr>
      </w:pPr>
      <w:r w:rsidRPr="00796F31">
        <w:rPr>
          <w:rFonts w:hAnsi="Times New Roman" w:ascii="Times New Roman"/>
        </w:rPr>
        <w:tab/>
        <w:t xml:space="preserve">Do završetka prethodnog postupka kod dužnika je utvrđeno postojanje stečajnog razloga nesposobnost za plaćanje i prezaduženost.  </w:t>
      </w:r>
    </w:p>
    <w:p w:rsidRDefault="00796F31" w:rsidP="00796F31" w:rsidR="00796F31" w:rsidRPr="00796F31">
      <w:pPr>
        <w:jc w:val="both"/>
        <w:rPr>
          <w:rFonts w:hAnsi="Times New Roman" w:ascii="Times New Roman"/>
        </w:rPr>
      </w:pPr>
      <w:r w:rsidRPr="00796F31">
        <w:rPr>
          <w:rFonts w:hAnsi="Times New Roman" w:ascii="Times New Roman"/>
        </w:rPr>
        <w:tab/>
        <w:t xml:space="preserve">Privremeni stečajni upravitelj zaključio je da imovina dužnika nije dovoljna za namirenje troškova prethodnog i otvorenog stečajnog postupka zbog čega predlaže sudu da pozove osobe koje imaju pravni interes za provedbom stečajnog postupka na uplatu predujma u iznosu 28.000,00kn. </w:t>
      </w:r>
    </w:p>
    <w:p w:rsidRDefault="00796F31" w:rsidP="00796F31" w:rsidR="00796F31" w:rsidRPr="00796F31">
      <w:pPr>
        <w:jc w:val="both"/>
        <w:rPr>
          <w:rFonts w:hAnsi="Times New Roman" w:ascii="Times New Roman"/>
        </w:rPr>
      </w:pPr>
      <w:r w:rsidRPr="00796F31">
        <w:rPr>
          <w:rFonts w:hAnsi="Times New Roman" w:ascii="Times New Roman"/>
        </w:rPr>
        <w:tab/>
        <w:t xml:space="preserve">Strukturu predvidivih troškova čine: </w:t>
      </w:r>
    </w:p>
    <w:p w:rsidRDefault="00796F31" w:rsidP="00796F31" w:rsidR="00796F31" w:rsidRPr="00796F31">
      <w:pPr>
        <w:jc w:val="both"/>
        <w:rPr>
          <w:rFonts w:hAnsi="Times New Roman" w:ascii="Times New Roman"/>
        </w:rPr>
      </w:pPr>
    </w:p>
    <w:p w:rsidRDefault="00796F31" w:rsidP="00796F31" w:rsidR="00796F31" w:rsidRPr="00796F31">
      <w:pPr>
        <w:jc w:val="both"/>
        <w:rPr>
          <w:rFonts w:hAnsi="Times New Roman" w:ascii="Times New Roman"/>
        </w:rPr>
      </w:pPr>
      <w:r w:rsidRPr="00796F31">
        <w:rPr>
          <w:rFonts w:hAnsi="Times New Roman" w:ascii="Times New Roman"/>
        </w:rPr>
        <w:t>1</w:t>
      </w:r>
      <w:r w:rsidRPr="00796F31">
        <w:rPr>
          <w:rFonts w:hAnsi="Times New Roman" w:ascii="Times New Roman"/>
        </w:rPr>
        <w:tab/>
        <w:t>Nagrada za rad privremenog stečajnog upravitelja bruto, cca ( 3.000,00 neto )</w:t>
      </w:r>
      <w:r w:rsidRPr="00796F31">
        <w:rPr>
          <w:rFonts w:hAnsi="Times New Roman" w:ascii="Times New Roman"/>
        </w:rPr>
        <w:tab/>
      </w:r>
    </w:p>
    <w:p w:rsidRDefault="00796F31" w:rsidP="00796F31" w:rsidR="00796F31" w:rsidRPr="00796F31">
      <w:pPr>
        <w:jc w:val="both"/>
        <w:rPr>
          <w:rFonts w:hAnsi="Times New Roman" w:ascii="Times New Roman"/>
        </w:rPr>
      </w:pPr>
      <w:r w:rsidRPr="00796F31">
        <w:rPr>
          <w:rFonts w:hAnsi="Times New Roman" w:ascii="Times New Roman"/>
        </w:rPr>
        <w:t>5.000,00 kn</w:t>
      </w:r>
    </w:p>
    <w:p w:rsidRDefault="00796F31" w:rsidP="00796F31" w:rsidR="00796F31" w:rsidRPr="00796F31">
      <w:pPr>
        <w:jc w:val="both"/>
        <w:rPr>
          <w:rFonts w:hAnsi="Times New Roman" w:ascii="Times New Roman"/>
        </w:rPr>
      </w:pPr>
      <w:r w:rsidRPr="00796F31">
        <w:rPr>
          <w:rFonts w:hAnsi="Times New Roman" w:ascii="Times New Roman"/>
        </w:rPr>
        <w:lastRenderedPageBreak/>
        <w:t>2</w:t>
      </w:r>
      <w:r w:rsidRPr="00796F31">
        <w:rPr>
          <w:rFonts w:hAnsi="Times New Roman" w:ascii="Times New Roman"/>
        </w:rPr>
        <w:tab/>
        <w:t>Nagrada za rad stečajnom upravitelju bruto, cca ( 10.000,00 kn neto )</w:t>
      </w:r>
      <w:r w:rsidRPr="00796F31">
        <w:rPr>
          <w:rFonts w:hAnsi="Times New Roman" w:ascii="Times New Roman"/>
        </w:rPr>
        <w:tab/>
      </w:r>
    </w:p>
    <w:p w:rsidRDefault="00796F31" w:rsidP="00796F31" w:rsidR="00796F31" w:rsidRPr="00796F31">
      <w:pPr>
        <w:jc w:val="both"/>
        <w:rPr>
          <w:rFonts w:hAnsi="Times New Roman" w:ascii="Times New Roman"/>
        </w:rPr>
      </w:pPr>
      <w:r w:rsidRPr="00796F31">
        <w:rPr>
          <w:rFonts w:hAnsi="Times New Roman" w:ascii="Times New Roman"/>
        </w:rPr>
        <w:t>17.000,00 kn</w:t>
      </w:r>
    </w:p>
    <w:p w:rsidRDefault="00796F31" w:rsidP="00796F31" w:rsidR="00796F31" w:rsidRPr="00796F31">
      <w:pPr>
        <w:jc w:val="both"/>
        <w:rPr>
          <w:rFonts w:hAnsi="Times New Roman" w:ascii="Times New Roman"/>
        </w:rPr>
      </w:pPr>
      <w:r w:rsidRPr="00796F31">
        <w:rPr>
          <w:rFonts w:hAnsi="Times New Roman" w:ascii="Times New Roman"/>
        </w:rPr>
        <w:t>3</w:t>
      </w:r>
      <w:r w:rsidRPr="00796F31">
        <w:rPr>
          <w:rFonts w:hAnsi="Times New Roman" w:ascii="Times New Roman"/>
        </w:rPr>
        <w:tab/>
        <w:t>Knjigovodstveni troškovi</w:t>
      </w:r>
      <w:r w:rsidRPr="00796F31">
        <w:rPr>
          <w:rFonts w:hAnsi="Times New Roman" w:ascii="Times New Roman"/>
        </w:rPr>
        <w:tab/>
        <w:t>5.000,00 kn</w:t>
      </w:r>
    </w:p>
    <w:p w:rsidRDefault="00796F31" w:rsidP="00796F31" w:rsidR="00796F31" w:rsidRPr="00796F31">
      <w:pPr>
        <w:jc w:val="both"/>
        <w:rPr>
          <w:rFonts w:hAnsi="Times New Roman" w:ascii="Times New Roman"/>
        </w:rPr>
      </w:pPr>
      <w:r w:rsidRPr="00796F31">
        <w:rPr>
          <w:rFonts w:hAnsi="Times New Roman" w:ascii="Times New Roman"/>
        </w:rPr>
        <w:t>4</w:t>
      </w:r>
      <w:r w:rsidRPr="00796F31">
        <w:rPr>
          <w:rFonts w:hAnsi="Times New Roman" w:ascii="Times New Roman"/>
        </w:rPr>
        <w:tab/>
        <w:t>Ostali troškovi ( izrada pečata, troškovi platnog prometa i sl. )</w:t>
      </w:r>
      <w:r w:rsidRPr="00796F31">
        <w:rPr>
          <w:rFonts w:hAnsi="Times New Roman" w:ascii="Times New Roman"/>
        </w:rPr>
        <w:tab/>
      </w:r>
    </w:p>
    <w:p w:rsidRDefault="00796F31" w:rsidP="00796F31" w:rsidR="00796F31" w:rsidRPr="00796F31">
      <w:pPr>
        <w:jc w:val="both"/>
        <w:rPr>
          <w:rFonts w:hAnsi="Times New Roman" w:ascii="Times New Roman"/>
        </w:rPr>
      </w:pPr>
      <w:r w:rsidRPr="00796F31">
        <w:rPr>
          <w:rFonts w:hAnsi="Times New Roman" w:ascii="Times New Roman"/>
        </w:rPr>
        <w:t>1.000,00 kn</w:t>
      </w:r>
    </w:p>
    <w:p w:rsidRDefault="004A30AE" w:rsidP="00942165" w:rsidR="004A30AE">
      <w:pPr>
        <w:jc w:val="both"/>
        <w:rPr>
          <w:rFonts w:hAnsi="Times New Roman" w:ascii="Times New Roman"/>
        </w:rPr>
      </w:pPr>
    </w:p>
    <w:p w:rsidRDefault="00796F31" w:rsidP="00942165" w:rsidR="004A30AE">
      <w:pPr>
        <w:jc w:val="both"/>
        <w:rPr>
          <w:rFonts w:hAnsi="Times New Roman" w:ascii="Times New Roman"/>
        </w:rPr>
      </w:pPr>
      <w:r>
        <w:rPr>
          <w:rFonts w:hAnsi="Times New Roman" w:ascii="Times New Roman"/>
        </w:rPr>
        <w:tab/>
      </w:r>
    </w:p>
    <w:p w:rsidRDefault="00C31A5B" w:rsidP="0047049A" w:rsidR="00DB4C10">
      <w:pPr>
        <w:jc w:val="both"/>
        <w:rPr>
          <w:rFonts w:hAnsi="Times New Roman" w:ascii="Times New Roman"/>
        </w:rPr>
      </w:pPr>
      <w:r w:rsidRPr="00C31A5B">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796F31">
        <w:rPr>
          <w:rFonts w:hAnsi="Times New Roman" w:ascii="Times New Roman"/>
        </w:rPr>
        <w:t>28</w:t>
      </w:r>
      <w:r w:rsidR="007149AC">
        <w:rPr>
          <w:rFonts w:hAnsi="Times New Roman" w:ascii="Times New Roman"/>
        </w:rPr>
        <w:t>.0</w:t>
      </w:r>
      <w:r w:rsidR="00C92D39">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31A5B"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732A50">
              <w:rPr>
                <w:rFonts w:hAnsi="Times New Roman" w:ascii="Times New Roman"/>
                <w:sz w:val="24"/>
              </w:rPr>
              <w:t>15</w:t>
            </w:r>
            <w:r w:rsidR="00C31A5B">
              <w:rPr>
                <w:rFonts w:hAnsi="Times New Roman" w:ascii="Times New Roman"/>
                <w:sz w:val="24"/>
              </w:rPr>
              <w:t>.</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796F31">
        <w:rPr>
          <w:rFonts w:hAnsi="Times New Roman" w:ascii="Times New Roman"/>
          <w:sz w:val="20"/>
          <w:szCs w:val="20"/>
        </w:rPr>
        <w:t xml:space="preserve">  Ana Glavan Dukić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732A50">
        <w:rPr>
          <w:rFonts w:hAnsi="Times New Roman" w:ascii="Times New Roman"/>
          <w:sz w:val="20"/>
          <w:szCs w:val="20"/>
        </w:rPr>
        <w:t>15</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30A6D">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01F7A">
      <w:rPr>
        <w:rFonts w:hAnsi="Times New Roman" w:ascii="Times New Roman"/>
        <w:b/>
      </w:rPr>
      <w:t>762</w:t>
    </w:r>
    <w:r w:rsidR="00353D05">
      <w:rPr>
        <w:rFonts w:hAnsi="Times New Roman" w:ascii="Times New Roman"/>
        <w:b/>
      </w:rPr>
      <w:t>/16-</w:t>
    </w:r>
    <w:r w:rsidR="00001F7A">
      <w:rPr>
        <w:rFonts w:hAnsi="Times New Roman" w:ascii="Times New Roman"/>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1F7A"/>
    <w:rsid w:val="00006F48"/>
    <w:rsid w:val="00010731"/>
    <w:rsid w:val="000167D3"/>
    <w:rsid w:val="00017B86"/>
    <w:rsid w:val="000236AE"/>
    <w:rsid w:val="0002588F"/>
    <w:rsid w:val="0002674D"/>
    <w:rsid w:val="000302B9"/>
    <w:rsid w:val="00033BCD"/>
    <w:rsid w:val="0004002A"/>
    <w:rsid w:val="000402A8"/>
    <w:rsid w:val="00040693"/>
    <w:rsid w:val="00052963"/>
    <w:rsid w:val="0006268E"/>
    <w:rsid w:val="0007291E"/>
    <w:rsid w:val="0007661A"/>
    <w:rsid w:val="00080D5E"/>
    <w:rsid w:val="000815B1"/>
    <w:rsid w:val="00086140"/>
    <w:rsid w:val="000950FC"/>
    <w:rsid w:val="000956C5"/>
    <w:rsid w:val="00096116"/>
    <w:rsid w:val="000A743D"/>
    <w:rsid w:val="000B2727"/>
    <w:rsid w:val="000C0B5D"/>
    <w:rsid w:val="000C7191"/>
    <w:rsid w:val="000D172F"/>
    <w:rsid w:val="000D2811"/>
    <w:rsid w:val="000D76AD"/>
    <w:rsid w:val="000E018A"/>
    <w:rsid w:val="000E25EC"/>
    <w:rsid w:val="000E634C"/>
    <w:rsid w:val="000F0165"/>
    <w:rsid w:val="000F164D"/>
    <w:rsid w:val="001006FB"/>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E2476"/>
    <w:rsid w:val="002023AD"/>
    <w:rsid w:val="00214C3F"/>
    <w:rsid w:val="00215B50"/>
    <w:rsid w:val="00216FA4"/>
    <w:rsid w:val="00226544"/>
    <w:rsid w:val="00230A6D"/>
    <w:rsid w:val="0023250E"/>
    <w:rsid w:val="00233861"/>
    <w:rsid w:val="00235015"/>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3FA7"/>
    <w:rsid w:val="00366779"/>
    <w:rsid w:val="00387A4D"/>
    <w:rsid w:val="00387E71"/>
    <w:rsid w:val="003905C7"/>
    <w:rsid w:val="003A7C17"/>
    <w:rsid w:val="003B5D10"/>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41BA8"/>
    <w:rsid w:val="00452DB5"/>
    <w:rsid w:val="0046024E"/>
    <w:rsid w:val="0047049A"/>
    <w:rsid w:val="00472D35"/>
    <w:rsid w:val="00475A13"/>
    <w:rsid w:val="004850B3"/>
    <w:rsid w:val="00495976"/>
    <w:rsid w:val="004A2AFB"/>
    <w:rsid w:val="004A30AE"/>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27F1A"/>
    <w:rsid w:val="00633760"/>
    <w:rsid w:val="00634CF1"/>
    <w:rsid w:val="006418D0"/>
    <w:rsid w:val="00642740"/>
    <w:rsid w:val="00644DD2"/>
    <w:rsid w:val="00645938"/>
    <w:rsid w:val="006501BF"/>
    <w:rsid w:val="0065185D"/>
    <w:rsid w:val="0066246D"/>
    <w:rsid w:val="00662475"/>
    <w:rsid w:val="00667206"/>
    <w:rsid w:val="006771AC"/>
    <w:rsid w:val="006801AE"/>
    <w:rsid w:val="0068145D"/>
    <w:rsid w:val="00685F91"/>
    <w:rsid w:val="00695032"/>
    <w:rsid w:val="006A5877"/>
    <w:rsid w:val="006A59BD"/>
    <w:rsid w:val="006A7825"/>
    <w:rsid w:val="006B0626"/>
    <w:rsid w:val="006C4F9B"/>
    <w:rsid w:val="006C7B1E"/>
    <w:rsid w:val="006D3E4B"/>
    <w:rsid w:val="006D7426"/>
    <w:rsid w:val="006E1900"/>
    <w:rsid w:val="006F0D62"/>
    <w:rsid w:val="006F6339"/>
    <w:rsid w:val="007007FF"/>
    <w:rsid w:val="00710FC7"/>
    <w:rsid w:val="00711594"/>
    <w:rsid w:val="00713395"/>
    <w:rsid w:val="007149AC"/>
    <w:rsid w:val="007150FA"/>
    <w:rsid w:val="00716A25"/>
    <w:rsid w:val="00722FDC"/>
    <w:rsid w:val="00732A50"/>
    <w:rsid w:val="007332D6"/>
    <w:rsid w:val="00747F10"/>
    <w:rsid w:val="007566DF"/>
    <w:rsid w:val="00766999"/>
    <w:rsid w:val="00784A2E"/>
    <w:rsid w:val="007878E7"/>
    <w:rsid w:val="00791D59"/>
    <w:rsid w:val="00796F31"/>
    <w:rsid w:val="007A070F"/>
    <w:rsid w:val="007A23CD"/>
    <w:rsid w:val="007B0FDC"/>
    <w:rsid w:val="007C3E80"/>
    <w:rsid w:val="007D4BF6"/>
    <w:rsid w:val="007E0C1B"/>
    <w:rsid w:val="007E1313"/>
    <w:rsid w:val="007E4D5B"/>
    <w:rsid w:val="007E5AB9"/>
    <w:rsid w:val="007E5C5C"/>
    <w:rsid w:val="007F57A8"/>
    <w:rsid w:val="008209E5"/>
    <w:rsid w:val="00825790"/>
    <w:rsid w:val="00825C11"/>
    <w:rsid w:val="008272FA"/>
    <w:rsid w:val="00836928"/>
    <w:rsid w:val="00840371"/>
    <w:rsid w:val="00843182"/>
    <w:rsid w:val="008440DF"/>
    <w:rsid w:val="008444E9"/>
    <w:rsid w:val="00855C3C"/>
    <w:rsid w:val="0085747B"/>
    <w:rsid w:val="00871630"/>
    <w:rsid w:val="00882433"/>
    <w:rsid w:val="00882E2A"/>
    <w:rsid w:val="00883ABB"/>
    <w:rsid w:val="008872B1"/>
    <w:rsid w:val="008B0711"/>
    <w:rsid w:val="008B3A73"/>
    <w:rsid w:val="008B5E3A"/>
    <w:rsid w:val="008B5FA4"/>
    <w:rsid w:val="008C06B9"/>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A0E9A"/>
    <w:rsid w:val="009D7D36"/>
    <w:rsid w:val="009E1E0C"/>
    <w:rsid w:val="009F504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7479"/>
    <w:rsid w:val="00AC3281"/>
    <w:rsid w:val="00AC5A01"/>
    <w:rsid w:val="00AC6A2D"/>
    <w:rsid w:val="00AD00F1"/>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1A5B"/>
    <w:rsid w:val="00C34CDF"/>
    <w:rsid w:val="00C36650"/>
    <w:rsid w:val="00C43DCB"/>
    <w:rsid w:val="00C44C4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28B9"/>
    <w:rsid w:val="00D6402A"/>
    <w:rsid w:val="00D779D9"/>
    <w:rsid w:val="00D8022C"/>
    <w:rsid w:val="00D849D6"/>
    <w:rsid w:val="00D879F1"/>
    <w:rsid w:val="00D9508B"/>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D084B"/>
    <w:rsid w:val="00ED75FD"/>
    <w:rsid w:val="00EE5FB1"/>
    <w:rsid w:val="00EF2314"/>
    <w:rsid w:val="00EF417D"/>
    <w:rsid w:val="00EF6274"/>
    <w:rsid w:val="00EF636F"/>
    <w:rsid w:val="00F002D4"/>
    <w:rsid w:val="00F02101"/>
    <w:rsid w:val="00F02BFA"/>
    <w:rsid w:val="00F05076"/>
    <w:rsid w:val="00F073CB"/>
    <w:rsid w:val="00F53886"/>
    <w:rsid w:val="00F61836"/>
    <w:rsid w:val="00F642A6"/>
    <w:rsid w:val="00F731C0"/>
    <w:rsid w:val="00F8372D"/>
    <w:rsid w:val="00F840A7"/>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30A6D"/>
    <w:rPr>
      <w:color w:val="808080"/>
      <w:bdr w:space="0" w:sz="0" w:color="auto" w:val="none"/>
      <w:shd w:fill="auto" w:color="auto" w:val="clear"/>
    </w:rPr>
  </w:style>
  <w:style w:customStyle="true" w:styleId="eSPISCCParagraphDefaultFont" w:type="character">
    <w:name w:val="eSPIS_CC_Paragraph Default Font"/>
    <w:basedOn w:val="Zadanifontodlomka"/>
    <w:rsid w:val="00230A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A6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30A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A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30A6D"/>
    <w:rPr>
      <w:color w:val="808080"/>
      <w:bdr w:color="auto" w:space="0" w:sz="0" w:val="none"/>
      <w:shd w:color="auto" w:fill="auto" w:val="clear"/>
    </w:rPr>
  </w:style>
  <w:style w:customStyle="1" w:styleId="eSPISCCParagraphDefaultFont" w:type="character">
    <w:name w:val="eSPIS_CC_Paragraph Default Font"/>
    <w:basedOn w:val="Zadanifontodlomka"/>
    <w:rsid w:val="00230A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A6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30A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A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RIOS j.d.o.o.</izvorni_sadrzaj>
    <derivirana_varijabla naziv="DomainObject.Predmet.ProtustrankaFormated_1">  RIOS j.d.o.o.</derivirana_varijabla>
  </DomainObject.Predmet.ProtustrankaFormated>
  <DomainObject.Predmet.ProtustrankaFormatedOIB>
    <izvorni_sadrzaj>  RIOS j.d.o.o., OIB 43496994560</izvorni_sadrzaj>
    <derivirana_varijabla naziv="DomainObject.Predmet.ProtustrankaFormatedOIB_1">  RIOS j.d.o.o., OIB 43496994560</derivirana_varijabla>
  </DomainObject.Predmet.ProtustrankaFormatedOIB>
  <DomainObject.Predmet.ProtustrankaFormatedWithAdress>
    <izvorni_sadrzaj> RIOS j.d.o.o., Donja ulica 3a, 51280 Rab</izvorni_sadrzaj>
    <derivirana_varijabla naziv="DomainObject.Predmet.ProtustrankaFormatedWithAdress_1"> RIOS j.d.o.o., Donja ulica 3a, 51280 Rab</derivirana_varijabla>
  </DomainObject.Predmet.ProtustrankaFormatedWithAdress>
  <DomainObject.Predmet.ProtustrankaFormatedWithAdressOIB>
    <izvorni_sadrzaj> RIOS j.d.o.o., OIB 43496994560, Donja ulica 3a, 51280 Rab</izvorni_sadrzaj>
    <derivirana_varijabla naziv="DomainObject.Predmet.ProtustrankaFormatedWithAdressOIB_1"> RIOS j.d.o.o., OIB 43496994560, Donja ulica 3a, 51280 Rab</derivirana_varijabla>
  </DomainObject.Predmet.ProtustrankaFormatedWithAdressOIB>
  <DomainObject.Predmet.ProtustrankaWithAdress>
    <izvorni_sadrzaj>RIOS j.d.o.o. Donja ulica 3a, 51280 Rab</izvorni_sadrzaj>
    <derivirana_varijabla naziv="DomainObject.Predmet.ProtustrankaWithAdress_1">RIOS j.d.o.o. Donja ulica 3a, 51280 Rab</derivirana_varijabla>
  </DomainObject.Predmet.ProtustrankaWithAdress>
  <DomainObject.Predmet.ProtustrankaWithAdressOIB>
    <izvorni_sadrzaj>RIOS j.d.o.o., OIB 43496994560, Donja ulica 3a, 51280 Rab</izvorni_sadrzaj>
    <derivirana_varijabla naziv="DomainObject.Predmet.ProtustrankaWithAdressOIB_1">RIOS j.d.o.o., OIB 43496994560, Donja ulica 3a, 51280 Rab</derivirana_varijabla>
  </DomainObject.Predmet.ProtustrankaWithAdressOIB>
  <DomainObject.Predmet.ProtustrankaNazivFormated>
    <izvorni_sadrzaj>RIOS j.d.o.o.</izvorni_sadrzaj>
    <derivirana_varijabla naziv="DomainObject.Predmet.ProtustrankaNazivFormated_1">RIOS j.d.o.o.</derivirana_varijabla>
  </DomainObject.Predmet.ProtustrankaNazivFormated>
  <DomainObject.Predmet.ProtustrankaNazivFormatedOIB>
    <izvorni_sadrzaj>RIOS j.d.o.o., OIB 43496994560</izvorni_sadrzaj>
    <derivirana_varijabla naziv="DomainObject.Predmet.ProtustrankaNazivFormatedOIB_1">RIOS j.d.o.o., OIB 43496994560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RIOS j.d.o.o.</item>
    </izvorni_sadrzaj>
    <derivirana_varijabla naziv="DomainObject.Predmet.ProtuStrankaListFormated_1">
      <item>RIOS j.d.o.o.</item>
    </derivirana_varijabla>
  </DomainObject.Predmet.ProtuStrankaListFormated>
  <DomainObject.Predmet.ProtuStrankaListFormatedOIB>
    <izvorni_sadrzaj>
      <item>RIOS j.d.o.o., OIB 43496994560</item>
    </izvorni_sadrzaj>
    <derivirana_varijabla naziv="DomainObject.Predmet.ProtuStrankaListFormatedOIB_1">
      <item>RIOS j.d.o.o., OIB 43496994560</item>
    </derivirana_varijabla>
  </DomainObject.Predmet.ProtuStrankaListFormatedOIB>
  <DomainObject.Predmet.ProtuStrankaListFormatedWithAdress>
    <izvorni_sadrzaj>
      <item>RIOS j.d.o.o., Donja ulica 3a, 51280 Rab</item>
    </izvorni_sadrzaj>
    <derivirana_varijabla naziv="DomainObject.Predmet.ProtuStrankaListFormatedWithAdress_1">
      <item>RIOS j.d.o.o., Donja ulica 3a, 51280 Rab</item>
    </derivirana_varijabla>
  </DomainObject.Predmet.ProtuStrankaListFormatedWithAdress>
  <DomainObject.Predmet.ProtuStrankaListFormatedWithAdressOIB>
    <izvorni_sadrzaj>
      <item>RIOS j.d.o.o., OIB 43496994560, Donja ulica 3a, 51280 Rab</item>
    </izvorni_sadrzaj>
    <derivirana_varijabla naziv="DomainObject.Predmet.ProtuStrankaListFormatedWithAdressOIB_1">
      <item>RIOS j.d.o.o., OIB 43496994560, Donja ulica 3a, 51280 Rab</item>
    </derivirana_varijabla>
  </DomainObject.Predmet.ProtuStrankaListFormatedWithAdressOIB>
  <DomainObject.Predmet.ProtuStrankaListNazivFormated>
    <izvorni_sadrzaj>
      <item>RIOS j.d.o.o.</item>
    </izvorni_sadrzaj>
    <derivirana_varijabla naziv="DomainObject.Predmet.ProtuStrankaListNazivFormated_1">
      <item>RIOS j.d.o.o.</item>
    </derivirana_varijabla>
  </DomainObject.Predmet.ProtuStrankaListNazivFormated>
  <DomainObject.Predmet.ProtuStrankaListNazivFormatedOIB>
    <izvorni_sadrzaj>
      <item>RIOS j.d.o.o., OIB 43496994560</item>
    </izvorni_sadrzaj>
    <derivirana_varijabla naziv="DomainObject.Predmet.ProtuStrankaListNazivFormatedOIB_1">
      <item>RIOS j.d.o.o., OIB 43496994560</item>
    </derivirana_varijabla>
  </DomainObject.Predmet.ProtuStrankaListNazivFormatedOIB>
  <DomainObject.Predmet.OstaliListFormated>
    <izvorni_sadrzaj>
      <item>Željko Ivanković</item>
    </izvorni_sadrzaj>
    <derivirana_varijabla naziv="DomainObject.Predmet.OstaliListFormated_1">
      <item>Željko Ivanković</item>
    </derivirana_varijabla>
  </DomainObject.Predmet.OstaliListFormated>
  <DomainObject.Predmet.OstaliListFormatedOIB>
    <izvorni_sadrzaj>
      <item>Željko Ivanković, OIB 23368309906</item>
    </izvorni_sadrzaj>
    <derivirana_varijabla naziv="DomainObject.Predmet.OstaliListFormatedOIB_1">
      <item>Željko Ivanković, OIB 23368309906</item>
    </derivirana_varijabla>
  </DomainObject.Predmet.OstaliListFormatedOIB>
  <DomainObject.Predmet.OstaliListFormatedWithAdress>
    <izvorni_sadrzaj>
      <item>Željko Ivanković, Belomanastirska 42a, 31000 Osijek</item>
    </izvorni_sadrzaj>
    <derivirana_varijabla naziv="DomainObject.Predmet.OstaliListFormatedWithAdress_1">
      <item>Željko Ivanković, Belomanastirska 42a, 31000 Osijek</item>
    </derivirana_varijabla>
  </DomainObject.Predmet.OstaliListFormatedWithAdress>
  <DomainObject.Predmet.OstaliListFormatedWithAdressOIB>
    <izvorni_sadrzaj>
      <item>Željko Ivanković, OIB 23368309906, Belomanastirska 42a, 31000 Osijek</item>
    </izvorni_sadrzaj>
    <derivirana_varijabla naziv="DomainObject.Predmet.OstaliListFormatedWithAdressOIB_1">
      <item>Željko Ivanković, OIB 23368309906, Belomanastirska 42a, 31000 Osijek</item>
    </derivirana_varijabla>
  </DomainObject.Predmet.OstaliListFormatedWithAdressOIB>
  <DomainObject.Predmet.OstaliListNazivFormated>
    <izvorni_sadrzaj>
      <item>Željko Ivanković</item>
    </izvorni_sadrzaj>
    <derivirana_varijabla naziv="DomainObject.Predmet.OstaliListNazivFormated_1">
      <item>Željko Ivanković</item>
    </derivirana_varijabla>
  </DomainObject.Predmet.OstaliListNazivFormated>
  <DomainObject.Predmet.OstaliListNazivFormatedOIB>
    <izvorni_sadrzaj>
      <item>Željko Ivanković, OIB 23368309906</item>
    </izvorni_sadrzaj>
    <derivirana_varijabla naziv="DomainObject.Predmet.OstaliListNazivFormatedOIB_1">
      <item>Željko Ivanković, OIB 23368309906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RIOS j.d.o.o.</izvorni_sadrzaj>
    <derivirana_varijabla naziv="DomainObject.Predmet.ProtustrankaIDrugi_1">RIOS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RIOS j.d.o.o., OIB 43496994560, Donja ulica 3a, 51280 Rab</izvorni_sadrzaj>
    <derivirana_varijabla naziv="DomainObject.Predmet.ProtustrankaIDrugiAdressOIB_1">RIOS j.d.o.o., OIB 43496994560, Donja ulica 3a,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RIOS j.d.o.o.</item>
      <item>Željko Ivanković</item>
    </izvorni_sadrzaj>
    <derivirana_varijabla naziv="DomainObject.Predmet.SudioniciListNaziv_1">
      <item>FINA  Rijeka</item>
      <item>RIOS j.d.o.o.</item>
      <item>Željko Ivanković</item>
    </derivirana_varijabla>
  </DomainObject.Predmet.SudioniciListNaziv>
  <DomainObject.Predmet.SudioniciListAdressOIB>
    <izvorni_sadrzaj>
      <item>FINA  Rijeka, OIB 85821130368, Frana Kurelca 8,51000 Rijeka</item>
      <item>RIOS j.d.o.o., OIB 43496994560, Donja ulica 3a,51280 Rab</item>
      <item>Željko Ivanković, OIB 23368309906, Belomanastirska 42a,31000 Osijek</item>
    </izvorni_sadrzaj>
    <derivirana_varijabla naziv="DomainObject.Predmet.SudioniciListAdressOIB_1">
      <item>FINA  Rijeka, OIB 85821130368, Frana Kurelca 8,51000 Rijeka</item>
      <item>RIOS j.d.o.o., OIB 43496994560, Donja ulica 3a,51280 Rab</item>
      <item>Željko Ivanković, OIB 23368309906, Belomanastirska 42a,31000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43496994560</item>
      <item>, OIB 23368309906</item>
    </izvorni_sadrzaj>
    <derivirana_varijabla naziv="DomainObject.Predmet.SudioniciListNazivOIB_1">
      <item>, OIB 85821130368</item>
      <item>, OIB 43496994560</item>
      <item>, OIB 23368309906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E8465-02F9-4CDA-ABF4-9E41B58312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1005</properties:Words>
  <properties:Characters>5589</properties:Characters>
  <properties:Lines>131</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2017-05-15T12:14:00Z</dcterms:created>
  <dc:creator>dcmelik</dc:creator>
  <cp:lastModifiedBy>Jasna Radulović</cp:lastModifiedBy>
  <cp:lastPrinted>2017-05-15T08:25:00Z</cp:lastPrinted>
  <dcterms:modified xmlns:xsi="http://www.w3.org/2001/XMLSchema-instance" xsi:type="dcterms:W3CDTF">2017-05-15T12:25:00Z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