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f065" w14:paraId="521f06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91E23">
        <w:rPr>
          <w:rFonts w:hAnsi="Times New Roman" w:ascii="Times New Roman"/>
          <w:b/>
          <w:bCs/>
          <w:sz w:val="24"/>
          <w:szCs w:val="24"/>
        </w:rPr>
        <w:t>3961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856D3">
        <w:rPr>
          <w:rFonts w:hAnsi="Times New Roman" w:ascii="Times New Roman"/>
        </w:rPr>
        <w:t>396</w:t>
      </w:r>
      <w:r w:rsidR="00191E23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91E23" w:rsidRPr="00191E23">
        <w:rPr>
          <w:rFonts w:hAnsi="Times New Roman" w:ascii="Times New Roman"/>
        </w:rPr>
        <w:t>MSH GRUPA d.o.o. u likvidaciji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191E23">
        <w:rPr>
          <w:rFonts w:hAnsi="Times New Roman" w:ascii="Times New Roman"/>
        </w:rPr>
        <w:t>Zagreba</w:t>
      </w:r>
      <w:r w:rsidR="00A55FE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191E23" w:rsidRPr="00191E23">
        <w:rPr>
          <w:rFonts w:hAnsi="Times New Roman" w:ascii="Times New Roman"/>
        </w:rPr>
        <w:t>78961771756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56D3"/>
    <w:rsid w:val="00187B01"/>
    <w:rsid w:val="00191E23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778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3961</izvorni_sadrzaj>
    <derivirana_varijabla naziv="DomainObject.Predmet.Broj_1">3961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St-3961/2016</izvorni_sadrzaj>
    <derivirana_varijabla naziv="DomainObject.Predmet.OznakaBroj_1">St-3961/2016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MSH GRUPA d.o.o. u likvidaciji</izvorni_sadrzaj>
    <derivirana_varijabla naziv="DomainObject.Predmet.ProtustrankaFormated_1">  MSH GRUPA d.o.o. u likvidaciji</derivirana_varijabla>
  </DomainObject.Predmet.ProtustrankaFormated>
  <DomainObject.Predmet.ProtustrankaFormatedOIB>
    <izvorni_sadrzaj>  MSH GRUPA d.o.o. u likvidaciji, OIB 78961771756</izvorni_sadrzaj>
    <derivirana_varijabla naziv="DomainObject.Predmet.ProtustrankaFormatedOIB_1">  MSH GRUPA d.o.o. u likvidaciji, OIB 78961771756</derivirana_varijabla>
  </DomainObject.Predmet.ProtustrankaFormatedOIB>
  <DomainObject.Predmet.ProtustrankaFormatedWithAdress>
    <izvorni_sadrzaj> MSH GRUPA d.o.o. u likvidaciji, Zeleni Trg 3/1, 10000 Zagreb</izvorni_sadrzaj>
    <derivirana_varijabla naziv="DomainObject.Predmet.ProtustrankaFormatedWithAdress_1"> MSH GRUPA d.o.o. u likvidaciji, Zeleni Trg 3/1, 10000 Zagreb</derivirana_varijabla>
  </DomainObject.Predmet.ProtustrankaFormatedWithAdress>
  <DomainObject.Predmet.ProtustrankaFormatedWithAdressOIB>
    <izvorni_sadrzaj> MSH GRUPA d.o.o. u likvidaciji, OIB 78961771756, Zeleni Trg 3/1, 10000 Zagreb</izvorni_sadrzaj>
    <derivirana_varijabla naziv="DomainObject.Predmet.ProtustrankaFormatedWithAdressOIB_1"> MSH GRUPA d.o.o. u likvidaciji, OIB 78961771756, Zeleni Trg 3/1, 10000 Zagreb</derivirana_varijabla>
  </DomainObject.Predmet.ProtustrankaFormatedWithAdressOIB>
  <DomainObject.Predmet.ProtustrankaWithAdress>
    <izvorni_sadrzaj>MSH GRUPA d.o.o. u likvidaciji Zeleni Trg 3/1, 10000 Zagreb</izvorni_sadrzaj>
    <derivirana_varijabla naziv="DomainObject.Predmet.ProtustrankaWithAdress_1">MSH GRUPA d.o.o. u likvidaciji Zeleni Trg 3/1, 10000 Zagreb</derivirana_varijabla>
  </DomainObject.Predmet.ProtustrankaWithAdress>
  <DomainObject.Predmet.ProtustrankaWithAdressOIB>
    <izvorni_sadrzaj>MSH GRUPA d.o.o. u likvidaciji, OIB 78961771756, Zeleni Trg 3/1, 10000 Zagreb</izvorni_sadrzaj>
    <derivirana_varijabla naziv="DomainObject.Predmet.ProtustrankaWithAdressOIB_1">MSH GRUPA d.o.o. u likvidaciji, OIB 78961771756, Zeleni Trg 3/1, 10000 Zagreb</derivirana_varijabla>
  </DomainObject.Predmet.ProtustrankaWithAdressOIB>
  <DomainObject.Predmet.ProtustrankaNazivFormated>
    <izvorni_sadrzaj>MSH GRUPA d.o.o. u likvidaciji</izvorni_sadrzaj>
    <derivirana_varijabla naziv="DomainObject.Predmet.ProtustrankaNazivFormated_1">MSH GRUPA d.o.o. u likvidaciji</derivirana_varijabla>
  </DomainObject.Predmet.ProtustrankaNazivFormated>
  <DomainObject.Predmet.ProtustrankaNazivFormatedOIB>
    <izvorni_sadrzaj>MSH GRUPA d.o.o. u likvidaciji, OIB 78961771756</izvorni_sadrzaj>
    <derivirana_varijabla naziv="DomainObject.Predmet.ProtustrankaNazivFormatedOIB_1">MSH GRUPA d.o.o. u likvidaciji, OIB 78961771756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MSH GRUPA d.o.o. u likvidaciji</item>
    </izvorni_sadrzaj>
    <derivirana_varijabla naziv="DomainObject.Predmet.ProtuStrankaListFormated_1">
      <item>MSH GRUPA d.o.o. u likvidaciji</item>
    </derivirana_varijabla>
  </DomainObject.Predmet.ProtuStrankaListFormated>
  <DomainObject.Predmet.ProtuStrankaListFormatedOIB>
    <izvorni_sadrzaj>
      <item>MSH GRUPA d.o.o. u likvidaciji, OIB 78961771756</item>
    </izvorni_sadrzaj>
    <derivirana_varijabla naziv="DomainObject.Predmet.ProtuStrankaListFormatedOIB_1">
      <item>MSH GRUPA d.o.o. u likvidaciji, OIB 78961771756</item>
    </derivirana_varijabla>
  </DomainObject.Predmet.ProtuStrankaListFormatedOIB>
  <DomainObject.Predmet.ProtuStrankaListFormatedWithAdress>
    <izvorni_sadrzaj>
      <item>MSH GRUPA d.o.o. u likvidaciji, Zeleni Trg 3/1, 10000 Zagreb</item>
    </izvorni_sadrzaj>
    <derivirana_varijabla naziv="DomainObject.Predmet.ProtuStrankaListFormatedWithAdress_1">
      <item>MSH GRUPA d.o.o. u likvidaciji, Zeleni Trg 3/1, 10000 Zagreb</item>
    </derivirana_varijabla>
  </DomainObject.Predmet.ProtuStrankaListFormatedWithAdress>
  <DomainObject.Predmet.ProtuStrankaListFormatedWithAdressOIB>
    <izvorni_sadrzaj>
      <item>MSH GRUPA d.o.o. u likvidaciji, OIB 78961771756, Zeleni Trg 3/1, 10000 Zagreb</item>
    </izvorni_sadrzaj>
    <derivirana_varijabla naziv="DomainObject.Predmet.ProtuStrankaListFormatedWithAdressOIB_1">
      <item>MSH GRUPA d.o.o. u likvidaciji, OIB 78961771756, Zeleni Trg 3/1, 10000 Zagreb</item>
    </derivirana_varijabla>
  </DomainObject.Predmet.ProtuStrankaListFormatedWithAdressOIB>
  <DomainObject.Predmet.ProtuStrankaListNazivFormated>
    <izvorni_sadrzaj>
      <item>MSH GRUPA d.o.o. u likvidaciji</item>
    </izvorni_sadrzaj>
    <derivirana_varijabla naziv="DomainObject.Predmet.ProtuStrankaListNazivFormated_1">
      <item>MSH GRUPA d.o.o. u likvidaciji</item>
    </derivirana_varijabla>
  </DomainObject.Predmet.ProtuStrankaListNazivFormated>
  <DomainObject.Predmet.ProtuStrankaListNazivFormatedOIB>
    <izvorni_sadrzaj>
      <item>MSH GRUPA d.o.o. u likvidaciji, OIB 78961771756</item>
    </izvorni_sadrzaj>
    <derivirana_varijabla naziv="DomainObject.Predmet.ProtuStrankaListNazivFormatedOIB_1">
      <item>MSH GRUPA d.o.o. u likvidaciji, OIB 78961771756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MSH GRUPA d.o.o. u likvidaciji</izvorni_sadrzaj>
    <derivirana_varijabla naziv="DomainObject.Predmet.ProtustrankaIDrugi_1">MSH GRUPA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MSH GRUPA d.o.o. u likvidaciji, OIB 78961771756, Zeleni Trg 3/1, 10000 Zagreb</izvorni_sadrzaj>
    <derivirana_varijabla naziv="DomainObject.Predmet.ProtustrankaIDrugiAdressOIB_1">MSH GRUPA d.o.o. u likvidaciji, OIB 78961771756, Zeleni Trg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MSH GRUPA d.o.o. u likvidaciji</item>
    </izvorni_sadrzaj>
    <derivirana_varijabla naziv="DomainObject.Predmet.SudioniciListNaziv_1">
      <item>FINA Regionalni centar Zagreb</item>
      <item>MSH GRUPA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MSH GRUPA d.o.o. u likvidaciji, OIB 78961771756, Zeleni Trg 3/1,10000 Zagreb</item>
    </izvorni_sadrzaj>
    <derivirana_varijabla naziv="DomainObject.Predmet.SudioniciListAdressOIB_1">
      <item>FINA Regionalni centar Zagreb, OIB 85821130368, Trg svibanjskih žrtava 1995. 1,10000 Zagreb</item>
      <item>MSH GRUPA d.o.o. u likvidaciji, OIB 78961771756, Zeleni Trg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78961771756</item>
    </izvorni_sadrzaj>
    <derivirana_varijabla naziv="DomainObject.Predmet.SudioniciListNazivOIB_1">
      <item>, OIB 85821130368</item>
      <item>, OIB 78961771756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779</properties:Characters>
  <properties:Lines>46</properties:Lines>
  <properties:Paragraphs>21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2016-06-08T12:10:00Z</cp:lastPrinted>
  <dcterms:modified xmlns:xsi="http://www.w3.org/2001/XMLSchema-instance" xsi:type="dcterms:W3CDTF">2016-06-08T12:11:00Z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