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0ce9a" w14:paraId="c50ce9a" w:rsidRDefault="00A16878" w:rsidP="00A16878" w:rsidR="00A16878" w:rsidRPr="00A16878">
      <w:pPr>
        <w15:collapsed w:val="false"/>
      </w:pPr>
      <w:bookmarkStart w:name="_GoBack" w:id="0"/>
      <w:bookmarkEnd w:id="0"/>
      <w:r w:rsidRPr="00A16878">
        <w:t xml:space="preserve"> </w:t>
      </w:r>
      <w:r w:rsidR="00F7248E">
        <w:t xml:space="preserve"> </w:t>
      </w:r>
      <w:r w:rsidRPr="00A16878">
        <w:t xml:space="preserve">         </w:t>
      </w:r>
      <w:r w:rsidRPr="00A1687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16878" w:rsidP="00C15292" w:rsidR="00A16878" w:rsidRPr="00A16878">
      <w:pPr>
        <w:spacing w:before="100"/>
      </w:pPr>
      <w:r w:rsidRPr="00A16878">
        <w:t>REPUBLIKA HRVATSKA</w:t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  <w:t xml:space="preserve">      </w:t>
      </w:r>
    </w:p>
    <w:p w:rsidRDefault="00A16878" w:rsidP="00A16878" w:rsidR="00A16878">
      <w:pPr>
        <w:jc w:val="both"/>
      </w:pPr>
      <w:r w:rsidRPr="00A16878">
        <w:t>TRGOVAČKI SUD U SPLITU</w:t>
      </w:r>
      <w:r>
        <w:t xml:space="preserve"> </w:t>
      </w:r>
    </w:p>
    <w:p w:rsidRDefault="00AD3DCE" w:rsidP="00A16878" w:rsidR="00AD3DCE">
      <w:pPr>
        <w:jc w:val="both"/>
      </w:pPr>
      <w:r>
        <w:t xml:space="preserve">Split, Sukoišanska 6               </w:t>
      </w:r>
    </w:p>
    <w:p w:rsidRDefault="00A16878" w:rsidP="0004332E" w:rsidR="00A16878" w:rsidRP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04332E" w:rsid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38748A" w:rsidR="006951FE" w:rsidRPr="00037EED">
      <w:pPr>
        <w:jc w:val="both"/>
      </w:pPr>
      <w:r>
        <w:tab/>
        <w:t xml:space="preserve">Trgovački sud u Splitu, po sutkinji </w:t>
      </w:r>
      <w:r w:rsidR="0004332E">
        <w:t xml:space="preserve">tog suda </w:t>
      </w:r>
      <w:r>
        <w:t>Ani Golub Gruić</w:t>
      </w:r>
      <w:r w:rsidR="00DF524F" w:rsidRPr="00DF524F">
        <w:t>,</w:t>
      </w:r>
      <w:r w:rsidR="00002171" w:rsidRPr="00002171">
        <w:t xml:space="preserve"> u stečajnom postupku nad dužnikom</w:t>
      </w:r>
      <w:r w:rsidR="0087363E" w:rsidRPr="0087363E">
        <w:rPr>
          <w:bCs/>
        </w:rPr>
        <w:t xml:space="preserve"> </w:t>
      </w:r>
      <w:r w:rsidR="0004332E" w:rsidRPr="0004332E">
        <w:rPr>
          <w:bCs/>
        </w:rPr>
        <w:t>PRIVREDNIK p.u.t.z. u stečaju</w:t>
      </w:r>
      <w:r w:rsidR="0004332E">
        <w:rPr>
          <w:bCs/>
        </w:rPr>
        <w:t>,</w:t>
      </w:r>
      <w:r w:rsidR="0004332E" w:rsidRPr="0004332E">
        <w:rPr>
          <w:bCs/>
        </w:rPr>
        <w:t xml:space="preserve"> OIB: 83973385748</w:t>
      </w:r>
      <w:r w:rsidR="0004332E">
        <w:rPr>
          <w:bCs/>
        </w:rPr>
        <w:t xml:space="preserve">, </w:t>
      </w:r>
      <w:r w:rsidR="0004332E" w:rsidRPr="0004332E">
        <w:rPr>
          <w:bCs/>
        </w:rPr>
        <w:t xml:space="preserve">Split, Put Supavla 39, </w:t>
      </w:r>
      <w:r w:rsidR="00127977">
        <w:t xml:space="preserve">dana </w:t>
      </w:r>
      <w:r w:rsidR="0004332E">
        <w:t>15</w:t>
      </w:r>
      <w:r w:rsidR="008E103F">
        <w:t>. rujna</w:t>
      </w:r>
      <w:r w:rsidR="0067050D">
        <w:t xml:space="preserve"> 2016</w:t>
      </w:r>
      <w:r w:rsidR="00127977">
        <w:t>. godine</w:t>
      </w:r>
    </w:p>
    <w:p w:rsidRDefault="006951FE" w:rsidP="0004332E" w:rsidR="006951FE" w:rsidRPr="00037EED">
      <w:pPr>
        <w:spacing w:after="240" w:before="240"/>
        <w:jc w:val="center"/>
      </w:pPr>
      <w:r w:rsidRPr="00037EED">
        <w:t xml:space="preserve">r i j e š i o  j e </w:t>
      </w:r>
    </w:p>
    <w:p w:rsidRDefault="00D062CF" w:rsidP="004F77B6" w:rsidR="00A16878">
      <w:pPr>
        <w:pStyle w:val="Tijeloteksta2"/>
        <w:ind w:firstLine="708"/>
      </w:pPr>
      <w:r>
        <w:t xml:space="preserve"> </w:t>
      </w:r>
      <w:r w:rsidR="00B92914">
        <w:t xml:space="preserve">I. </w:t>
      </w:r>
      <w:r w:rsidR="00590E39" w:rsidRPr="00037EED">
        <w:t>Saziva se skupština vjerovnika u stečajnom postupku</w:t>
      </w:r>
      <w:r w:rsidR="007B40F5" w:rsidRPr="00037EED">
        <w:t xml:space="preserve"> </w:t>
      </w:r>
      <w:r w:rsidR="00127977" w:rsidRPr="00127977">
        <w:t xml:space="preserve">koji se </w:t>
      </w:r>
      <w:r w:rsidR="0067050D" w:rsidRPr="00127977">
        <w:t xml:space="preserve">kod ovoga suda </w:t>
      </w:r>
      <w:r w:rsidR="00127977" w:rsidRPr="00127977">
        <w:t xml:space="preserve">vodi </w:t>
      </w:r>
      <w:r w:rsidR="00B12AE6" w:rsidRPr="00B12AE6">
        <w:t xml:space="preserve">nad dužnikom </w:t>
      </w:r>
      <w:r w:rsidR="0004332E" w:rsidRPr="0004332E">
        <w:t>PRIVREDNIK p.u.t.z. u stečaju, OIB: 83973385748, Split, Put Supavla 39</w:t>
      </w:r>
      <w:r w:rsidR="00C15292" w:rsidRPr="00C15292">
        <w:t>,</w:t>
      </w:r>
      <w:r w:rsidR="00C14E5E" w:rsidRPr="00037EED">
        <w:t xml:space="preserve"> </w:t>
      </w:r>
      <w:r w:rsidR="00590E39" w:rsidRPr="00037EED">
        <w:t>za dan</w:t>
      </w:r>
      <w:r w:rsidR="004F77B6">
        <w:t xml:space="preserve"> </w:t>
      </w:r>
      <w:r w:rsidR="0004332E">
        <w:t>24. listopada</w:t>
      </w:r>
      <w:r w:rsidR="0067050D">
        <w:t xml:space="preserve"> 2016</w:t>
      </w:r>
      <w:r w:rsidR="0004332E">
        <w:rPr>
          <w:bCs/>
        </w:rPr>
        <w:t>. godine u 12</w:t>
      </w:r>
      <w:r w:rsidR="00B12AE6" w:rsidRPr="00973DE1">
        <w:rPr>
          <w:bCs/>
        </w:rPr>
        <w:t>:</w:t>
      </w:r>
      <w:r w:rsidR="00F44808">
        <w:rPr>
          <w:bCs/>
        </w:rPr>
        <w:t>0</w:t>
      </w:r>
      <w:r w:rsidR="00256C42" w:rsidRPr="00973DE1">
        <w:rPr>
          <w:bCs/>
        </w:rPr>
        <w:t>0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166B6B">
        <w:t>u sudnici br. 204</w:t>
      </w:r>
      <w:r w:rsidR="00002171">
        <w:t>/II, Trgovačkog suda u Splitu, Sukoišanska 6.</w:t>
      </w:r>
    </w:p>
    <w:p w:rsidRDefault="00127977" w:rsidP="0062137D" w:rsidR="00590E39" w:rsidRPr="00037EED">
      <w:pPr>
        <w:spacing w:after="160" w:before="160"/>
        <w:jc w:val="center"/>
      </w:pPr>
      <w:r>
        <w:t>DNEVNI RED:</w:t>
      </w:r>
    </w:p>
    <w:p w:rsidRDefault="0062137D" w:rsidP="0062137D" w:rsidR="0004332E">
      <w:pPr>
        <w:spacing w:before="100"/>
        <w:ind w:firstLine="708"/>
        <w:jc w:val="both"/>
      </w:pPr>
      <w:r>
        <w:t xml:space="preserve">1. </w:t>
      </w:r>
      <w:r w:rsidR="0004332E">
        <w:t>Izvješće stečajnog upravitelja o tijeku stečajnog postupka i stanju stečajne mase</w:t>
      </w:r>
    </w:p>
    <w:p w:rsidRDefault="0004332E" w:rsidP="0004332E" w:rsidR="0062137D">
      <w:pPr>
        <w:spacing w:before="200"/>
        <w:ind w:firstLine="709"/>
        <w:jc w:val="both"/>
      </w:pPr>
      <w:r>
        <w:t xml:space="preserve">2. </w:t>
      </w:r>
      <w:r w:rsidR="00FB7F6A">
        <w:t xml:space="preserve">Donošenje odluke </w:t>
      </w:r>
      <w:r w:rsidR="0062137D">
        <w:t xml:space="preserve">o </w:t>
      </w:r>
      <w:r>
        <w:t>nastavku sporova</w:t>
      </w:r>
    </w:p>
    <w:p w:rsidRDefault="0004332E" w:rsidP="0004332E" w:rsidR="0004332E">
      <w:pPr>
        <w:spacing w:before="200"/>
        <w:ind w:firstLine="709"/>
        <w:jc w:val="both"/>
      </w:pPr>
      <w:r>
        <w:t>3. Razno</w:t>
      </w:r>
    </w:p>
    <w:p w:rsidRDefault="00B92914" w:rsidP="0062137D" w:rsidR="00166B6B">
      <w:pPr>
        <w:spacing w:before="240"/>
        <w:ind w:firstLine="709"/>
        <w:jc w:val="both"/>
      </w:pPr>
      <w:r>
        <w:t xml:space="preserve">II. Na skupštinu se pozivaju </w:t>
      </w:r>
      <w:r w:rsidR="00FB7F6A">
        <w:t>stečajn</w:t>
      </w:r>
      <w:r w:rsidR="0062137D">
        <w:t>i upravitelj</w:t>
      </w:r>
      <w:r w:rsidR="00FB7F6A">
        <w:t xml:space="preserve"> i </w:t>
      </w:r>
      <w:r>
        <w:t>svi vjerovnici stečajnog dužnika.</w:t>
      </w:r>
      <w:r w:rsidR="00D062CF" w:rsidRPr="00D062CF">
        <w:t xml:space="preserve"> </w:t>
      </w:r>
    </w:p>
    <w:p w:rsidRDefault="00624107" w:rsidP="0062137D" w:rsidR="00FA40C6">
      <w:pPr>
        <w:spacing w:after="120" w:before="30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B12AE6" w:rsidRPr="00B12AE6">
        <w:t xml:space="preserve">nad dužnikom </w:t>
      </w:r>
      <w:r w:rsidR="0004332E" w:rsidRPr="0004332E">
        <w:t>PRIVREDNIK p.u.t.z. u stečaju, OIB: 83973385748, Split, Put Supavla 39</w:t>
      </w:r>
      <w:r w:rsidR="00C15292" w:rsidRPr="00C15292">
        <w:t>,</w:t>
      </w:r>
      <w:r w:rsidR="00B760A6">
        <w:t xml:space="preserve"> podnes</w:t>
      </w:r>
      <w:r w:rsidR="0062137D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04332E">
        <w:t>14. rujna</w:t>
      </w:r>
      <w:r w:rsidR="00FB7F6A">
        <w:t xml:space="preserve"> 2016. </w:t>
      </w:r>
      <w:r w:rsidR="00B760A6">
        <w:t xml:space="preserve"> </w:t>
      </w:r>
      <w:r w:rsidR="00FB7F6A">
        <w:t xml:space="preserve">godine </w:t>
      </w:r>
      <w:r w:rsidR="0062137D">
        <w:t xml:space="preserve">stečajni upravitelj </w:t>
      </w:r>
      <w:r w:rsidR="0004332E">
        <w:t>Vedran Šeparović</w:t>
      </w:r>
      <w:r w:rsidR="0062137D">
        <w:t xml:space="preserve"> predložio</w:t>
      </w:r>
      <w:r>
        <w:t xml:space="preserve"> je sudu sazivanje skupštine vjerovnika</w:t>
      </w:r>
      <w:r w:rsidR="00FB7F6A">
        <w:t xml:space="preserve"> s</w:t>
      </w:r>
      <w:r w:rsidR="0062137D">
        <w:t>a</w:t>
      </w:r>
      <w:r w:rsidR="00FB7F6A">
        <w:t xml:space="preserve"> dnevnim redom navedenim pod točkom I. izreke ovog rješenja</w:t>
      </w:r>
      <w:r w:rsidR="0067050D">
        <w:t>.</w:t>
      </w:r>
    </w:p>
    <w:p w:rsidRDefault="00FA40C6" w:rsidP="0004332E" w:rsidR="00007AF7">
      <w:pPr>
        <w:spacing w:before="20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 </w:t>
      </w:r>
      <w:r w:rsidR="00E86A38">
        <w:t xml:space="preserve">u vezi s odredbom članka 441. stavka 2. </w:t>
      </w:r>
      <w:r w:rsidR="00E86A38" w:rsidRPr="006C085B">
        <w:t>Stečajnog zakona („Narodne novine“ broj 71/15; dalje SZ/15)</w:t>
      </w:r>
      <w:r w:rsidR="00237BF5">
        <w:t xml:space="preserve"> odlučeno je kao u izreci ovog rješenja.</w:t>
      </w:r>
    </w:p>
    <w:p w:rsidRDefault="001027D0" w:rsidP="0004332E" w:rsidR="00007AF7">
      <w:pPr>
        <w:spacing w:before="200"/>
        <w:jc w:val="center"/>
      </w:pPr>
      <w:r>
        <w:t xml:space="preserve">U Splitu, </w:t>
      </w:r>
      <w:r w:rsidR="0004332E">
        <w:t>15</w:t>
      </w:r>
      <w:r w:rsidR="008E103F">
        <w:t>. rujna</w:t>
      </w:r>
      <w:r w:rsidR="00C15292" w:rsidRPr="00C15292">
        <w:t xml:space="preserve"> </w:t>
      </w:r>
      <w:r w:rsidR="00007AF7">
        <w:t>201</w:t>
      </w:r>
      <w:r w:rsidR="003100FD">
        <w:t>6</w:t>
      </w:r>
      <w:r w:rsidR="00007AF7">
        <w:t>. godine</w:t>
      </w:r>
    </w:p>
    <w:p w:rsidRDefault="00007AF7" w:rsidP="0004332E" w:rsidR="00007AF7">
      <w:pPr>
        <w:spacing w:before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>
        <w:t>SUTKINJA</w:t>
      </w:r>
    </w:p>
    <w:p w:rsidRDefault="001B7F9A" w:rsidP="0004332E" w:rsidR="00007AF7">
      <w:pPr>
        <w:spacing w:before="200"/>
        <w:jc w:val="right"/>
      </w:pPr>
      <w:r>
        <w:t>ANA GOLUB GRUIĆ</w:t>
      </w:r>
    </w:p>
    <w:p w:rsidRDefault="00007AF7" w:rsidP="00007AF7" w:rsidR="00007AF7"/>
    <w:p w:rsidRDefault="00007AF7" w:rsidP="0062137D" w:rsidR="00007AF7">
      <w:pPr>
        <w:jc w:val="both"/>
      </w:pPr>
      <w:r>
        <w:lastRenderedPageBreak/>
        <w:t>PRAVNA POUKA: Protiv ovog rješenja nije dopuštena žalba (članak 278. stavak 2</w:t>
      </w:r>
      <w:r w:rsidR="001B7F9A">
        <w:t>. Zakona o parničnom postupku (˝Narodne novine˝</w:t>
      </w:r>
      <w:r>
        <w:t xml:space="preserve"> broj 53/91, 91/92, 112/99, 88/01, 117/03, 88/05, 2/07, 84/08, 96/08, 123/08, 57/11 i 25/13, dalje ZPP u vezi sa člankom 6. SZ-a).</w:t>
      </w:r>
      <w:r>
        <w:tab/>
      </w:r>
      <w:r>
        <w:tab/>
      </w:r>
    </w:p>
    <w:p w:rsidRDefault="0004332E" w:rsidP="0062137D" w:rsidR="0004332E">
      <w:pPr>
        <w:spacing w:before="100"/>
      </w:pPr>
    </w:p>
    <w:p w:rsidRDefault="00007AF7" w:rsidP="0062137D" w:rsidR="00007AF7">
      <w:pPr>
        <w:spacing w:before="100"/>
      </w:pPr>
      <w:r>
        <w:t>DNA:</w:t>
      </w:r>
    </w:p>
    <w:p w:rsidRDefault="0004332E" w:rsidP="00007AF7" w:rsidR="00007AF7">
      <w:r>
        <w:t xml:space="preserve">- </w:t>
      </w:r>
      <w:r w:rsidR="0062137D">
        <w:t>stečajnom upravitelju</w:t>
      </w:r>
    </w:p>
    <w:p w:rsidRDefault="00007AF7" w:rsidP="00007AF7" w:rsidR="00007AF7">
      <w:r>
        <w:t>-</w:t>
      </w:r>
      <w:r w:rsidR="0004332E">
        <w:t xml:space="preserve"> </w:t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 w:rsidR="0004332E">
        <w:t xml:space="preserve"> </w:t>
      </w:r>
      <w:r>
        <w:t>u spis</w:t>
      </w:r>
    </w:p>
    <w:sectPr w:rsidSect="003100FD" w:rsidR="00237BF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B12AE6" w:rsidR="00B12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5526">
          <w:rPr>
            <w:noProof/>
          </w:rPr>
          <w:t>2</w:t>
        </w:r>
        <w:r>
          <w:fldChar w:fldCharType="end"/>
        </w:r>
      </w:p>
    </w:sdtContent>
  </w:sdt>
  <w:p w:rsidRDefault="00B12AE6" w:rsidP="00B92914" w:rsidR="00B92914">
    <w:pPr>
      <w:pStyle w:val="Zaglavlje"/>
      <w:jc w:val="right"/>
    </w:pPr>
    <w:r w:rsidRPr="00B12AE6">
      <w:t>11. St-</w:t>
    </w:r>
    <w:r w:rsidR="0004332E">
      <w:t>72/2014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B12AE6" w:rsidR="00B12AE6">
    <w:pPr>
      <w:pStyle w:val="Zaglavlje"/>
      <w:jc w:val="right"/>
    </w:pPr>
    <w:r>
      <w:t>11. St-</w:t>
    </w:r>
    <w:r w:rsidR="0004332E">
      <w:t>72/2014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4332E"/>
    <w:rsid w:val="00052861"/>
    <w:rsid w:val="00070AC5"/>
    <w:rsid w:val="00081B46"/>
    <w:rsid w:val="000F7897"/>
    <w:rsid w:val="001027D0"/>
    <w:rsid w:val="00112564"/>
    <w:rsid w:val="00127977"/>
    <w:rsid w:val="00135CCC"/>
    <w:rsid w:val="00165526"/>
    <w:rsid w:val="00166B6B"/>
    <w:rsid w:val="001B7F9A"/>
    <w:rsid w:val="001D1A6B"/>
    <w:rsid w:val="001D7C00"/>
    <w:rsid w:val="00227E08"/>
    <w:rsid w:val="002337B3"/>
    <w:rsid w:val="00237BF5"/>
    <w:rsid w:val="00256C42"/>
    <w:rsid w:val="002B6233"/>
    <w:rsid w:val="002D3B07"/>
    <w:rsid w:val="003100FD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90E39"/>
    <w:rsid w:val="005C3750"/>
    <w:rsid w:val="005F6BFE"/>
    <w:rsid w:val="0062137D"/>
    <w:rsid w:val="00624107"/>
    <w:rsid w:val="0067050D"/>
    <w:rsid w:val="006951FE"/>
    <w:rsid w:val="006F308F"/>
    <w:rsid w:val="00760BEA"/>
    <w:rsid w:val="007659A5"/>
    <w:rsid w:val="00792894"/>
    <w:rsid w:val="007A4677"/>
    <w:rsid w:val="007A7272"/>
    <w:rsid w:val="007B40F5"/>
    <w:rsid w:val="007C20FA"/>
    <w:rsid w:val="007E2957"/>
    <w:rsid w:val="0080300F"/>
    <w:rsid w:val="0087363E"/>
    <w:rsid w:val="008D31C1"/>
    <w:rsid w:val="008E103F"/>
    <w:rsid w:val="009133B2"/>
    <w:rsid w:val="009528A1"/>
    <w:rsid w:val="00973DE1"/>
    <w:rsid w:val="009B26C0"/>
    <w:rsid w:val="009E1F18"/>
    <w:rsid w:val="009F0FC8"/>
    <w:rsid w:val="00A0601A"/>
    <w:rsid w:val="00A16878"/>
    <w:rsid w:val="00A93DCB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15292"/>
    <w:rsid w:val="00C261FE"/>
    <w:rsid w:val="00CB2F65"/>
    <w:rsid w:val="00D062CF"/>
    <w:rsid w:val="00D348BD"/>
    <w:rsid w:val="00D36C8E"/>
    <w:rsid w:val="00D46B98"/>
    <w:rsid w:val="00D661F4"/>
    <w:rsid w:val="00DF524F"/>
    <w:rsid w:val="00E03FDC"/>
    <w:rsid w:val="00E07A93"/>
    <w:rsid w:val="00E14F85"/>
    <w:rsid w:val="00E63084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2014.</izvorni_sadrzaj>
    <derivirana_varijabla naziv="DomainObject.Predmet.DatumOsnivanja_1">16.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St-72/2014</izvorni_sadrzaj>
    <derivirana_varijabla naziv="DomainObject.Predmet.OznakaBroj_1">St-72/2014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PRIVREDNIK, proizvođačko-uslužna i trgovačka zadruga</izvorni_sadrzaj>
    <derivirana_varijabla naziv="DomainObject.Predmet.ProtustrankaFormated_1">  PRIVREDNIK, proizvođačko-uslužna i trgovačka zadruga</derivirana_varijabla>
  </DomainObject.Predmet.ProtustrankaFormated>
  <DomainObject.Predmet.ProtustrankaFormatedOIB>
    <izvorni_sadrzaj>  PRIVREDNIK, proizvođačko-uslužna i trgovačka zadruga, OIB 83973385748</izvorni_sadrzaj>
    <derivirana_varijabla naziv="DomainObject.Predmet.ProtustrankaFormatedOIB_1">  PRIVREDNIK, proizvođačko-uslužna i trgovačka zadruga, OIB 83973385748</derivirana_varijabla>
  </DomainObject.Predmet.ProtustrankaFormatedOIB>
  <DomainObject.Predmet.ProtustrankaFormatedWithAdress>
    <izvorni_sadrzaj> PRIVREDNIK, proizvođačko-uslužna i trgovačka zadruga, Put Supavla 39, 21000 Split</izvorni_sadrzaj>
    <derivirana_varijabla naziv="DomainObject.Predmet.ProtustrankaFormatedWithAdress_1"> PRIVREDNIK, proizvođačko-uslužna i trgovačka zadruga, Put Supavla 39, 21000 Split</derivirana_varijabla>
  </DomainObject.Predmet.ProtustrankaFormatedWithAdress>
  <DomainObject.Predmet.ProtustrankaFormatedWithAdressOIB>
    <izvorni_sadrzaj> PRIVREDNIK, proizvođačko-uslužna i trgovačka zadruga, OIB 83973385748, Put Supavla 39, 21000 Split</izvorni_sadrzaj>
    <derivirana_varijabla naziv="DomainObject.Predmet.ProtustrankaFormatedWithAdressOIB_1"> PRIVREDNIK, proizvođačko-uslužna i trgovačka zadruga, OIB 83973385748, Put Supavla 39, 21000 Split</derivirana_varijabla>
  </DomainObject.Predmet.ProtustrankaFormatedWithAdressOIB>
  <DomainObject.Predmet.ProtustrankaWithAdress>
    <izvorni_sadrzaj>PRIVREDNIK, proizvođačko-uslužna i trgovačka zadruga Put Supavla 39, 21000 Split</izvorni_sadrzaj>
    <derivirana_varijabla naziv="DomainObject.Predmet.ProtustrankaWithAdress_1">PRIVREDNIK, proizvođačko-uslužna i trgovačka zadruga Put Supavla 39, 21000 Split</derivirana_varijabla>
  </DomainObject.Predmet.ProtustrankaWithAdress>
  <DomainObject.Predmet.ProtustrankaWithAdressOIB>
    <izvorni_sadrzaj>PRIVREDNIK, proizvođačko-uslužna i trgovačka zadruga, OIB 83973385748, Put Supavla 39, 21000 Split</izvorni_sadrzaj>
    <derivirana_varijabla naziv="DomainObject.Predmet.ProtustrankaWithAdressOIB_1">PRIVREDNIK, proizvođačko-uslužna i trgovačka zadruga, OIB 83973385748, Put Supavla 39, 21000 Split</derivirana_varijabla>
  </DomainObject.Predmet.ProtustrankaWithAdressOIB>
  <DomainObject.Predmet.ProtustrankaNazivFormated>
    <izvorni_sadrzaj>PRIVREDNIK, proizvođačko-uslužna i trgovačka zadruga</izvorni_sadrzaj>
    <derivirana_varijabla naziv="DomainObject.Predmet.ProtustrankaNazivFormated_1">PRIVREDNIK, proizvođačko-uslužna i trgovačka zadruga</derivirana_varijabla>
  </DomainObject.Predmet.ProtustrankaNazivFormated>
  <DomainObject.Predmet.ProtustrankaNazivFormatedOIB>
    <izvorni_sadrzaj>PRIVREDNIK, proizvođačko-uslužna i trgovačka zadruga, OIB 83973385748</izvorni_sadrzaj>
    <derivirana_varijabla naziv="DomainObject.Predmet.ProtustrankaNazivFormatedOIB_1">PRIVREDNIK, proizvođačko-uslužna i trgovačka zadruga, OIB 83973385748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SLAVICA PARČINA zastupanog po punomoćniku Željko Ćapin; LUKA JURIĆ zastupanog po punomoćniku Željko Ćapin; INES KOVAČEVIĆ zastupanog po punomoćniku Željko Ćapin</izvorni_sadrzaj>
    <derivirana_varijabla naziv="DomainObject.Predmet.StrankaFormated_1">  SLAVICA PARČINA zastupanog po punomoćniku Željko Ćapin; LUKA JURIĆ zastupanog po punomoćniku Željko Ćapin; INES KOVAČEVIĆ zastupanog po punomoćniku Željko Ćapin</derivirana_varijabla>
  </DomainObject.Predmet.StrankaFormated>
  <DomainObject.Predmet.StrankaFormatedOIB>
    <izvorni_sadrzaj>  SLAVICA PARČINA, OIB 86990281640 zastupanog po punomoćniku Željko Ćapin; LUKA JURIĆ, OIB 97209200280 zastupanog po punomoćniku Željko Ćapin; INES KOVAČEVIĆ, OIB 02970088881 zastupanog po punomoćniku Željko Ćapin</izvorni_sadrzaj>
    <derivirana_varijabla naziv="DomainObject.Predmet.StrankaFormatedOIB_1">  SLAVICA PARČINA, OIB 86990281640 zastupanog po punomoćniku Željko Ćapin; LUKA JURIĆ, OIB 97209200280 zastupanog po punomoćniku Željko Ćapin; INES KOVAČEVIĆ, OIB 02970088881 zastupanog po punomoćniku Željko Ćapin</derivirana_varijabla>
  </DomainObject.Predmet.StrankaFormatedOIB>
  <DomainObject.Predmet.StrankaFormatedWithAdress>
    <izvorni_sadrzaj> SLAVICA PARČINA, Hercegovačka 30, 21000 Split zastupanog po punomoćniku Željko Ćapin; LUKA JURIĆ, Neorić Sutina Kačari 22, 21203 Neorić zastupanog po punomoćniku Željko Ćapin; INES KOVAČEVIĆ, Doverska 17, 21000 Split zastupanog po punomoćniku Željko Ćapin</izvorni_sadrzaj>
    <derivirana_varijabla naziv="DomainObject.Predmet.StrankaFormatedWithAdress_1"> SLAVICA PARČINA, Hercegovačka 30, 21000 Split zastupanog po punomoćniku Željko Ćapin; LUKA JURIĆ, Neorić Sutina Kačari 22, 21203 Neorić zastupanog po punomoćniku Željko Ćapin; INES KOVAČEVIĆ, Doverska 17, 21000 Split zastupanog po punomoćniku Željko Ćapin</derivirana_varijabla>
  </DomainObject.Predmet.StrankaFormatedWithAdress>
  <DomainObject.Predmet.StrankaFormatedWithAdressOIB>
    <izvorni_sadrzaj> SLAVICA PARČINA, OIB 86990281640, Hercegovačka 30, 21000 Split zastupanog po punomoćniku Željko Ćapin; LUKA JURIĆ, OIB 97209200280, Neorić Sutina Kačari 22, 21203 Neorić zastupanog po punomoćniku Željko Ćapin; INES KOVAČEVIĆ, OIB 02970088881, Doverska 17, 21000 Split zastupanog po punomoćniku Željko Ćapin</izvorni_sadrzaj>
    <derivirana_varijabla naziv="DomainObject.Predmet.StrankaFormatedWithAdressOIB_1"> SLAVICA PARČINA, OIB 86990281640, Hercegovačka 30, 21000 Split zastupanog po punomoćniku Željko Ćapin; LUKA JURIĆ, OIB 97209200280, Neorić Sutina Kačari 22, 21203 Neorić zastupanog po punomoćniku Željko Ćapin; INES KOVAČEVIĆ, OIB 02970088881, Doverska 17, 21000 Split zastupanog po punomoćniku Željko Ćapin</derivirana_varijabla>
  </DomainObject.Predmet.StrankaFormatedWithAdressOIB>
  <DomainObject.Predmet.StrankaWithAdress>
    <izvorni_sadrzaj>SLAVICA PARČINA Hercegovačka 30,21000 Split,LUKA JURIĆ Neorić Sutina Kačari 22,21203 Neorić,INES KOVAČEVIĆ Doverska 17,21000 Split</izvorni_sadrzaj>
    <derivirana_varijabla naziv="DomainObject.Predmet.StrankaWithAdress_1">SLAVICA PARČINA Hercegovačka 30,21000 Split,LUKA JURIĆ Neorić Sutina Kačari 22,21203 Neorić,INES KOVAČEVIĆ Doverska 17,21000 Split</derivirana_varijabla>
  </DomainObject.Predmet.StrankaWithAdress>
  <DomainObject.Predmet.StrankaWithAdressOIB>
    <izvorni_sadrzaj>SLAVICA PARČINA, OIB 86990281640, Hercegovačka 30,21000 Split,LUKA JURIĆ, OIB 97209200280, Neorić Sutina Kačari 22,21203 Neorić,INES KOVAČEVIĆ, OIB 02970088881, Doverska 17,21000 Split</izvorni_sadrzaj>
    <derivirana_varijabla naziv="DomainObject.Predmet.StrankaWithAdressOIB_1">SLAVICA PARČINA, OIB 86990281640, Hercegovačka 30,21000 Split,LUKA JURIĆ, OIB 97209200280, Neorić Sutina Kačari 22,21203 Neorić,INES KOVAČEVIĆ, OIB 02970088881, Doverska 17,21000 Split</derivirana_varijabla>
  </DomainObject.Predmet.StrankaWithAdressOIB>
  <DomainObject.Predmet.StrankaNazivFormated>
    <izvorni_sadrzaj>SLAVICA PARČINA,LUKA JURIĆ,INES KOVAČEVIĆ</izvorni_sadrzaj>
    <derivirana_varijabla naziv="DomainObject.Predmet.StrankaNazivFormated_1">SLAVICA PARČINA,LUKA JURIĆ,INES KOVAČEVIĆ</derivirana_varijabla>
  </DomainObject.Predmet.StrankaNazivFormated>
  <DomainObject.Predmet.StrankaNazivFormatedOIB>
    <izvorni_sadrzaj>SLAVICA PARČINA, OIB 86990281640,LUKA JURIĆ, OIB 97209200280,INES KOVAČEVIĆ, OIB 02970088881</izvorni_sadrzaj>
    <derivirana_varijabla naziv="DomainObject.Predmet.StrankaNazivFormatedOIB_1">SLAVICA PARČINA, OIB 86990281640,LUKA JURIĆ, OIB 97209200280,INES KOVAČEVIĆ, OIB 02970088881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SLAVICA PARČINA zastupanog po punomoćniku Željko Ćapin</item>
      <item>LUKA JURIĆ zastupanog po punomoćniku Željko Ćapin</item>
      <item>INES KOVAČEVIĆ zastupanog po punomoćniku Željko Ćapin</item>
    </izvorni_sadrzaj>
    <derivirana_varijabla naziv="DomainObject.Predmet.StrankaListFormated_1">
      <item>SLAVICA PARČINA zastupanog po punomoćniku Željko Ćapin</item>
      <item>LUKA JURIĆ zastupanog po punomoćniku Željko Ćapin</item>
      <item>INES KOVAČEVIĆ zastupanog po punomoćniku Željko Ćapin</item>
    </derivirana_varijabla>
  </DomainObject.Predmet.StrankaListFormated>
  <DomainObject.Predmet.StrankaListFormatedOIB>
    <izvorni_sadrzaj>
      <item>SLAVICA PARČINA, OIB 86990281640 zastupanog po punomoćniku Željko Ćapin</item>
      <item>LUKA JURIĆ, OIB 97209200280 zastupanog po punomoćniku Željko Ćapin</item>
      <item>INES KOVAČEVIĆ, OIB 02970088881 zastupanog po punomoćniku Željko Ćapin</item>
    </izvorni_sadrzaj>
    <derivirana_varijabla naziv="DomainObject.Predmet.StrankaListFormatedOIB_1">
      <item>SLAVICA PARČINA, OIB 86990281640 zastupanog po punomoćniku Željko Ćapin</item>
      <item>LUKA JURIĆ, OIB 97209200280 zastupanog po punomoćniku Željko Ćapin</item>
      <item>INES KOVAČEVIĆ, OIB 02970088881 zastupanog po punomoćniku Željko Ćapin</item>
    </derivirana_varijabla>
  </DomainObject.Predmet.StrankaListFormatedOIB>
  <DomainObject.Predmet.StrankaListFormatedWithAdress>
    <izvorni_sadrzaj>
      <item>SLAVICA PARČINA, Hercegovačka 30, 21000 Split zastupanog po punomoćniku Željko Ćapin</item>
      <item>LUKA JURIĆ, Neorić Sutina Kačari 22, 21203 Neorić zastupanog po punomoćniku Željko Ćapin</item>
      <item>INES KOVAČEVIĆ, Doverska 17, 21000 Split zastupanog po punomoćniku Željko Ćapin</item>
    </izvorni_sadrzaj>
    <derivirana_varijabla naziv="DomainObject.Predmet.StrankaListFormatedWithAdress_1">
      <item>SLAVICA PARČINA, Hercegovačka 30, 21000 Split zastupanog po punomoćniku Željko Ćapin</item>
      <item>LUKA JURIĆ, Neorić Sutina Kačari 22, 21203 Neorić zastupanog po punomoćniku Željko Ćapin</item>
      <item>INES KOVAČEVIĆ, Doverska 17, 21000 Split zastupanog po punomoćniku Željko Ćapin</item>
    </derivirana_varijabla>
  </DomainObject.Predmet.StrankaListFormatedWithAdress>
  <DomainObject.Predmet.StrankaListFormatedWithAdressOIB>
    <izvorni_sadrzaj>
      <item>SLAVICA PARČINA, OIB 86990281640, Hercegovačka 30, 21000 Split zastupanog po punomoćniku Željko Ćapin</item>
      <item>LUKA JURIĆ, OIB 97209200280, Neorić Sutina Kačari 22, 21203 Neorić zastupanog po punomoćniku Željko Ćapin</item>
      <item>INES KOVAČEVIĆ, OIB 02970088881, Doverska 17, 21000 Split zastupanog po punomoćniku Željko Ćapin</item>
    </izvorni_sadrzaj>
    <derivirana_varijabla naziv="DomainObject.Predmet.StrankaListFormatedWithAdressOIB_1">
      <item>SLAVICA PARČINA, OIB 86990281640, Hercegovačka 30, 21000 Split zastupanog po punomoćniku Željko Ćapin</item>
      <item>LUKA JURIĆ, OIB 97209200280, Neorić Sutina Kačari 22, 21203 Neorić zastupanog po punomoćniku Željko Ćapin</item>
      <item>INES KOVAČEVIĆ, OIB 02970088881, Doverska 17, 21000 Split zastupanog po punomoćniku Željko Ćapin</item>
    </derivirana_varijabla>
  </DomainObject.Predmet.StrankaListFormatedWithAdressOIB>
  <DomainObject.Predmet.StrankaListNazivFormated>
    <izvorni_sadrzaj>
      <item>SLAVICA PARČINA</item>
      <item>LUKA JURIĆ</item>
      <item>INES KOVAČEVIĆ</item>
    </izvorni_sadrzaj>
    <derivirana_varijabla naziv="DomainObject.Predmet.StrankaListNazivFormated_1">
      <item>SLAVICA PARČINA</item>
      <item>LUKA JURIĆ</item>
      <item>INES KOVAČEVIĆ</item>
    </derivirana_varijabla>
  </DomainObject.Predmet.StrankaListNazivFormated>
  <DomainObject.Predmet.StrankaListNazivFormatedOIB>
    <izvorni_sadrzaj>
      <item>SLAVICA PARČINA, OIB 86990281640</item>
      <item>LUKA JURIĆ, OIB 97209200280</item>
      <item>INES KOVAČEVIĆ, OIB 02970088881</item>
    </izvorni_sadrzaj>
    <derivirana_varijabla naziv="DomainObject.Predmet.StrankaListNazivFormatedOIB_1">
      <item>SLAVICA PARČINA, OIB 86990281640</item>
      <item>LUKA JURIĆ, OIB 97209200280</item>
      <item>INES KOVAČEVIĆ, OIB 02970088881</item>
    </derivirana_varijabla>
  </DomainObject.Predmet.StrankaListNazivFormatedOIB>
  <DomainObject.Predmet.ProtuStrankaListFormated>
    <izvorni_sadrzaj>
      <item>PRIVREDNIK, proizvođačko-uslužna i trgovačka zadruga</item>
    </izvorni_sadrzaj>
    <derivirana_varijabla naziv="DomainObject.Predmet.ProtuStrankaListFormated_1">
      <item>PRIVREDNIK, proizvođačko-uslužna i trgovačka zadruga</item>
    </derivirana_varijabla>
  </DomainObject.Predmet.ProtuStrankaListFormated>
  <DomainObject.Predmet.ProtuStrankaListFormatedOIB>
    <izvorni_sadrzaj>
      <item>PRIVREDNIK, proizvođačko-uslužna i trgovačka zadruga, OIB 83973385748</item>
    </izvorni_sadrzaj>
    <derivirana_varijabla naziv="DomainObject.Predmet.ProtuStrankaListFormatedOIB_1">
      <item>PRIVREDNIK, proizvođačko-uslužna i trgovačka zadruga, OIB 83973385748</item>
    </derivirana_varijabla>
  </DomainObject.Predmet.ProtuStrankaListFormatedOIB>
  <DomainObject.Predmet.ProtuStrankaListFormatedWithAdress>
    <izvorni_sadrzaj>
      <item>PRIVREDNIK, proizvođačko-uslužna i trgovačka zadruga, Put Supavla 39, 21000 Split</item>
    </izvorni_sadrzaj>
    <derivirana_varijabla naziv="DomainObject.Predmet.ProtuStrankaListFormatedWithAdress_1">
      <item>PRIVREDNIK, proizvođačko-uslužna i trgovačka zadruga, Put Supavla 39, 21000 Split</item>
    </derivirana_varijabla>
  </DomainObject.Predmet.ProtuStrankaListFormatedWithAdress>
  <DomainObject.Predmet.ProtuStrankaListFormatedWithAdressOIB>
    <izvorni_sadrzaj>
      <item>PRIVREDNIK, proizvođačko-uslužna i trgovačka zadruga, OIB 83973385748, Put Supavla 39, 21000 Split</item>
    </izvorni_sadrzaj>
    <derivirana_varijabla naziv="DomainObject.Predmet.ProtuStrankaListFormatedWithAdressOIB_1">
      <item>PRIVREDNIK, proizvođačko-uslužna i trgovačka zadruga, OIB 83973385748, Put Supavla 39, 21000 Split</item>
    </derivirana_varijabla>
  </DomainObject.Predmet.ProtuStrankaListFormatedWithAdressOIB>
  <DomainObject.Predmet.ProtuStrankaListNazivFormated>
    <izvorni_sadrzaj>
      <item>PRIVREDNIK, proizvođačko-uslužna i trgovačka zadruga</item>
    </izvorni_sadrzaj>
    <derivirana_varijabla naziv="DomainObject.Predmet.ProtuStrankaListNazivFormated_1">
      <item>PRIVREDNIK, proizvođačko-uslužna i trgovačka zadruga</item>
    </derivirana_varijabla>
  </DomainObject.Predmet.ProtuStrankaListNazivFormated>
  <DomainObject.Predmet.ProtuStrankaListNazivFormatedOIB>
    <izvorni_sadrzaj>
      <item>PRIVREDNIK, proizvođačko-uslužna i trgovačka zadruga, OIB 83973385748</item>
    </izvorni_sadrzaj>
    <derivirana_varijabla naziv="DomainObject.Predmet.ProtuStrankaListNazivFormatedOIB_1">
      <item>PRIVREDNIK, proizvođačko-uslužna i trgovačka zadruga, OIB 83973385748</item>
    </derivirana_varijabla>
  </DomainObject.Predmet.ProtuStrankaListNazivFormatedOIB>
  <DomainObject.Predmet.OstaliListFormated>
    <izvorni_sadrzaj>
      <item>Željko Ćapin punomoćnik sudionika u postupku SLAVICA PARČINA; LUKA JURIĆ; INES KOVAČEVIĆ</item>
      <item>Petar Tanta</item>
      <item>Vedran Šeparović</item>
      <item>B.T. PROJEKT d.o.o. za građenje</item>
      <item>Anamarija Biočić Sinčić</item>
      <item>HRVATSKE ŠUME društvo s ograničenom odgovornošću</item>
      <item>Branimir Živaljić</item>
      <item>JUKIĆ - DAM d.o.o. za građenje i usluge</item>
      <item>Boris Bulj</item>
      <item>Joško Biliškov</item>
    </izvorni_sadrzaj>
    <derivirana_varijabla naziv="DomainObject.Predmet.OstaliListFormated_1">
      <item>Željko Ćapin punomoćnik sudionika u postupku SLAVICA PARČINA; LUKA JURIĆ; INES KOVAČEVIĆ</item>
      <item>Petar Tanta</item>
      <item>Vedran Šeparović</item>
      <item>B.T. PROJEKT d.o.o. za građenje</item>
      <item>Anamarija Biočić Sinčić</item>
      <item>HRVATSKE ŠUME društvo s ograničenom odgovornošću</item>
      <item>Branimir Živaljić</item>
      <item>JUKIĆ - DAM d.o.o. za građenje i usluge</item>
      <item>Boris Bulj</item>
      <item>Joško Biliškov</item>
    </derivirana_varijabla>
  </DomainObject.Predmet.OstaliListFormated>
  <DomainObject.Predmet.OstaliListFormatedOIB>
    <izvorni_sadrzaj>
      <item>Željko Ćapin punomoćnik sudionika u postupku SLAVICA PARČINA; LUKA JURIĆ; INES KOVAČEVIĆ</item>
      <item>Petar Tanta, OIB 22924918026</item>
      <item>Vedran Šeparović, OIB 48360997733</item>
      <item>B.T. PROJEKT d.o.o. za građenje, OIB 93375161353</item>
      <item>Anamarija Biočić Sinčić</item>
      <item>HRVATSKE ŠUME društvo s ograničenom odgovornošću, OIB 69693144506</item>
      <item>Branimir Živaljić, OIB </item>
      <item>JUKIĆ - DAM d.o.o. za građenje i usluge, OIB 78913530404</item>
      <item>Boris Bulj</item>
      <item>Joško Biliškov, OIB 13166684598</item>
    </izvorni_sadrzaj>
    <derivirana_varijabla naziv="DomainObject.Predmet.OstaliListFormatedOIB_1">
      <item>Željko Ćapin punomoćnik sudionika u postupku SLAVICA PARČINA; LUKA JURIĆ; INES KOVAČEVIĆ</item>
      <item>Petar Tanta, OIB 22924918026</item>
      <item>Vedran Šeparović, OIB 48360997733</item>
      <item>B.T. PROJEKT d.o.o. za građenje, OIB 93375161353</item>
      <item>Anamarija Biočić Sinčić</item>
      <item>HRVATSKE ŠUME društvo s ograničenom odgovornošću, OIB 69693144506</item>
      <item>Branimir Živaljić, OIB </item>
      <item>JUKIĆ - DAM d.o.o. za građenje i usluge, OIB 78913530404</item>
      <item>Boris Bulj</item>
      <item>Joško Biliškov, OIB 13166684598</item>
    </derivirana_varijabla>
  </DomainObject.Predmet.OstaliListFormatedOIB>
  <DomainObject.Predmet.OstaliListFormatedWithAdress>
    <izvorni_sadrzaj>
      <item>Željko Ćapin, Gundulićeva 26, 21000 Split punomoćnik sudionika u postupku SLAVICA PARČINA; LUKA JURIĆ; INES KOVAČEVIĆ</item>
      <item>Petar Tanta, Ive Tijardovića 20, 21000 Split</item>
      <item>Vedran Šeparović, Dubrovačka 31, 21000 Split</item>
      <item>B.T. PROJEKT d.o.o. za građenje, Kralja Zvonimira 73, 21210 Solin</item>
      <item>Anamarija Biočić Sinčić, Zvonimirova 73/I, 21210 Solin</item>
      <item>HRVATSKE ŠUME društvo s ograničenom odgovornošću, Ul.Ljudevita Farkaša Vukotinovića 2, 10000 Zagreb</item>
      <item>Branimir Živaljić, Grljevačka 113, 21311 Podstrana</item>
      <item>JUKIĆ - DAM d.o.o. za građenje i usluge, Živinić 26, 21238 Otok</item>
      <item>Boris Bulj, Hrvatske mornarice 1, 21000 Split</item>
      <item>Joško Biliškov, Petrinjska 48, 10000 Zagreb</item>
    </izvorni_sadrzaj>
    <derivirana_varijabla naziv="DomainObject.Predmet.OstaliListFormatedWithAdress_1">
      <item>Željko Ćapin, Gundulićeva 26, 21000 Split punomoćnik sudionika u postupku SLAVICA PARČINA; LUKA JURIĆ; INES KOVAČEVIĆ</item>
      <item>Petar Tanta, Ive Tijardovića 20, 21000 Split</item>
      <item>Vedran Šeparović, Dubrovačka 31, 21000 Split</item>
      <item>B.T. PROJEKT d.o.o. za građenje, Kralja Zvonimira 73, 21210 Solin</item>
      <item>Anamarija Biočić Sinčić, Zvonimirova 73/I, 21210 Solin</item>
      <item>HRVATSKE ŠUME društvo s ograničenom odgovornošću, Ul.Ljudevita Farkaša Vukotinovića 2, 10000 Zagreb</item>
      <item>Branimir Živaljić, Grljevačka 113, 21311 Podstrana</item>
      <item>JUKIĆ - DAM d.o.o. za građenje i usluge, Živinić 26, 21238 Otok</item>
      <item>Boris Bulj, Hrvatske mornarice 1, 21000 Split</item>
      <item>Joško Biliškov, Petrinjska 48, 10000 Zagreb</item>
    </derivirana_varijabla>
  </DomainObject.Predmet.OstaliListFormatedWithAdress>
  <DomainObject.Predmet.OstaliListFormatedWithAdressOIB>
    <izvorni_sadrzaj>
      <item>Željko Ćapin, Gundulićeva 26, 21000 Split punomoćnik sudionika u postupku SLAVICA PARČINA; LUKA JURIĆ; INES KOVAČEVIĆ</item>
      <item>Petar Tanta, OIB 22924918026, Ive Tijardovića 20, 21000 Split</item>
      <item>Vedran Šeparović, OIB 48360997733, Dubrovačka 31, 21000 Split</item>
      <item>B.T. PROJEKT d.o.o. za građenje, OIB 93375161353, Kralja Zvonimira 73, 21210 Solin</item>
      <item>Anamarija Biočić Sinčić, Zvonimirova 73/I, 21210 Solin</item>
      <item>HRVATSKE ŠUME društvo s ograničenom odgovornošću, OIB 69693144506, Ul.Ljudevita Farkaša Vukotinovića 2, 10000 Zagreb</item>
      <item>Branimir Živaljić, OIB , Grljevačka 113, 21311 Podstrana</item>
      <item>JUKIĆ - DAM d.o.o. za građenje i usluge, OIB 78913530404, Živinić 26, 21238 Otok</item>
      <item>Boris Bulj, Hrvatske mornarice 1, 21000 Split</item>
      <item>Joško Biliškov, OIB 13166684598, Petrinjska 48, 10000 Zagreb</item>
    </izvorni_sadrzaj>
    <derivirana_varijabla naziv="DomainObject.Predmet.OstaliListFormatedWithAdressOIB_1">
      <item>Željko Ćapin, Gundulićeva 26, 21000 Split punomoćnik sudionika u postupku SLAVICA PARČINA; LUKA JURIĆ; INES KOVAČEVIĆ</item>
      <item>Petar Tanta, OIB 22924918026, Ive Tijardovića 20, 21000 Split</item>
      <item>Vedran Šeparović, OIB 48360997733, Dubrovačka 31, 21000 Split</item>
      <item>B.T. PROJEKT d.o.o. za građenje, OIB 93375161353, Kralja Zvonimira 73, 21210 Solin</item>
      <item>Anamarija Biočić Sinčić, Zvonimirova 73/I, 21210 Solin</item>
      <item>HRVATSKE ŠUME društvo s ograničenom odgovornošću, OIB 69693144506, Ul.Ljudevita Farkaša Vukotinovića 2, 10000 Zagreb</item>
      <item>Branimir Živaljić, OIB , Grljevačka 113, 21311 Podstrana</item>
      <item>JUKIĆ - DAM d.o.o. za građenje i usluge, OIB 78913530404, Živinić 26, 21238 Otok</item>
      <item>Boris Bulj, Hrvatske mornarice 1, 21000 Split</item>
      <item>Joško Biliškov, OIB 13166684598, Petrinjska 48, 10000 Zagreb</item>
    </derivirana_varijabla>
  </DomainObject.Predmet.OstaliListFormatedWithAdressOIB>
  <DomainObject.Predmet.OstaliListNazivFormated>
    <izvorni_sadrzaj>
      <item>Željko Ćapin</item>
      <item>Petar Tanta</item>
      <item>Vedran Šeparović</item>
      <item>B.T. PROJEKT d.o.o. za građenje</item>
      <item>Anamarija Biočić Sinčić</item>
      <item>HRVATSKE ŠUME društvo s ograničenom odgovornošću</item>
      <item>Branimir Živaljić</item>
      <item>JUKIĆ - DAM d.o.o. za građenje i usluge</item>
      <item>Boris Bulj</item>
      <item>Joško Biliškov</item>
    </izvorni_sadrzaj>
    <derivirana_varijabla naziv="DomainObject.Predmet.OstaliListNazivFormated_1">
      <item>Željko Ćapin</item>
      <item>Petar Tanta</item>
      <item>Vedran Šeparović</item>
      <item>B.T. PROJEKT d.o.o. za građenje</item>
      <item>Anamarija Biočić Sinčić</item>
      <item>HRVATSKE ŠUME društvo s ograničenom odgovornošću</item>
      <item>Branimir Živaljić</item>
      <item>JUKIĆ - DAM d.o.o. za građenje i usluge</item>
      <item>Boris Bulj</item>
      <item>Joško Biliškov</item>
    </derivirana_varijabla>
  </DomainObject.Predmet.OstaliListNazivFormated>
  <DomainObject.Predmet.OstaliListNazivFormatedOIB>
    <izvorni_sadrzaj>
      <item>Željko Ćapin</item>
      <item>Petar Tanta, OIB 22924918026</item>
      <item>Vedran Šeparović, OIB 48360997733</item>
      <item>B.T. PROJEKT d.o.o. za građenje, OIB 93375161353</item>
      <item>Anamarija Biočić Sinčić</item>
      <item>HRVATSKE ŠUME društvo s ograničenom odgovornošću, OIB 69693144506</item>
      <item>Branimir Živaljić, OIB </item>
      <item>JUKIĆ - DAM d.o.o. za građenje i usluge, OIB 78913530404</item>
      <item>Boris Bulj</item>
      <item>Joško Biliškov, OIB 13166684598</item>
    </izvorni_sadrzaj>
    <derivirana_varijabla naziv="DomainObject.Predmet.OstaliListNazivFormatedOIB_1">
      <item>Željko Ćapin</item>
      <item>Petar Tanta, OIB 22924918026</item>
      <item>Vedran Šeparović, OIB 48360997733</item>
      <item>B.T. PROJEKT d.o.o. za građenje, OIB 93375161353</item>
      <item>Anamarija Biočić Sinčić</item>
      <item>HRVATSKE ŠUME društvo s ograničenom odgovornošću, OIB 69693144506</item>
      <item>Branimir Živaljić, OIB </item>
      <item>JUKIĆ - DAM d.o.o. za građenje i usluge, OIB 78913530404</item>
      <item>Boris Bulj</item>
      <item>Joško Biliškov, OIB 13166684598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SLAVICA PARČINA i dr.</izvorni_sadrzaj>
    <derivirana_varijabla naziv="DomainObject.Predmet.StrankaIDrugi_1">SLAVICA PARČINA i dr.</derivirana_varijabla>
  </DomainObject.Predmet.StrankaIDrugi>
  <DomainObject.Predmet.ProtustrankaIDrugi>
    <izvorni_sadrzaj>PRIVREDNIK, proizvođačko-uslužna i trgovačka zadruga</izvorni_sadrzaj>
    <derivirana_varijabla naziv="DomainObject.Predmet.ProtustrankaIDrugi_1">PRIVREDNIK, proizvođačko-uslužna i trgovačka zadruga</derivirana_varijabla>
  </DomainObject.Predmet.ProtustrankaIDrugi>
  <DomainObject.Predmet.StrankaIDrugiAdressOIB>
    <izvorni_sadrzaj>SLAVICA PARČINA, OIB 86990281640, Hercegovačka 30, 21000 Split i dr.</izvorni_sadrzaj>
    <derivirana_varijabla naziv="DomainObject.Predmet.StrankaIDrugiAdressOIB_1">SLAVICA PARČINA, OIB 86990281640, Hercegovačka 30, 21000 Split i dr.</derivirana_varijabla>
  </DomainObject.Predmet.StrankaIDrugiAdressOIB>
  <DomainObject.Predmet.ProtustrankaIDrugiAdressOIB>
    <izvorni_sadrzaj>PRIVREDNIK, proizvođačko-uslužna i trgovačka zadruga, OIB 83973385748, Put Supavla 39, 21000 Split</izvorni_sadrzaj>
    <derivirana_varijabla naziv="DomainObject.Predmet.ProtustrankaIDrugiAdressOIB_1">PRIVREDNIK, proizvođačko-uslužna i trgovačka zadruga, OIB 83973385748, Put Supavla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SLAVICA PARČINA</item>
      <item>LUKA JURIĆ</item>
      <item>INES KOVAČEVIĆ</item>
      <item>PRIVREDNIK, proizvođačko-uslužna i trgovačka zadruga</item>
      <item>Željko Ćapin</item>
      <item>Petar Tanta</item>
      <item>Vedran Šeparović</item>
      <item>B.T. PROJEKT d.o.o. za građenje</item>
      <item>Anamarija Biočić Sinčić</item>
      <item>HRVATSKE ŠUME društvo s ograničenom odgovornošću</item>
      <item>Branimir Živaljić</item>
      <item>JUKIĆ - DAM d.o.o. za građenje i usluge</item>
      <item>Boris Bulj</item>
      <item>Joško Biliškov</item>
    </izvorni_sadrzaj>
    <derivirana_varijabla naziv="DomainObject.Predmet.SudioniciListNaziv_1">
      <item>SLAVICA PARČINA</item>
      <item>LUKA JURIĆ</item>
      <item>INES KOVAČEVIĆ</item>
      <item>PRIVREDNIK, proizvođačko-uslužna i trgovačka zadruga</item>
      <item>Željko Ćapin</item>
      <item>Petar Tanta</item>
      <item>Vedran Šeparović</item>
      <item>B.T. PROJEKT d.o.o. za građenje</item>
      <item>Anamarija Biočić Sinčić</item>
      <item>HRVATSKE ŠUME društvo s ograničenom odgovornošću</item>
      <item>Branimir Živaljić</item>
      <item>JUKIĆ - DAM d.o.o. za građenje i usluge</item>
      <item>Boris Bulj</item>
      <item>Joško Biliškov</item>
    </derivirana_varijabla>
  </DomainObject.Predmet.SudioniciListNaziv>
  <DomainObject.Predmet.SudioniciListAdressOIB>
    <izvorni_sadrzaj>
      <item>SLAVICA PARČINA, OIB 86990281640, Hercegovačka 30,21000 Split</item>
      <item>LUKA JURIĆ, OIB 97209200280, Neorić Sutina Kačari 22,21203 Neorić</item>
      <item>INES KOVAČEVIĆ, OIB 02970088881, Doverska 17,21000 Split</item>
      <item>PRIVREDNIK, proizvođačko-uslužna i trgovačka zadruga, OIB 83973385748, Put Supavla 39,21000 Split</item>
      <item>Željko Ćapin, Gundulićeva 26,21000 Split</item>
      <item>Petar Tanta, OIB 22924918026, Ive Tijardovića 20,21000 Split</item>
      <item>Vedran Šeparović, OIB 48360997733, Dubrovačka 31,21000 Split</item>
      <item>B.T. PROJEKT d.o.o. za građenje, OIB 93375161353, Kralja Zvonimira 73,21210 Solin</item>
      <item>Anamarija Biočić Sinčić, Zvonimirova 73/I,21210 Solin</item>
      <item>HRVATSKE ŠUME društvo s ograničenom odgovornošću, OIB 69693144506, Ul.Ljudevita Farkaša Vukotinovića 2,10000 Zagreb</item>
      <item>Branimir Živaljić, OIB , Grljevačka 113,21311 Podstrana</item>
      <item>JUKIĆ - DAM d.o.o. za građenje i usluge, OIB 78913530404, Živinić 26,21238 Otok</item>
      <item>Boris Bulj, Hrvatske mornarice 1,21000 Split</item>
      <item>Joško Biliškov, OIB 13166684598, Petrinjska 48,10000 Zagreb</item>
    </izvorni_sadrzaj>
    <derivirana_varijabla naziv="DomainObject.Predmet.SudioniciListAdressOIB_1">
      <item>SLAVICA PARČINA, OIB 86990281640, Hercegovačka 30,21000 Split</item>
      <item>LUKA JURIĆ, OIB 97209200280, Neorić Sutina Kačari 22,21203 Neorić</item>
      <item>INES KOVAČEVIĆ, OIB 02970088881, Doverska 17,21000 Split</item>
      <item>PRIVREDNIK, proizvođačko-uslužna i trgovačka zadruga, OIB 83973385748, Put Supavla 39,21000 Split</item>
      <item>Željko Ćapin, Gundulićeva 26,21000 Split</item>
      <item>Petar Tanta, OIB 22924918026, Ive Tijardovića 20,21000 Split</item>
      <item>Vedran Šeparović, OIB 48360997733, Dubrovačka 31,21000 Split</item>
      <item>B.T. PROJEKT d.o.o. za građenje, OIB 93375161353, Kralja Zvonimira 73,21210 Solin</item>
      <item>Anamarija Biočić Sinčić, Zvonimirova 73/I,21210 Solin</item>
      <item>HRVATSKE ŠUME društvo s ograničenom odgovornošću, OIB 69693144506, Ul.Ljudevita Farkaša Vukotinovića 2,10000 Zagreb</item>
      <item>Branimir Živaljić, OIB , Grljevačka 113,21311 Podstrana</item>
      <item>JUKIĆ - DAM d.o.o. za građenje i usluge, OIB 78913530404, Živinić 26,21238 Otok</item>
      <item>Boris Bulj, Hrvatske mornarice 1,21000 Split</item>
      <item>Joško Biliškov, OIB 13166684598, Petrinjska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86990281640</item>
      <item>, OIB 97209200280</item>
      <item>, OIB 02970088881</item>
      <item>, OIB 83973385748</item>
      <item>, OIB null</item>
      <item>, OIB 22924918026</item>
      <item>, OIB 48360997733</item>
      <item>, OIB 93375161353</item>
      <item>, OIB null</item>
      <item>, OIB 69693144506</item>
      <item>, OIB </item>
      <item>, OIB 78913530404</item>
      <item>, OIB null</item>
      <item>, OIB 13166684598</item>
    </izvorni_sadrzaj>
    <derivirana_varijabla naziv="DomainObject.Predmet.SudioniciListNazivOIB_1">
      <item>, OIB 86990281640</item>
      <item>, OIB 97209200280</item>
      <item>, OIB 02970088881</item>
      <item>, OIB 83973385748</item>
      <item>, OIB null</item>
      <item>, OIB 22924918026</item>
      <item>, OIB 48360997733</item>
      <item>, OIB 93375161353</item>
      <item>, OIB null</item>
      <item>, OIB 69693144506</item>
      <item>, OIB </item>
      <item>, OIB 78913530404</item>
      <item>, OIB null</item>
      <item>, OIB 13166684598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B15634-797D-434F-BA0D-31234C5FD2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310</properties:Words>
  <properties:Characters>1554</properties:Characters>
  <properties:Lines>40</properties:Lines>
  <properties:Paragraphs>24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2015-09-02T09:51:00Z</dcterms:created>
  <dc:creator>Tatjana Kujundžić-Novak</dc:creator>
  <cp:lastModifiedBy>Ana Golub Gruić</cp:lastModifiedBy>
  <cp:lastPrinted>2016-09-15T11:35:00Z</cp:lastPrinted>
  <dcterms:modified xmlns:xsi="http://www.w3.org/2001/XMLSchema-instance" xsi:type="dcterms:W3CDTF">2016-09-15T13:16:00Z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