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82ec" w14:paraId="c7982ec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174B55">
        <w:rPr>
          <w:sz w:val="24"/>
          <w:szCs w:val="24"/>
          <w:lang w:val="hr-HR"/>
        </w:rPr>
        <w:t>544/2017</w:t>
      </w:r>
      <w:r w:rsidRPr="004722C7">
        <w:rPr>
          <w:sz w:val="24"/>
          <w:szCs w:val="24"/>
          <w:lang w:val="hr-HR"/>
        </w:rPr>
        <w:t>-</w:t>
      </w:r>
      <w:r w:rsidR="005D3532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174B55">
        <w:rPr>
          <w:sz w:val="24"/>
          <w:szCs w:val="24"/>
          <w:lang w:val="hr-HR"/>
        </w:rPr>
        <w:t>GOLUB GRADNJA j.</w:t>
      </w:r>
      <w:r w:rsidR="0084326A" w:rsidRPr="005D3532">
        <w:rPr>
          <w:sz w:val="24"/>
          <w:szCs w:val="24"/>
          <w:lang w:val="hr-HR"/>
        </w:rPr>
        <w:t>d.o.o.</w:t>
      </w:r>
      <w:r w:rsidR="003B0C65">
        <w:rPr>
          <w:sz w:val="24"/>
          <w:szCs w:val="24"/>
          <w:lang w:val="hr-HR"/>
        </w:rPr>
        <w:t xml:space="preserve"> </w:t>
      </w:r>
      <w:r w:rsidR="00174B55">
        <w:rPr>
          <w:sz w:val="24"/>
          <w:szCs w:val="24"/>
          <w:lang w:val="hr-HR"/>
        </w:rPr>
        <w:t>Biograd Na Moru, Ivana Gorana Kovačića 11, OIB: 77460940935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174B55">
        <w:rPr>
          <w:sz w:val="24"/>
          <w:szCs w:val="24"/>
          <w:lang w:val="hr-HR"/>
        </w:rPr>
        <w:t>Suadu Memiću iz Cazina, Stijena, Bosna i Hercegovina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4369C9">
        <w:rPr>
          <w:sz w:val="24"/>
          <w:szCs w:val="24"/>
          <w:lang w:val="hr-HR"/>
        </w:rPr>
        <w:t>9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174B55">
        <w:rPr>
          <w:sz w:val="24"/>
          <w:szCs w:val="24"/>
          <w:lang w:val="hr-HR"/>
        </w:rPr>
        <w:t>Suad Memić iz Cazina, Stijena, Bosna i Hercegovina</w:t>
      </w:r>
      <w:r w:rsidR="0084326A" w:rsidRPr="005D3532">
        <w:rPr>
          <w:sz w:val="24"/>
          <w:szCs w:val="24"/>
          <w:lang w:val="hr-HR"/>
        </w:rPr>
        <w:t xml:space="preserve">, </w:t>
      </w:r>
      <w:r w:rsidR="00174B55">
        <w:rPr>
          <w:sz w:val="24"/>
          <w:szCs w:val="24"/>
          <w:lang w:val="hr-HR"/>
        </w:rPr>
        <w:t>Stijena bb, OBI: 63446266698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174B55">
        <w:rPr>
          <w:sz w:val="24"/>
          <w:szCs w:val="24"/>
          <w:lang w:val="hr-HR"/>
        </w:rPr>
        <w:t>544</w:t>
      </w:r>
      <w:r w:rsidR="006B528C">
        <w:rPr>
          <w:sz w:val="24"/>
          <w:szCs w:val="24"/>
          <w:lang w:val="hr-HR"/>
        </w:rPr>
        <w:t>-1</w:t>
      </w:r>
      <w:r w:rsidR="00174B55">
        <w:rPr>
          <w:sz w:val="24"/>
          <w:szCs w:val="24"/>
          <w:lang w:val="hr-HR"/>
        </w:rPr>
        <w:t>7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174B55">
        <w:rPr>
          <w:sz w:val="24"/>
          <w:szCs w:val="24"/>
          <w:lang w:val="hr-HR"/>
        </w:rPr>
        <w:t>544</w:t>
      </w:r>
      <w:r w:rsidR="0084326A">
        <w:rPr>
          <w:sz w:val="24"/>
          <w:szCs w:val="24"/>
          <w:lang w:val="hr-HR"/>
        </w:rPr>
        <w:t>-1</w:t>
      </w:r>
      <w:r w:rsidR="00174B55">
        <w:rPr>
          <w:sz w:val="24"/>
          <w:szCs w:val="24"/>
          <w:lang w:val="hr-HR"/>
        </w:rPr>
        <w:t>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174B55">
        <w:rPr>
          <w:sz w:val="24"/>
          <w:szCs w:val="24"/>
          <w:lang w:val="hr-HR"/>
        </w:rPr>
        <w:t>GOLUB GRADNJA j.</w:t>
      </w:r>
      <w:r w:rsidR="00174B55" w:rsidRPr="005D3532">
        <w:rPr>
          <w:sz w:val="24"/>
          <w:szCs w:val="24"/>
          <w:lang w:val="hr-HR"/>
        </w:rPr>
        <w:t>d.o.o.</w:t>
      </w:r>
      <w:r w:rsidR="00174B55">
        <w:rPr>
          <w:sz w:val="24"/>
          <w:szCs w:val="24"/>
          <w:lang w:val="hr-HR"/>
        </w:rPr>
        <w:t xml:space="preserve"> Biograd Na Moru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lastRenderedPageBreak/>
        <w:t xml:space="preserve">Postupajući po prijedlogu sud je </w:t>
      </w:r>
      <w:r w:rsidR="00174B55">
        <w:rPr>
          <w:sz w:val="24"/>
          <w:szCs w:val="24"/>
          <w:lang w:val="hr-HR"/>
        </w:rPr>
        <w:t>5</w:t>
      </w:r>
      <w:r w:rsidR="00B5117E">
        <w:rPr>
          <w:sz w:val="24"/>
          <w:szCs w:val="24"/>
          <w:lang w:val="hr-HR"/>
        </w:rPr>
        <w:t xml:space="preserve">. </w:t>
      </w:r>
      <w:r w:rsidR="00174B55">
        <w:rPr>
          <w:sz w:val="24"/>
          <w:szCs w:val="24"/>
          <w:lang w:val="hr-HR"/>
        </w:rPr>
        <w:t>travnja</w:t>
      </w:r>
      <w:r w:rsidR="009D299E">
        <w:rPr>
          <w:sz w:val="24"/>
          <w:szCs w:val="24"/>
          <w:lang w:val="hr-HR"/>
        </w:rPr>
        <w:t xml:space="preserve"> 2017</w:t>
      </w:r>
      <w:r w:rsidR="00B5117E">
        <w:rPr>
          <w:sz w:val="24"/>
          <w:szCs w:val="24"/>
          <w:lang w:val="hr-HR"/>
        </w:rPr>
        <w:t xml:space="preserve">. objavio oglas kojim je između ostaloga pozvao vjerovnike da u smislu odredbe članka 430. Stečajnog zakona (Narodne novine 71/15 i 104/17) predlože otvaranje stečajnog postupka nad dužnikom. Postupajući po navedenom pozivu </w:t>
      </w:r>
      <w:r w:rsidR="00174B55">
        <w:rPr>
          <w:sz w:val="24"/>
          <w:szCs w:val="24"/>
          <w:lang w:val="hr-HR"/>
        </w:rPr>
        <w:t>Grad Biograd na Moru</w:t>
      </w:r>
      <w:r w:rsidR="00B5117E">
        <w:rPr>
          <w:sz w:val="24"/>
          <w:szCs w:val="24"/>
          <w:lang w:val="hr-HR"/>
        </w:rPr>
        <w:t xml:space="preserve"> je </w:t>
      </w:r>
      <w:r w:rsidR="00174B55">
        <w:rPr>
          <w:sz w:val="24"/>
          <w:szCs w:val="24"/>
          <w:lang w:val="hr-HR"/>
        </w:rPr>
        <w:t>sudu u propisanom roku dostavio</w:t>
      </w:r>
      <w:r w:rsidR="00B5117E">
        <w:rPr>
          <w:sz w:val="24"/>
          <w:szCs w:val="24"/>
          <w:lang w:val="hr-HR"/>
        </w:rPr>
        <w:t xml:space="preserve">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4369C9">
        <w:rPr>
          <w:sz w:val="24"/>
          <w:szCs w:val="24"/>
          <w:lang w:val="hr-HR"/>
        </w:rPr>
        <w:t>9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0636A3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A5E5C">
        <w:rPr>
          <w:sz w:val="24"/>
          <w:szCs w:val="24"/>
          <w:lang w:val="hr-HR"/>
        </w:rPr>
        <w:tab/>
      </w:r>
      <w:r w:rsidR="005A5E5C">
        <w:rPr>
          <w:sz w:val="24"/>
          <w:szCs w:val="24"/>
          <w:lang w:val="hr-HR"/>
        </w:rPr>
        <w:tab/>
      </w:r>
      <w:r w:rsidR="005A5E5C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0370B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>ku</w:t>
      </w:r>
      <w:r w:rsidR="004369C9">
        <w:rPr>
          <w:szCs w:val="24"/>
        </w:rPr>
        <w:t xml:space="preserve"> na adresu dužnika</w:t>
      </w:r>
      <w:r w:rsidR="0049164A" w:rsidRPr="004722C7">
        <w:rPr>
          <w:szCs w:val="24"/>
        </w:rPr>
        <w:t xml:space="preserve">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CD57F4" w:rsidP="00F845E0" w:rsidR="00CD57F4" w:rsidRPr="004722C7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559A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174B55">
      <w:rPr>
        <w:sz w:val="24"/>
        <w:szCs w:val="24"/>
        <w:lang w:val="hr-HR"/>
      </w:rPr>
      <w:t>544</w:t>
    </w:r>
    <w:r w:rsidR="009D299E">
      <w:rPr>
        <w:sz w:val="24"/>
        <w:szCs w:val="24"/>
        <w:lang w:val="hr-HR"/>
      </w:rPr>
      <w:t>/</w:t>
    </w:r>
    <w:r w:rsidR="00E92F43">
      <w:rPr>
        <w:sz w:val="24"/>
        <w:szCs w:val="24"/>
        <w:lang w:val="hr-HR"/>
      </w:rPr>
      <w:t>201</w:t>
    </w:r>
    <w:r w:rsidR="00174B55">
      <w:rPr>
        <w:sz w:val="24"/>
        <w:szCs w:val="24"/>
        <w:lang w:val="hr-HR"/>
      </w:rPr>
      <w:t>7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D5F54"/>
    <w:rsid w:val="00111082"/>
    <w:rsid w:val="0011581D"/>
    <w:rsid w:val="001243CC"/>
    <w:rsid w:val="0014291D"/>
    <w:rsid w:val="00145E8F"/>
    <w:rsid w:val="00174B55"/>
    <w:rsid w:val="00174F1D"/>
    <w:rsid w:val="001C3FFF"/>
    <w:rsid w:val="002126FF"/>
    <w:rsid w:val="00283C4B"/>
    <w:rsid w:val="002B7153"/>
    <w:rsid w:val="00310393"/>
    <w:rsid w:val="0031365C"/>
    <w:rsid w:val="00316DF8"/>
    <w:rsid w:val="00363B96"/>
    <w:rsid w:val="0037101E"/>
    <w:rsid w:val="00376CFF"/>
    <w:rsid w:val="00377F98"/>
    <w:rsid w:val="003B0C65"/>
    <w:rsid w:val="003C00DB"/>
    <w:rsid w:val="003E4B04"/>
    <w:rsid w:val="00410179"/>
    <w:rsid w:val="00424EF0"/>
    <w:rsid w:val="0042793D"/>
    <w:rsid w:val="00434CBA"/>
    <w:rsid w:val="004369C9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D299E"/>
    <w:rsid w:val="009E741D"/>
    <w:rsid w:val="009F0D30"/>
    <w:rsid w:val="00A26249"/>
    <w:rsid w:val="00A6572B"/>
    <w:rsid w:val="00A659D7"/>
    <w:rsid w:val="00AC3105"/>
    <w:rsid w:val="00AF5281"/>
    <w:rsid w:val="00B00AA5"/>
    <w:rsid w:val="00B1266E"/>
    <w:rsid w:val="00B27A02"/>
    <w:rsid w:val="00B35D0E"/>
    <w:rsid w:val="00B4728B"/>
    <w:rsid w:val="00B5117E"/>
    <w:rsid w:val="00B70FD3"/>
    <w:rsid w:val="00BA56BE"/>
    <w:rsid w:val="00BF75A9"/>
    <w:rsid w:val="00C63CC1"/>
    <w:rsid w:val="00C656B9"/>
    <w:rsid w:val="00C715B9"/>
    <w:rsid w:val="00C94A38"/>
    <w:rsid w:val="00CA4B1D"/>
    <w:rsid w:val="00CB7E8C"/>
    <w:rsid w:val="00CD57F4"/>
    <w:rsid w:val="00CE49E3"/>
    <w:rsid w:val="00D163D4"/>
    <w:rsid w:val="00D2712B"/>
    <w:rsid w:val="00D4148E"/>
    <w:rsid w:val="00D606A0"/>
    <w:rsid w:val="00D8276C"/>
    <w:rsid w:val="00D9166E"/>
    <w:rsid w:val="00DC23B3"/>
    <w:rsid w:val="00E31CBB"/>
    <w:rsid w:val="00E50ECF"/>
    <w:rsid w:val="00E74CF3"/>
    <w:rsid w:val="00E82A7E"/>
    <w:rsid w:val="00E83EEA"/>
    <w:rsid w:val="00E92F43"/>
    <w:rsid w:val="00E97EF2"/>
    <w:rsid w:val="00F0397D"/>
    <w:rsid w:val="00F10970"/>
    <w:rsid w:val="00F25F7D"/>
    <w:rsid w:val="00F33526"/>
    <w:rsid w:val="00F5236E"/>
    <w:rsid w:val="00F559AB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9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9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9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9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9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9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9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9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 GRADNJA j.d.o.o. za graditeljstvo i poslovne usluge</izvorni_sadrzaj>
    <derivirana_varijabla naziv="DomainObject.Predmet.ProtustrankaFormated_1">  GOLUB GRADNJA j.d.o.o. za graditeljstvo i poslovne usluge</derivirana_varijabla>
  </DomainObject.Predmet.ProtustrankaFormated>
  <DomainObject.Predmet.ProtustrankaFormatedOIB>
    <izvorni_sadrzaj>  GOLUB GRADNJA j.d.o.o. za graditeljstvo i poslovne usluge, OIB 77460940935</izvorni_sadrzaj>
    <derivirana_varijabla naziv="DomainObject.Predmet.ProtustrankaFormatedOIB_1">  GOLUB GRADNJA j.d.o.o. za graditeljstvo i poslovne usluge, OIB 77460940935</derivirana_varijabla>
  </DomainObject.Predmet.ProtustrankaFormatedOIB>
  <DomainObject.Predmet.ProtustrankaFormatedWithAdress>
    <izvorni_sadrzaj> GOLUB GRADNJA j.d.o.o. za graditeljstvo i poslovne usluge, Ivana Gorana Kovačića 11, 23210 Biograd Na Moru</izvorni_sadrzaj>
    <derivirana_varijabla naziv="DomainObject.Predmet.ProtustrankaFormatedWithAdress_1"> GOLUB GRADNJA j.d.o.o. za graditeljstvo i poslovne usluge, Ivana Gorana Kovačića 11, 23210 Biograd Na Moru</derivirana_varijabla>
  </DomainObject.Predmet.ProtustrankaFormatedWithAdress>
  <DomainObject.Predmet.ProtustrankaFormatedWithAdressOIB>
    <izvorni_sadrzaj> GOLUB GRADNJA j.d.o.o. za graditeljstvo i poslovne usluge, OIB 77460940935, Ivana Gorana Kovačića 11, 23210 Biograd Na Moru</izvorni_sadrzaj>
    <derivirana_varijabla naziv="DomainObject.Predmet.ProtustrankaFormatedWithAdressOIB_1"> GOLUB GRADNJA j.d.o.o. za graditeljstvo i poslovne usluge, OIB 77460940935, Ivana Gorana Kovačića 11, 23210 Biograd Na Moru</derivirana_varijabla>
  </DomainObject.Predmet.ProtustrankaFormatedWithAdressOIB>
  <DomainObject.Predmet.ProtustrankaWithAdress>
    <izvorni_sadrzaj>GOLUB GRADNJA j.d.o.o. za graditeljstvo i poslovne usluge Ivana Gorana Kovačića 11, 23210 Biograd Na Moru</izvorni_sadrzaj>
    <derivirana_varijabla naziv="DomainObject.Predmet.ProtustrankaWithAdress_1">GOLUB GRADNJA j.d.o.o. za graditeljstvo i poslovne usluge Ivana Gorana Kovačića 11, 23210 Biograd Na Moru</derivirana_varijabla>
  </DomainObject.Predmet.ProtustrankaWithAdress>
  <DomainObject.Predmet.ProtustrankaWithAdressOIB>
    <izvorni_sadrzaj>GOLUB GRADNJA j.d.o.o. za graditeljstvo i poslovne usluge, OIB 77460940935, Ivana Gorana Kovačića 11, 23210 Biograd Na Moru</izvorni_sadrzaj>
    <derivirana_varijabla naziv="DomainObject.Predmet.ProtustrankaWithAdressOIB_1">GOLUB GRADNJA j.d.o.o. za graditeljstvo i poslovne usluge, OIB 77460940935, Ivana Gorana Kovačića 11, 23210 Biograd Na Moru</derivirana_varijabla>
  </DomainObject.Predmet.ProtustrankaWithAdressOIB>
  <DomainObject.Predmet.ProtustrankaNazivFormated>
    <izvorni_sadrzaj>GOLUB GRADNJA j.d.o.o. za graditeljstvo i poslovne usluge</izvorni_sadrzaj>
    <derivirana_varijabla naziv="DomainObject.Predmet.ProtustrankaNazivFormated_1">GOLUB GRADNJA j.d.o.o. za graditeljstvo i poslovne usluge</derivirana_varijabla>
  </DomainObject.Predmet.ProtustrankaNazivFormated>
  <DomainObject.Predmet.ProtustrankaNazivFormatedOIB>
    <izvorni_sadrzaj>GOLUB GRADNJA j.d.o.o. za graditeljstvo i poslovne usluge, OIB 77460940935</izvorni_sadrzaj>
    <derivirana_varijabla naziv="DomainObject.Predmet.ProtustrankaNazivFormatedOIB_1">GOLUB GRADNJA j.d.o.o. za graditeljstvo i poslovne usluge, OIB 77460940935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GOLUB GRADNJA j.d.o.o. za graditeljstvo i poslovne usluge</item>
    </izvorni_sadrzaj>
    <derivirana_varijabla naziv="DomainObject.Predmet.ProtuStrankaListFormated_1">
      <item>GOLUB GRADNJA j.d.o.o. za graditeljstvo i poslovne usluge</item>
    </derivirana_varijabla>
  </DomainObject.Predmet.ProtuStrankaListFormated>
  <DomainObject.Predmet.ProtuStrankaListFormatedOIB>
    <izvorni_sadrzaj>
      <item>GOLUB GRADNJA j.d.o.o. za graditeljstvo i poslovne usluge, OIB 77460940935</item>
    </izvorni_sadrzaj>
    <derivirana_varijabla naziv="DomainObject.Predmet.ProtuStrankaListFormatedOIB_1">
      <item>GOLUB GRADNJA j.d.o.o. za graditeljstvo i poslovne usluge, OIB 77460940935</item>
    </derivirana_varijabla>
  </DomainObject.Predmet.ProtuStrankaListFormatedOIB>
  <DomainObject.Predmet.ProtuStrankaListFormatedWithAdress>
    <izvorni_sadrzaj>
      <item>GOLUB GRADNJA j.d.o.o. za graditeljstvo i poslovne usluge, Ivana Gorana Kovačića 11, 23210 Biograd Na Moru</item>
    </izvorni_sadrzaj>
    <derivirana_varijabla naziv="DomainObject.Predmet.ProtuStrankaListFormatedWithAdress_1">
      <item>GOLUB GRADNJA j.d.o.o. za graditeljstvo i poslovne usluge, Ivana Gorana Kovačića 11, 23210 Biograd Na Moru</item>
    </derivirana_varijabla>
  </DomainObject.Predmet.ProtuStrankaListFormatedWithAdress>
  <DomainObject.Predmet.ProtuStrankaListFormatedWithAdressOIB>
    <izvorni_sadrzaj>
      <item>GOLUB GRADNJA j.d.o.o. za graditeljstvo i poslovne usluge, OIB 77460940935, Ivana Gorana Kovačića 11, 23210 Biograd Na Moru</item>
    </izvorni_sadrzaj>
    <derivirana_varijabla naziv="DomainObject.Predmet.ProtuStrankaListFormatedWithAdressOIB_1">
      <item>GOLUB GRADNJA j.d.o.o. za graditeljstvo i poslovne usluge, OIB 77460940935, Ivana Gorana Kovačića 11, 23210 Biograd Na Moru</item>
    </derivirana_varijabla>
  </DomainObject.Predmet.ProtuStrankaListFormatedWithAdressOIB>
  <DomainObject.Predmet.ProtuStrankaListNazivFormated>
    <izvorni_sadrzaj>
      <item>GOLUB GRADNJA j.d.o.o. za graditeljstvo i poslovne usluge</item>
    </izvorni_sadrzaj>
    <derivirana_varijabla naziv="DomainObject.Predmet.ProtuStrankaListNazivFormated_1">
      <item>GOLUB GRADNJA j.d.o.o. za graditeljstvo i poslovne usluge</item>
    </derivirana_varijabla>
  </DomainObject.Predmet.ProtuStrankaListNazivFormated>
  <DomainObject.Predmet.ProtuStrankaListNazivFormatedOIB>
    <izvorni_sadrzaj>
      <item>GOLUB GRADNJA j.d.o.o. za graditeljstvo i poslovne usluge, OIB 77460940935</item>
    </izvorni_sadrzaj>
    <derivirana_varijabla naziv="DomainObject.Predmet.ProtuStrankaListNazivFormatedOIB_1">
      <item>GOLUB GRADNJA j.d.o.o. za graditeljstvo i poslovne usluge, OIB 77460940935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GOLUB GRADNJA j.d.o.o. za graditeljstvo i poslovne usluge</izvorni_sadrzaj>
    <derivirana_varijabla naziv="DomainObject.Predmet.ProtustrankaIDrugi_1">GOLUB GRADNJA j.d.o.o.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GOLUB GRADNJA j.d.o.o. za graditeljstvo i poslovne usluge, OIB 77460940935, Ivana Gorana Kovačića 11, 23210 Biograd Na Moru</izvorni_sadrzaj>
    <derivirana_varijabla naziv="DomainObject.Predmet.ProtustrankaIDrugiAdressOIB_1">GOLUB GRADNJA j.d.o.o. za graditeljstvo i poslovne usluge, OIB 77460940935, Ivana Gorana Kovačića 11,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GOLUB GRADNJA j.d.o.o. za graditeljstvo i poslovne usluge</item>
      <item>FINA</item>
    </izvorni_sadrzaj>
    <derivirana_varijabla naziv="DomainObject.Predmet.SudioniciListNaziv_1">
      <item>GOLUB GRADNJA j.d.o.o. za graditeljstvo i poslovne usluge</item>
      <item>FINA</item>
    </derivirana_varijabla>
  </DomainObject.Predmet.SudioniciListNaziv>
  <DomainObject.Predmet.SudioniciListAdressOIB>
    <izvorni_sadrzaj>
      <item>GOLUB GRADNJA j.d.o.o. za graditeljstvo i poslovne usluge, OIB 77460940935, Ivana Gorana Kovačića 11,23210 Biograd Na Moru</item>
      <item>FINA, OIB 85821130368</item>
    </izvorni_sadrzaj>
    <derivirana_varijabla naziv="DomainObject.Predmet.SudioniciListAdressOIB_1">
      <item>GOLUB GRADNJA j.d.o.o. za graditeljstvo i poslovne usluge, OIB 77460940935, Ivana Gorana Kovačića 11,23210 Biograd Na Moru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77460940935</item>
      <item>, OIB 85821130368</item>
    </izvorni_sadrzaj>
    <derivirana_varijabla naziv="DomainObject.Predmet.SudioniciListNazivOIB_1">
      <item>, OIB 77460940935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78440-D923-4E77-9813-2FFADE517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3672</properties:Characters>
  <properties:Lines>94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2018-02-08T12:55:00Z</dcterms:created>
  <dc:creator>Tina Grgas</dc:creator>
  <cp:lastModifiedBy>Ante Rubelj</cp:lastModifiedBy>
  <cp:lastPrinted>2017-12-12T13:08:00Z</cp:lastPrinted>
  <dcterms:modified xmlns:xsi="http://www.w3.org/2001/XMLSchema-instance" xsi:type="dcterms:W3CDTF">2018-02-16T11:50:00Z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