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a0be" w14:paraId="d7ca0be" w:rsidRDefault="000A10A2" w:rsidP="000A10A2" w:rsidR="000A10A2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              </w:t>
      </w: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70560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REPUBLIKA HRVATSKA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 U PAZINU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Pazin, </w:t>
      </w:r>
      <w:proofErr w:type="spellStart"/>
      <w:r>
        <w:rPr>
          <w:rFonts w:hAnsi="Times New Roman" w:ascii="Times New Roman"/>
        </w:rPr>
        <w:t>Dršćevka</w:t>
      </w:r>
      <w:proofErr w:type="spellEnd"/>
      <w:r>
        <w:rPr>
          <w:rFonts w:hAnsi="Times New Roman" w:ascii="Times New Roman"/>
        </w:rPr>
        <w:t xml:space="preserve"> 1                                              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B737D">
        <w:rPr>
          <w:rFonts w:hAnsi="Times New Roman" w:ascii="Times New Roman"/>
        </w:rPr>
        <w:t xml:space="preserve">Trgovački sud u Pazinu, po sutkinji </w:t>
      </w:r>
      <w:proofErr w:type="spellStart"/>
      <w:r w:rsidR="001B737D">
        <w:rPr>
          <w:rFonts w:hAnsi="Times New Roman" w:ascii="Times New Roman"/>
        </w:rPr>
        <w:t>Tijani</w:t>
      </w:r>
      <w:proofErr w:type="spellEnd"/>
      <w:r w:rsidR="001B737D">
        <w:rPr>
          <w:rFonts w:hAnsi="Times New Roman" w:ascii="Times New Roman"/>
        </w:rPr>
        <w:t xml:space="preserve"> Licul</w:t>
      </w:r>
      <w:r>
        <w:rPr>
          <w:rFonts w:hAnsi="Times New Roman" w:ascii="Times New Roman"/>
        </w:rPr>
        <w:t xml:space="preserve">, u postupku sklapanja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nad dužnikom </w:t>
      </w:r>
      <w:proofErr w:type="spellStart"/>
      <w:r w:rsidR="00E6122F" w:rsidRPr="00E6122F">
        <w:rPr>
          <w:rFonts w:hAnsi="Times New Roman" w:ascii="Times New Roman"/>
        </w:rPr>
        <w:t>Z.R</w:t>
      </w:r>
      <w:proofErr w:type="spellEnd"/>
      <w:r w:rsidR="00E6122F" w:rsidRPr="00E6122F">
        <w:rPr>
          <w:rFonts w:hAnsi="Times New Roman" w:ascii="Times New Roman"/>
        </w:rPr>
        <w:t>. PARTNERI d.o.o. NOVA VAS</w:t>
      </w:r>
      <w:r w:rsidR="00633344">
        <w:rPr>
          <w:rFonts w:hAnsi="Times New Roman" w:ascii="Times New Roman"/>
          <w:bCs/>
        </w:rPr>
        <w:t xml:space="preserve">, </w:t>
      </w:r>
      <w:proofErr w:type="spellStart"/>
      <w:r w:rsidR="00FF08D8">
        <w:rPr>
          <w:rFonts w:hAnsi="Times New Roman" w:ascii="Times New Roman"/>
          <w:bCs/>
        </w:rPr>
        <w:t>Gedići</w:t>
      </w:r>
      <w:proofErr w:type="spellEnd"/>
      <w:r w:rsidR="00FF08D8">
        <w:rPr>
          <w:rFonts w:hAnsi="Times New Roman" w:ascii="Times New Roman"/>
          <w:bCs/>
        </w:rPr>
        <w:t xml:space="preserve"> 33, OIB: </w:t>
      </w:r>
      <w:r w:rsidR="00FF08D8" w:rsidRPr="00FF08D8">
        <w:rPr>
          <w:rFonts w:hAnsi="Times New Roman" w:ascii="Times New Roman"/>
          <w:bCs/>
        </w:rPr>
        <w:t>96778510791</w:t>
      </w:r>
      <w:r w:rsidR="00FF08D8">
        <w:rPr>
          <w:rFonts w:hAnsi="Times New Roman" w:ascii="Times New Roman"/>
          <w:bCs/>
        </w:rPr>
        <w:t xml:space="preserve">, </w:t>
      </w:r>
      <w:r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>
          <w:rPr>
            <w:rFonts w:hAnsi="Times New Roman" w:ascii="Times New Roman"/>
          </w:rPr>
          <w:t>66 st</w:t>
        </w:r>
      </w:smartTag>
      <w:r>
        <w:rPr>
          <w:rFonts w:hAnsi="Times New Roman" w:ascii="Times New Roman"/>
        </w:rPr>
        <w:t xml:space="preserve">. 5., 7. i 8. Zakona o financijskom poslovanju i predstečajnoj nagodbi (NN 108/12, 144/12, 81/13 i 112/13 dalje ZFPPN-i), dana </w:t>
      </w:r>
      <w:r w:rsidR="00FF08D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FF08D8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2016. </w:t>
      </w:r>
    </w:p>
    <w:p w:rsidRDefault="000A10A2" w:rsidP="000A10A2" w:rsidR="000A10A2">
      <w:pPr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</w:t>
      </w:r>
      <w:proofErr w:type="spellStart"/>
      <w:r>
        <w:rPr>
          <w:rFonts w:hAnsi="Times New Roman" w:ascii="Times New Roman"/>
        </w:rPr>
        <w:t>lj</w:t>
      </w:r>
      <w:proofErr w:type="spellEnd"/>
      <w:r>
        <w:rPr>
          <w:rFonts w:hAnsi="Times New Roman" w:ascii="Times New Roman"/>
        </w:rPr>
        <w:t xml:space="preserve"> u č i o   j e</w:t>
      </w:r>
    </w:p>
    <w:p w:rsidRDefault="000A10A2" w:rsidP="000A10A2" w:rsidR="000A10A2">
      <w:pPr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Ročište radi sklapanja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nad dužnikom </w:t>
      </w:r>
      <w:proofErr w:type="spellStart"/>
      <w:r w:rsidR="002D1E86" w:rsidRPr="00E6122F">
        <w:rPr>
          <w:rFonts w:hAnsi="Times New Roman" w:ascii="Times New Roman"/>
        </w:rPr>
        <w:t>Z.R</w:t>
      </w:r>
      <w:proofErr w:type="spellEnd"/>
      <w:r w:rsidR="002D1E86" w:rsidRPr="00E6122F">
        <w:rPr>
          <w:rFonts w:hAnsi="Times New Roman" w:ascii="Times New Roman"/>
        </w:rPr>
        <w:t>. PARTNERI d.o.o. NOVA VAS</w:t>
      </w:r>
      <w:r w:rsidR="002D1E86">
        <w:rPr>
          <w:rFonts w:hAnsi="Times New Roman" w:ascii="Times New Roman"/>
          <w:bCs/>
        </w:rPr>
        <w:t xml:space="preserve">, </w:t>
      </w:r>
      <w:proofErr w:type="spellStart"/>
      <w:r w:rsidR="002D1E86">
        <w:rPr>
          <w:rFonts w:hAnsi="Times New Roman" w:ascii="Times New Roman"/>
          <w:bCs/>
        </w:rPr>
        <w:t>Gedići</w:t>
      </w:r>
      <w:proofErr w:type="spellEnd"/>
      <w:r w:rsidR="002D1E86">
        <w:rPr>
          <w:rFonts w:hAnsi="Times New Roman" w:ascii="Times New Roman"/>
          <w:bCs/>
        </w:rPr>
        <w:t xml:space="preserve"> 33, OIB: </w:t>
      </w:r>
      <w:r w:rsidR="002D1E86" w:rsidRPr="00FF08D8">
        <w:rPr>
          <w:rFonts w:hAnsi="Times New Roman" w:ascii="Times New Roman"/>
          <w:bCs/>
        </w:rPr>
        <w:t>96778510791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</w:rPr>
        <w:t>saziva se za dan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2D1E86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12</w:t>
      </w:r>
      <w:r w:rsidR="000A10A2">
        <w:rPr>
          <w:rFonts w:hAnsi="Times New Roman" w:ascii="Times New Roman"/>
        </w:rPr>
        <w:t xml:space="preserve">. </w:t>
      </w:r>
      <w:r w:rsidR="002330D8">
        <w:rPr>
          <w:rFonts w:hAnsi="Times New Roman" w:ascii="Times New Roman"/>
        </w:rPr>
        <w:t>srpnja</w:t>
      </w:r>
      <w:r w:rsidR="000A10A2">
        <w:rPr>
          <w:rFonts w:hAnsi="Times New Roman" w:ascii="Times New Roman"/>
        </w:rPr>
        <w:t xml:space="preserve"> 2016. godine u </w:t>
      </w:r>
      <w:r w:rsidR="00437A09">
        <w:rPr>
          <w:rFonts w:hAnsi="Times New Roman" w:ascii="Times New Roman"/>
        </w:rPr>
        <w:t>1</w:t>
      </w:r>
      <w:r w:rsidR="002330D8">
        <w:rPr>
          <w:rFonts w:hAnsi="Times New Roman" w:ascii="Times New Roman"/>
        </w:rPr>
        <w:t>2</w:t>
      </w:r>
      <w:r w:rsidR="000A10A2">
        <w:rPr>
          <w:rFonts w:hAnsi="Times New Roman" w:ascii="Times New Roman"/>
        </w:rPr>
        <w:t>:00 sati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Pazinu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Pazin, </w:t>
      </w:r>
      <w:proofErr w:type="spellStart"/>
      <w:r>
        <w:rPr>
          <w:rFonts w:hAnsi="Times New Roman" w:ascii="Times New Roman"/>
        </w:rPr>
        <w:t>Dršćevka</w:t>
      </w:r>
      <w:proofErr w:type="spellEnd"/>
      <w:r>
        <w:rPr>
          <w:rFonts w:hAnsi="Times New Roman" w:ascii="Times New Roman"/>
        </w:rPr>
        <w:t xml:space="preserve"> 1, 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sudnica br. </w:t>
      </w:r>
      <w:r w:rsidR="008D0EFD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2330D8" w:rsidR="000A10A2">
      <w:pPr>
        <w:jc w:val="both"/>
        <w:rPr>
          <w:rFonts w:hAnsi="Times New Roman" w:ascii="Times New Roman"/>
        </w:rPr>
      </w:pPr>
    </w:p>
    <w:p w:rsidRDefault="000A10A2" w:rsidP="002330D8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radi sklapanja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dužnik i svi vjerovnici obavješćuju se oglasom.</w:t>
      </w:r>
    </w:p>
    <w:p w:rsidRDefault="000A10A2" w:rsidP="002330D8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Oglas se objavljuje isticanjem na </w:t>
      </w:r>
      <w:r w:rsidR="0049436F">
        <w:rPr>
          <w:rFonts w:hAnsi="Times New Roman" w:ascii="Times New Roman"/>
        </w:rPr>
        <w:t>e-</w:t>
      </w:r>
      <w:r>
        <w:rPr>
          <w:rFonts w:hAnsi="Times New Roman" w:ascii="Times New Roman"/>
        </w:rPr>
        <w:t>oglasnoj ploči suda i objavom na web-stranici Financijske agencije, najkasnije osam dana prije dana održavanja ročišta.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Pazinu, </w:t>
      </w:r>
      <w:r w:rsidR="007627F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7627F0">
        <w:rPr>
          <w:rFonts w:hAnsi="Times New Roman" w:ascii="Times New Roman"/>
        </w:rPr>
        <w:t>lipnja</w:t>
      </w:r>
      <w:r w:rsidR="00437A0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2016. 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DA510D" w:rsidP="00DA510D" w:rsidR="000A10A2">
      <w:pPr>
        <w:ind w:left="216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Sutkinja</w:t>
      </w:r>
    </w:p>
    <w:p w:rsidRDefault="00DA510D" w:rsidP="00DA510D" w:rsidR="000A10A2">
      <w:pPr>
        <w:ind w:left="216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Tijana Licul</w:t>
      </w:r>
      <w:r w:rsidR="00444A7D">
        <w:rPr>
          <w:rFonts w:hAnsi="Times New Roman" w:ascii="Times New Roman"/>
        </w:rPr>
        <w:t xml:space="preserve">, v. r. </w:t>
      </w:r>
    </w:p>
    <w:p w:rsidRDefault="000A10A2" w:rsidP="000A10A2" w:rsidR="000A10A2">
      <w:pPr>
        <w:ind w:left="2160"/>
        <w:jc w:val="both"/>
        <w:rPr>
          <w:rFonts w:hAnsi="Times New Roman" w:ascii="Times New Roman"/>
        </w:rPr>
      </w:pP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</w:rPr>
          <w:t>11. st</w:t>
        </w:r>
      </w:smartTag>
      <w:r>
        <w:rPr>
          <w:rFonts w:hAnsi="Times New Roman" w:ascii="Times New Roman"/>
        </w:rPr>
        <w:t>.9. SZ).</w:t>
      </w:r>
      <w:r>
        <w:rPr>
          <w:rFonts w:hAnsi="Times New Roman" w:ascii="Times New Roman"/>
        </w:rPr>
        <w:tab/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0A10A2" w:rsidP="000A10A2" w:rsidR="000A10A2">
      <w:pPr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dužniku i vjerovnicima putem </w:t>
      </w:r>
      <w:r w:rsidR="0049436F">
        <w:rPr>
          <w:rFonts w:hAnsi="Times New Roman" w:ascii="Times New Roman"/>
        </w:rPr>
        <w:t>e-</w:t>
      </w:r>
      <w:r>
        <w:rPr>
          <w:rFonts w:hAnsi="Times New Roman" w:ascii="Times New Roman"/>
        </w:rPr>
        <w:t>oglasne ploče suda</w:t>
      </w:r>
    </w:p>
    <w:p w:rsidRDefault="000A10A2" w:rsidP="00584E4A" w:rsidR="00B40CA8">
      <w:pPr>
        <w:ind w:left="720"/>
        <w:jc w:val="both"/>
      </w:pPr>
      <w:r>
        <w:rPr>
          <w:rFonts w:hAnsi="Times New Roman" w:ascii="Times New Roman"/>
        </w:rPr>
        <w:t>i oglasom na web-stranici Fine</w:t>
      </w:r>
    </w:p>
    <w:sectPr w:rsidR="00B40CA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0D" w:rsidP="00DA510D" w:rsidR="00DA510D">
      <w:r>
        <w:separator/>
      </w:r>
    </w:p>
  </w:endnote>
  <w:endnote w:id="0" w:type="continuationSeparator">
    <w:p w:rsidRDefault="00DA510D" w:rsidP="00DA510D" w:rsidR="00DA5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0D" w:rsidP="00DA510D" w:rsidR="00DA510D">
      <w:r>
        <w:separator/>
      </w:r>
    </w:p>
  </w:footnote>
  <w:footnote w:id="0" w:type="continuationSeparator">
    <w:p w:rsidRDefault="00DA510D" w:rsidP="00DA510D" w:rsidR="00DA5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260" w:rsidP="00AB12EA" w:rsidR="00DA510D" w:rsidRPr="00AB12EA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Posl</w:t>
    </w:r>
    <w:proofErr w:type="spellEnd"/>
    <w:r>
      <w:rPr>
        <w:rFonts w:hAnsi="Times New Roman" w:ascii="Times New Roman"/>
      </w:rPr>
      <w:t xml:space="preserve">. broj: 4 </w:t>
    </w:r>
    <w:proofErr w:type="spellStart"/>
    <w:r>
      <w:rPr>
        <w:rFonts w:hAnsi="Times New Roman" w:ascii="Times New Roman"/>
      </w:rPr>
      <w:t>Stpn</w:t>
    </w:r>
    <w:proofErr w:type="spellEnd"/>
    <w:r>
      <w:rPr>
        <w:rFonts w:hAnsi="Times New Roman" w:ascii="Times New Roman"/>
      </w:rPr>
      <w:t>-</w:t>
    </w:r>
    <w:r w:rsidR="00E6122F">
      <w:rPr>
        <w:rFonts w:hAnsi="Times New Roman" w:ascii="Times New Roman"/>
      </w:rPr>
      <w:t>8</w:t>
    </w:r>
    <w:r>
      <w:rPr>
        <w:rFonts w:hAnsi="Times New Roman" w:ascii="Times New Roman"/>
      </w:rPr>
      <w:t>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31C4"/>
    <w:rsid w:val="00072CFB"/>
    <w:rsid w:val="000A10A2"/>
    <w:rsid w:val="000D25AD"/>
    <w:rsid w:val="000F105A"/>
    <w:rsid w:val="001062DB"/>
    <w:rsid w:val="00190FBC"/>
    <w:rsid w:val="001B737D"/>
    <w:rsid w:val="001C1699"/>
    <w:rsid w:val="002330D8"/>
    <w:rsid w:val="002D1E86"/>
    <w:rsid w:val="00346A61"/>
    <w:rsid w:val="003938AB"/>
    <w:rsid w:val="00432906"/>
    <w:rsid w:val="00437A09"/>
    <w:rsid w:val="00444A7D"/>
    <w:rsid w:val="004465A9"/>
    <w:rsid w:val="0049436F"/>
    <w:rsid w:val="00513D3B"/>
    <w:rsid w:val="00584E4A"/>
    <w:rsid w:val="00633344"/>
    <w:rsid w:val="0070508C"/>
    <w:rsid w:val="007627F0"/>
    <w:rsid w:val="007A167A"/>
    <w:rsid w:val="008A5B53"/>
    <w:rsid w:val="008D0EFD"/>
    <w:rsid w:val="009331C4"/>
    <w:rsid w:val="009517BB"/>
    <w:rsid w:val="00993913"/>
    <w:rsid w:val="00A5015F"/>
    <w:rsid w:val="00AB12EA"/>
    <w:rsid w:val="00B40CA8"/>
    <w:rsid w:val="00B571BD"/>
    <w:rsid w:val="00B72C2F"/>
    <w:rsid w:val="00CF1C38"/>
    <w:rsid w:val="00D90260"/>
    <w:rsid w:val="00DA510D"/>
    <w:rsid w:val="00E04218"/>
    <w:rsid w:val="00E6122F"/>
    <w:rsid w:val="00ED7617"/>
    <w:rsid w:val="00FF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0A2"/>
    <w:pPr>
      <w:spacing w:lineRule="auto" w:line="240" w:after="0"/>
    </w:pPr>
    <w:rPr>
      <w:rFonts w:cs="Times New Roman" w:eastAsia="Times New Roman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10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10A2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10D"/>
    <w:rPr>
      <w:rFonts w:cs="Times New Roman" w:eastAsia="Times New Roman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510D"/>
    <w:rPr>
      <w:rFonts w:cs="Times New Roman" w:eastAsia="Times New Roman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5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0A2"/>
    <w:pPr>
      <w:spacing w:after="0" w:line="240" w:lineRule="auto"/>
    </w:pPr>
    <w:rPr>
      <w:rFonts w:ascii="Arial" w:cs="Times New Roman" w:eastAsia="Times New Roman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10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10A2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10D"/>
    <w:rPr>
      <w:rFonts w:ascii="Arial" w:cs="Times New Roman" w:eastAsia="Times New Roman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510D"/>
    <w:rPr>
      <w:rFonts w:ascii="Arial" w:cs="Times New Roman" w:eastAsia="Times New Roman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5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9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Z.R. PARTNERI d.o.o. NOVA VAS</izvorni_sadrzaj>
    <derivirana_varijabla naziv="DomainObject.Predmet.ProtustrankaFormated_1">  Z.R. PARTNERI d.o.o. NOVA VAS</derivirana_varijabla>
  </DomainObject.Predmet.ProtustrankaFormated>
  <DomainObject.Predmet.ProtustrankaFormatedOIB>
    <izvorni_sadrzaj>  Z.R. PARTNERI d.o.o. NOVA VAS, OIB 96778510791</izvorni_sadrzaj>
    <derivirana_varijabla naziv="DomainObject.Predmet.ProtustrankaFormatedOIB_1">  Z.R. PARTNERI d.o.o. NOVA VAS, OIB 96778510791</derivirana_varijabla>
  </DomainObject.Predmet.ProtustrankaFormatedOIB>
  <DomainObject.Predmet.ProtustrankaFormatedWithAdress>
    <izvorni_sadrzaj> Z.R. PARTNERI d.o.o. NOVA VAS, Gedići 33, 52 440 Nova Vas</izvorni_sadrzaj>
    <derivirana_varijabla naziv="DomainObject.Predmet.ProtustrankaFormatedWithAdress_1"> Z.R. PARTNERI d.o.o. NOVA VAS, Gedići 33, 52 440 Nova Vas</derivirana_varijabla>
  </DomainObject.Predmet.ProtustrankaFormatedWithAdress>
  <DomainObject.Predmet.ProtustrankaFormatedWithAdressOIB>
    <izvorni_sadrzaj> Z.R. PARTNERI d.o.o. NOVA VAS, OIB 96778510791, Gedići 33, 52 440 Nova Vas</izvorni_sadrzaj>
    <derivirana_varijabla naziv="DomainObject.Predmet.ProtustrankaFormatedWithAdressOIB_1"> Z.R. PARTNERI d.o.o. NOVA VAS, OIB 96778510791, Gedići 33, 52 440 Nova Vas</derivirana_varijabla>
  </DomainObject.Predmet.ProtustrankaFormatedWithAdressOIB>
  <DomainObject.Predmet.ProtustrankaWithAdress>
    <izvorni_sadrzaj>Z.R. PARTNERI d.o.o. NOVA VAS Gedići 33, 52 440 Nova Vas</izvorni_sadrzaj>
    <derivirana_varijabla naziv="DomainObject.Predmet.ProtustrankaWithAdress_1">Z.R. PARTNERI d.o.o. NOVA VAS Gedići 33, 52 440 Nova Vas</derivirana_varijabla>
  </DomainObject.Predmet.ProtustrankaWithAdress>
  <DomainObject.Predmet.ProtustrankaWithAdressOIB>
    <izvorni_sadrzaj>Z.R. PARTNERI d.o.o. NOVA VAS, OIB 96778510791, Gedići 33, 52 440 Nova Vas</izvorni_sadrzaj>
    <derivirana_varijabla naziv="DomainObject.Predmet.ProtustrankaWithAdressOIB_1">Z.R. PARTNERI d.o.o. NOVA VAS, OIB 96778510791, Gedići 33, 52 440 Nova Vas</derivirana_varijabla>
  </DomainObject.Predmet.ProtustrankaWithAdressOIB>
  <DomainObject.Predmet.ProtustrankaNazivFormated>
    <izvorni_sadrzaj>Z.R. PARTNERI d.o.o. NOVA VAS</izvorni_sadrzaj>
    <derivirana_varijabla naziv="DomainObject.Predmet.ProtustrankaNazivFormated_1">Z.R. PARTNERI d.o.o. NOVA VAS</derivirana_varijabla>
  </DomainObject.Predmet.ProtustrankaNazivFormated>
  <DomainObject.Predmet.ProtustrankaNazivFormatedOIB>
    <izvorni_sadrzaj>Z.R. PARTNERI d.o.o. NOVA VAS, OIB 96778510791</izvorni_sadrzaj>
    <derivirana_varijabla naziv="DomainObject.Predmet.ProtustrankaNazivFormatedOIB_1">Z.R. PARTNERI d.o.o. NOVA VAS, OIB 96778510791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Z.R. PARTNERI d.o.o. NOVA VAS</izvorni_sadrzaj>
    <derivirana_varijabla naziv="DomainObject.Predmet.StrankaFormated_1">  Z.R. PARTNERI d.o.o. NOVA VAS</derivirana_varijabla>
  </DomainObject.Predmet.StrankaFormated>
  <DomainObject.Predmet.StrankaFormatedOIB>
    <izvorni_sadrzaj>  Z.R. PARTNERI d.o.o. NOVA VAS, OIB 96778510791</izvorni_sadrzaj>
    <derivirana_varijabla naziv="DomainObject.Predmet.StrankaFormatedOIB_1">  Z.R. PARTNERI d.o.o. NOVA VAS, OIB 96778510791</derivirana_varijabla>
  </DomainObject.Predmet.StrankaFormatedOIB>
  <DomainObject.Predmet.StrankaFormatedWithAdress>
    <izvorni_sadrzaj> Z.R. PARTNERI d.o.o. NOVA VAS, Gedići 33, 52 440 Nova Vas</izvorni_sadrzaj>
    <derivirana_varijabla naziv="DomainObject.Predmet.StrankaFormatedWithAdress_1"> Z.R. PARTNERI d.o.o. NOVA VAS, Gedići 33, 52 440 Nova Vas</derivirana_varijabla>
  </DomainObject.Predmet.StrankaFormatedWithAdress>
  <DomainObject.Predmet.StrankaFormatedWithAdressOIB>
    <izvorni_sadrzaj> Z.R. PARTNERI d.o.o. NOVA VAS, OIB 96778510791, Gedići 33, 52 440 Nova Vas</izvorni_sadrzaj>
    <derivirana_varijabla naziv="DomainObject.Predmet.StrankaFormatedWithAdressOIB_1"> Z.R. PARTNERI d.o.o. NOVA VAS, OIB 96778510791, Gedići 33, 52 440 Nova Vas</derivirana_varijabla>
  </DomainObject.Predmet.StrankaFormatedWithAdressOIB>
  <DomainObject.Predmet.StrankaWithAdress>
    <izvorni_sadrzaj>Z.R. PARTNERI d.o.o. NOVA VAS Gedići 33,52 440 Nova Vas</izvorni_sadrzaj>
    <derivirana_varijabla naziv="DomainObject.Predmet.StrankaWithAdress_1">Z.R. PARTNERI d.o.o. NOVA VAS Gedići 33,52 440 Nova Vas</derivirana_varijabla>
  </DomainObject.Predmet.StrankaWithAdress>
  <DomainObject.Predmet.StrankaWithAdressOIB>
    <izvorni_sadrzaj>Z.R. PARTNERI d.o.o. NOVA VAS, OIB 96778510791, Gedići 33,52 440 Nova Vas</izvorni_sadrzaj>
    <derivirana_varijabla naziv="DomainObject.Predmet.StrankaWithAdressOIB_1">Z.R. PARTNERI d.o.o. NOVA VAS, OIB 96778510791, Gedići 33,52 440 Nova Vas</derivirana_varijabla>
  </DomainObject.Predmet.StrankaWithAdressOIB>
  <DomainObject.Predmet.StrankaNazivFormated>
    <izvorni_sadrzaj>Z.R. PARTNERI d.o.o. NOVA VAS</izvorni_sadrzaj>
    <derivirana_varijabla naziv="DomainObject.Predmet.StrankaNazivFormated_1">Z.R. PARTNERI d.o.o. NOVA VAS</derivirana_varijabla>
  </DomainObject.Predmet.StrankaNazivFormated>
  <DomainObject.Predmet.StrankaNazivFormatedOIB>
    <izvorni_sadrzaj>Z.R. PARTNERI d.o.o. NOVA VAS, OIB 96778510791</izvorni_sadrzaj>
    <derivirana_varijabla naziv="DomainObject.Predmet.StrankaNazivFormatedOIB_1">Z.R. PARTNERI d.o.o. NOVA VAS, OIB 96778510791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3989885.77</izvorni_sadrzaj>
    <derivirana_varijabla naziv="DomainObject.Predmet.TrenutnaVrijednost_1">3989885.77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Z.R. PARTNERI d.o.o. NOVA VAS</item>
    </izvorni_sadrzaj>
    <derivirana_varijabla naziv="DomainObject.Predmet.StrankaListFormated_1">
      <item>Z.R. PARTNERI d.o.o. NOVA VAS</item>
    </derivirana_varijabla>
  </DomainObject.Predmet.StrankaListFormated>
  <DomainObject.Predmet.StrankaListFormatedOIB>
    <izvorni_sadrzaj>
      <item>Z.R. PARTNERI d.o.o. NOVA VAS, OIB 96778510791</item>
    </izvorni_sadrzaj>
    <derivirana_varijabla naziv="DomainObject.Predmet.StrankaListFormatedOIB_1">
      <item>Z.R. PARTNERI d.o.o. NOVA VAS, OIB 96778510791</item>
    </derivirana_varijabla>
  </DomainObject.Predmet.StrankaListFormatedOIB>
  <DomainObject.Predmet.StrankaListFormatedWithAdress>
    <izvorni_sadrzaj>
      <item>Z.R. PARTNERI d.o.o. NOVA VAS, Gedići 33, 52 440 Nova Vas</item>
    </izvorni_sadrzaj>
    <derivirana_varijabla naziv="DomainObject.Predmet.StrankaListFormatedWithAdress_1">
      <item>Z.R. PARTNERI d.o.o. NOVA VAS, Gedići 33, 52 440 Nova Vas</item>
    </derivirana_varijabla>
  </DomainObject.Predmet.StrankaListFormatedWithAdress>
  <DomainObject.Predmet.StrankaListFormatedWithAdressOIB>
    <izvorni_sadrzaj>
      <item>Z.R. PARTNERI d.o.o. NOVA VAS, OIB 96778510791, Gedići 33, 52 440 Nova Vas</item>
    </izvorni_sadrzaj>
    <derivirana_varijabla naziv="DomainObject.Predmet.StrankaListFormatedWithAdressOIB_1">
      <item>Z.R. PARTNERI d.o.o. NOVA VAS, OIB 96778510791, Gedići 33, 52 440 Nova Vas</item>
    </derivirana_varijabla>
  </DomainObject.Predmet.StrankaListFormatedWithAdressOIB>
  <DomainObject.Predmet.StrankaListNazivFormated>
    <izvorni_sadrzaj>
      <item>Z.R. PARTNERI d.o.o. NOVA VAS</item>
    </izvorni_sadrzaj>
    <derivirana_varijabla naziv="DomainObject.Predmet.StrankaListNazivFormated_1">
      <item>Z.R. PARTNERI d.o.o. NOVA VAS</item>
    </derivirana_varijabla>
  </DomainObject.Predmet.StrankaListNazivFormated>
  <DomainObject.Predmet.StrankaListNazivFormatedOIB>
    <izvorni_sadrzaj>
      <item>Z.R. PARTNERI d.o.o. NOVA VAS, OIB 96778510791</item>
    </izvorni_sadrzaj>
    <derivirana_varijabla naziv="DomainObject.Predmet.StrankaListNazivFormatedOIB_1">
      <item>Z.R. PARTNERI d.o.o. NOVA VAS, OIB 96778510791</item>
    </derivirana_varijabla>
  </DomainObject.Predmet.StrankaListNazivFormatedOIB>
  <DomainObject.Predmet.ProtuStrankaListFormated>
    <izvorni_sadrzaj>
      <item>Z.R. PARTNERI d.o.o. NOVA VAS</item>
    </izvorni_sadrzaj>
    <derivirana_varijabla naziv="DomainObject.Predmet.ProtuStrankaListFormated_1">
      <item>Z.R. PARTNERI d.o.o. NOVA VAS</item>
    </derivirana_varijabla>
  </DomainObject.Predmet.ProtuStrankaListFormated>
  <DomainObject.Predmet.ProtuStrankaListFormatedOIB>
    <izvorni_sadrzaj>
      <item>Z.R. PARTNERI d.o.o. NOVA VAS, OIB 96778510791</item>
    </izvorni_sadrzaj>
    <derivirana_varijabla naziv="DomainObject.Predmet.ProtuStrankaListFormatedOIB_1">
      <item>Z.R. PARTNERI d.o.o. NOVA VAS, OIB 96778510791</item>
    </derivirana_varijabla>
  </DomainObject.Predmet.ProtuStrankaListFormatedOIB>
  <DomainObject.Predmet.ProtuStrankaListFormatedWithAdress>
    <izvorni_sadrzaj>
      <item>Z.R. PARTNERI d.o.o. NOVA VAS, Gedići 33, 52 440 Nova Vas</item>
    </izvorni_sadrzaj>
    <derivirana_varijabla naziv="DomainObject.Predmet.ProtuStrankaListFormatedWithAdress_1">
      <item>Z.R. PARTNERI d.o.o. NOVA VAS, Gedići 33, 52 440 Nova Vas</item>
    </derivirana_varijabla>
  </DomainObject.Predmet.ProtuStrankaListFormatedWithAdress>
  <DomainObject.Predmet.ProtuStrankaListFormatedWithAdressOIB>
    <izvorni_sadrzaj>
      <item>Z.R. PARTNERI d.o.o. NOVA VAS, OIB 96778510791, Gedići 33, 52 440 Nova Vas</item>
    </izvorni_sadrzaj>
    <derivirana_varijabla naziv="DomainObject.Predmet.ProtuStrankaListFormatedWithAdressOIB_1">
      <item>Z.R. PARTNERI d.o.o. NOVA VAS, OIB 96778510791, Gedići 33, 52 440 Nova Vas</item>
    </derivirana_varijabla>
  </DomainObject.Predmet.ProtuStrankaListFormatedWithAdressOIB>
  <DomainObject.Predmet.ProtuStrankaListNazivFormated>
    <izvorni_sadrzaj>
      <item>Z.R. PARTNERI d.o.o. NOVA VAS</item>
    </izvorni_sadrzaj>
    <derivirana_varijabla naziv="DomainObject.Predmet.ProtuStrankaListNazivFormated_1">
      <item>Z.R. PARTNERI d.o.o. NOVA VAS</item>
    </derivirana_varijabla>
  </DomainObject.Predmet.ProtuStrankaListNazivFormated>
  <DomainObject.Predmet.ProtuStrankaListNazivFormatedOIB>
    <izvorni_sadrzaj>
      <item>Z.R. PARTNERI d.o.o. NOVA VAS, OIB 96778510791</item>
    </izvorni_sadrzaj>
    <derivirana_varijabla naziv="DomainObject.Predmet.ProtuStrankaListNazivFormatedOIB_1">
      <item>Z.R. PARTNERI d.o.o. NOVA VAS, OIB 96778510791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Z.R. PARTNERI d.o.o. NOVA VAS</izvorni_sadrzaj>
    <derivirana_varijabla naziv="DomainObject.Predmet.StrankaIDrugi_1">Z.R. PARTNERI d.o.o. NOVA VAS</derivirana_varijabla>
  </DomainObject.Predmet.StrankaIDrugi>
  <DomainObject.Predmet.ProtustrankaIDrugi>
    <izvorni_sadrzaj>Z.R. PARTNERI d.o.o. NOVA VAS</izvorni_sadrzaj>
    <derivirana_varijabla naziv="DomainObject.Predmet.ProtustrankaIDrugi_1">Z.R. PARTNERI d.o.o. NOVA VAS</derivirana_varijabla>
  </DomainObject.Predmet.ProtustrankaIDrugi>
  <DomainObject.Predmet.StrankaIDrugiAdressOIB>
    <izvorni_sadrzaj>Z.R. PARTNERI d.o.o. NOVA VAS, OIB 96778510791, Gedići 33, 52 440 Nova Vas</izvorni_sadrzaj>
    <derivirana_varijabla naziv="DomainObject.Predmet.StrankaIDrugiAdressOIB_1">Z.R. PARTNERI d.o.o. NOVA VAS, OIB 96778510791, Gedići 33, 52 440 Nova Vas</derivirana_varijabla>
  </DomainObject.Predmet.StrankaIDrugiAdressOIB>
  <DomainObject.Predmet.ProtustrankaIDrugiAdressOIB>
    <izvorni_sadrzaj>Z.R. PARTNERI d.o.o. NOVA VAS, OIB 96778510791, Gedići 33, 52 440 Nova Vas</izvorni_sadrzaj>
    <derivirana_varijabla naziv="DomainObject.Predmet.ProtustrankaIDrugiAdressOIB_1">Z.R. PARTNERI d.o.o. NOVA VAS, OIB 96778510791, Gedići 33, 52 440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Z.R. PARTNERI d.o.o. NOVA VAS</item>
      <item>Z.R. PARTNERI d.o.o. NOVA VAS</item>
    </izvorni_sadrzaj>
    <derivirana_varijabla naziv="DomainObject.Predmet.SudioniciListNaziv_1">
      <item>Z.R. PARTNERI d.o.o. NOVA VAS</item>
      <item>Z.R. PARTNERI d.o.o. NOVA VAS</item>
    </derivirana_varijabla>
  </DomainObject.Predmet.SudioniciListNaziv>
  <DomainObject.Predmet.SudioniciListAdressOIB>
    <izvorni_sadrzaj>
      <item>Z.R. PARTNERI d.o.o. NOVA VAS, OIB 96778510791, Gedići 33,52 440 Nova Vas</item>
      <item>Z.R. PARTNERI d.o.o. NOVA VAS, OIB 96778510791, Gedići 33,52 440 Nova Vas</item>
    </izvorni_sadrzaj>
    <derivirana_varijabla naziv="DomainObject.Predmet.SudioniciListAdressOIB_1">
      <item>Z.R. PARTNERI d.o.o. NOVA VAS, OIB 96778510791, Gedići 33,52 440 Nova Vas</item>
      <item>Z.R. PARTNERI d.o.o. NOVA VAS, OIB 96778510791, Gedići 33,52 440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96778510791</item>
      <item>, OIB 96778510791</item>
    </izvorni_sadrzaj>
    <derivirana_varijabla naziv="DomainObject.Predmet.SudioniciListNazivOIB_1">
      <item>, OIB 96778510791</item>
      <item>, OIB 96778510791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963</properties:Characters>
  <properties:Lines>45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2016-06-06T08:58:00Z</dcterms:created>
  <dc:creator>Sanja Prodan</dc:creator>
  <cp:lastModifiedBy>Sanja Prodan</cp:lastModifiedBy>
  <cp:lastPrinted>2016-06-06T10:24:00Z</cp:lastPrinted>
  <dcterms:modified xmlns:xsi="http://www.w3.org/2001/XMLSchema-instance" xsi:type="dcterms:W3CDTF">2016-06-06T11:26:00Z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