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25d6" w14:paraId="e7825d6" w:rsidRDefault="00305C5E" w:rsidP="00305C5E" w:rsidR="00305C5E" w:rsidRPr="00E21E82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E21E82">
      <w:r w:rsidRPr="00E21E82">
        <w:t xml:space="preserve">          </w:t>
      </w:r>
      <w:r w:rsidRPr="00E21E82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E21E82">
      <w:pPr>
        <w:pStyle w:val="Zaglavlje"/>
        <w:rPr>
          <w:rFonts w:hAnsi="Times New Roman" w:ascii="Times New Roman"/>
          <w:lang w:val="hr-HR"/>
        </w:rPr>
      </w:pPr>
      <w:r w:rsidRPr="00E21E82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E21E82">
      <w:pPr>
        <w:pStyle w:val="Zaglavlje"/>
        <w:rPr>
          <w:rFonts w:hAnsi="Times New Roman" w:ascii="Times New Roman"/>
          <w:lang w:val="hr-HR"/>
        </w:rPr>
      </w:pPr>
      <w:r w:rsidRPr="00E21E82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E21E82">
      <w:pPr>
        <w:pStyle w:val="Zaglavlje"/>
        <w:rPr>
          <w:rFonts w:hAnsi="Times New Roman" w:ascii="Times New Roman"/>
          <w:lang w:val="hr-HR"/>
        </w:rPr>
      </w:pPr>
      <w:r w:rsidRPr="00E21E82">
        <w:rPr>
          <w:rFonts w:hAnsi="Times New Roman" w:ascii="Times New Roman"/>
          <w:lang w:val="hr-HR"/>
        </w:rPr>
        <w:t>Zagreb</w:t>
      </w:r>
      <w:r w:rsidR="001B552E" w:rsidRPr="00E21E82">
        <w:rPr>
          <w:rFonts w:hAnsi="Times New Roman" w:ascii="Times New Roman"/>
          <w:lang w:val="hr-HR"/>
        </w:rPr>
        <w:t>, Amruševa 2/II, desno (p.p. 432</w:t>
      </w:r>
      <w:r w:rsidRPr="00E21E82">
        <w:rPr>
          <w:rFonts w:hAnsi="Times New Roman" w:ascii="Times New Roman"/>
          <w:lang w:val="hr-HR"/>
        </w:rPr>
        <w:t>)</w:t>
      </w:r>
    </w:p>
    <w:p w:rsidRDefault="00DB028D" w:rsidP="00DB028D" w:rsidR="00DB028D" w:rsidRPr="00E21E82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E21E82">
      <w:pPr>
        <w:ind w:firstLine="708" w:left="5664"/>
        <w:rPr>
          <w:sz w:val="24"/>
          <w:szCs w:val="24"/>
          <w:lang w:val="hr-HR"/>
        </w:rPr>
      </w:pPr>
      <w:r w:rsidRPr="00E21E82">
        <w:rPr>
          <w:sz w:val="24"/>
          <w:szCs w:val="24"/>
          <w:lang w:val="hr-HR"/>
        </w:rPr>
        <w:t>6.</w:t>
      </w:r>
      <w:r w:rsidR="00023773" w:rsidRPr="00E21E82">
        <w:rPr>
          <w:sz w:val="24"/>
          <w:szCs w:val="24"/>
          <w:lang w:val="hr-HR"/>
        </w:rPr>
        <w:t>St-</w:t>
      </w:r>
      <w:r w:rsidR="008E0E82" w:rsidRPr="00E21E82">
        <w:rPr>
          <w:sz w:val="24"/>
          <w:szCs w:val="24"/>
          <w:lang w:val="hr-HR"/>
        </w:rPr>
        <w:t>6312/2015</w:t>
      </w:r>
    </w:p>
    <w:p w:rsidRDefault="00305C5E" w:rsidP="00305C5E" w:rsidR="00305C5E" w:rsidRPr="00E21E82">
      <w:pPr>
        <w:rPr>
          <w:sz w:val="24"/>
          <w:szCs w:val="24"/>
          <w:lang w:val="hr-HR"/>
        </w:rPr>
      </w:pPr>
    </w:p>
    <w:p w:rsidRDefault="00305C5E" w:rsidP="00305C5E" w:rsidR="00305C5E" w:rsidRPr="00E21E82">
      <w:pPr>
        <w:rPr>
          <w:sz w:val="24"/>
          <w:szCs w:val="24"/>
          <w:lang w:val="hr-HR"/>
        </w:rPr>
      </w:pPr>
    </w:p>
    <w:p w:rsidRDefault="007878CA" w:rsidP="008968A1" w:rsidR="007878CA" w:rsidRPr="00E21E82">
      <w:pPr>
        <w:jc w:val="center"/>
        <w:rPr>
          <w:sz w:val="24"/>
          <w:szCs w:val="24"/>
          <w:lang w:val="hr-HR"/>
        </w:rPr>
      </w:pPr>
      <w:r w:rsidRPr="00E21E82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E21E82">
      <w:pPr>
        <w:jc w:val="center"/>
        <w:rPr>
          <w:sz w:val="24"/>
          <w:szCs w:val="24"/>
          <w:lang w:val="hr-HR"/>
        </w:rPr>
      </w:pPr>
      <w:r w:rsidRPr="00E21E82">
        <w:rPr>
          <w:sz w:val="24"/>
          <w:szCs w:val="24"/>
          <w:lang w:val="hr-HR"/>
        </w:rPr>
        <w:t>R J E Š E N J E</w:t>
      </w:r>
    </w:p>
    <w:p w:rsidRDefault="007878CA" w:rsidP="007878CA" w:rsidR="007878CA" w:rsidRPr="00E21E82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E21E82">
      <w:pPr>
        <w:jc w:val="both"/>
        <w:rPr>
          <w:sz w:val="24"/>
          <w:szCs w:val="24"/>
          <w:lang w:val="hr-HR"/>
        </w:rPr>
      </w:pPr>
      <w:r w:rsidRPr="00E21E82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E21E82">
        <w:rPr>
          <w:sz w:val="24"/>
          <w:szCs w:val="24"/>
          <w:lang w:val="hr-HR"/>
        </w:rPr>
        <w:t>Miljenku Dolenc</w:t>
      </w:r>
      <w:r w:rsidRPr="00E21E82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E21E82">
        <w:rPr>
          <w:sz w:val="24"/>
          <w:szCs w:val="24"/>
          <w:lang w:val="hr-HR"/>
        </w:rPr>
        <w:t xml:space="preserve">  </w:t>
      </w:r>
      <w:r w:rsidR="008E0E82" w:rsidRPr="00E21E82">
        <w:rPr>
          <w:sz w:val="22"/>
        </w:rPr>
        <w:t xml:space="preserve">PRIBING </w:t>
      </w:r>
      <w:proofErr w:type="spellStart"/>
      <w:r w:rsidR="008E0E82" w:rsidRPr="00E21E82">
        <w:rPr>
          <w:sz w:val="22"/>
        </w:rPr>
        <w:t>d.o.o</w:t>
      </w:r>
      <w:proofErr w:type="spellEnd"/>
      <w:r w:rsidR="008E0E82" w:rsidRPr="00E21E82">
        <w:rPr>
          <w:sz w:val="22"/>
        </w:rPr>
        <w:t xml:space="preserve">. </w:t>
      </w:r>
      <w:proofErr w:type="spellStart"/>
      <w:proofErr w:type="gramStart"/>
      <w:r w:rsidR="008E0E82" w:rsidRPr="00E21E82">
        <w:rPr>
          <w:sz w:val="22"/>
        </w:rPr>
        <w:t>graditeljstvo</w:t>
      </w:r>
      <w:proofErr w:type="spellEnd"/>
      <w:proofErr w:type="gramEnd"/>
      <w:r w:rsidR="008E0E82" w:rsidRPr="00E21E82">
        <w:rPr>
          <w:sz w:val="22"/>
        </w:rPr>
        <w:t xml:space="preserve">, </w:t>
      </w:r>
      <w:proofErr w:type="spellStart"/>
      <w:r w:rsidR="008E0E82" w:rsidRPr="00E21E82">
        <w:rPr>
          <w:sz w:val="22"/>
        </w:rPr>
        <w:t>proizvodnja</w:t>
      </w:r>
      <w:proofErr w:type="spellEnd"/>
      <w:r w:rsidR="008E0E82" w:rsidRPr="00E21E82">
        <w:rPr>
          <w:sz w:val="22"/>
        </w:rPr>
        <w:t xml:space="preserve"> </w:t>
      </w:r>
      <w:proofErr w:type="spellStart"/>
      <w:r w:rsidR="008E0E82" w:rsidRPr="00E21E82">
        <w:rPr>
          <w:sz w:val="22"/>
        </w:rPr>
        <w:t>i</w:t>
      </w:r>
      <w:proofErr w:type="spellEnd"/>
      <w:r w:rsidR="008E0E82" w:rsidRPr="00E21E82">
        <w:rPr>
          <w:sz w:val="22"/>
        </w:rPr>
        <w:t xml:space="preserve"> </w:t>
      </w:r>
      <w:proofErr w:type="spellStart"/>
      <w:r w:rsidR="008E0E82" w:rsidRPr="00E21E82">
        <w:rPr>
          <w:sz w:val="22"/>
        </w:rPr>
        <w:t>trgovina</w:t>
      </w:r>
      <w:proofErr w:type="spellEnd"/>
      <w:r w:rsidR="008E0E82" w:rsidRPr="00E21E82">
        <w:rPr>
          <w:sz w:val="22"/>
        </w:rPr>
        <w:t xml:space="preserve">, Zagreb, </w:t>
      </w:r>
      <w:proofErr w:type="spellStart"/>
      <w:r w:rsidR="008E0E82" w:rsidRPr="00E21E82">
        <w:rPr>
          <w:sz w:val="22"/>
        </w:rPr>
        <w:t>Travanjska</w:t>
      </w:r>
      <w:proofErr w:type="spellEnd"/>
      <w:r w:rsidR="008E0E82" w:rsidRPr="00E21E82">
        <w:rPr>
          <w:sz w:val="22"/>
        </w:rPr>
        <w:t xml:space="preserve"> 1, OIB: 22732728145</w:t>
      </w:r>
      <w:r w:rsidR="009A7D23" w:rsidRPr="00E21E82">
        <w:rPr>
          <w:sz w:val="24"/>
          <w:szCs w:val="24"/>
          <w:lang w:val="hr-HR"/>
        </w:rPr>
        <w:t>,</w:t>
      </w:r>
      <w:r w:rsidRPr="00E21E82">
        <w:rPr>
          <w:sz w:val="24"/>
          <w:szCs w:val="24"/>
          <w:lang w:val="hr-HR"/>
        </w:rPr>
        <w:t xml:space="preserve"> dana </w:t>
      </w:r>
      <w:r w:rsidR="009A7D23" w:rsidRPr="00E21E82">
        <w:rPr>
          <w:sz w:val="24"/>
          <w:szCs w:val="24"/>
          <w:lang w:val="hr-HR"/>
        </w:rPr>
        <w:t xml:space="preserve">  </w:t>
      </w:r>
      <w:r w:rsidR="00E21E82" w:rsidRPr="00E21E82">
        <w:rPr>
          <w:sz w:val="24"/>
          <w:szCs w:val="24"/>
          <w:lang w:val="hr-HR"/>
        </w:rPr>
        <w:t>09.siječnja 2017.</w:t>
      </w:r>
    </w:p>
    <w:p w:rsidRDefault="008968A1" w:rsidP="007878CA" w:rsidR="008968A1" w:rsidRPr="00E21E8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21E82">
      <w:pPr>
        <w:jc w:val="center"/>
        <w:rPr>
          <w:sz w:val="24"/>
          <w:szCs w:val="24"/>
          <w:lang w:val="hr-HR"/>
        </w:rPr>
      </w:pPr>
      <w:r w:rsidRPr="00E21E82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E21E82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E21E82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E21E82">
        <w:rPr>
          <w:rFonts w:hAnsi="Times New Roman" w:ascii="Times New Roman"/>
          <w:szCs w:val="24"/>
        </w:rPr>
        <w:t>Otvara se stečajni postupak nad dužnikom</w:t>
      </w:r>
      <w:r w:rsidR="009A7D23" w:rsidRPr="00E21E82">
        <w:rPr>
          <w:rFonts w:hAnsi="Times New Roman" w:ascii="Times New Roman"/>
          <w:szCs w:val="24"/>
        </w:rPr>
        <w:t xml:space="preserve">   </w:t>
      </w:r>
      <w:r w:rsidR="008E0E82" w:rsidRPr="00E21E82">
        <w:rPr>
          <w:rFonts w:hAnsi="Times New Roman" w:ascii="Times New Roman"/>
          <w:sz w:val="22"/>
        </w:rPr>
        <w:t>PRIBING d.o.o. graditeljstvo, proizvodnja i trgovina, Zagreb, Travanjska 1, OIB: 22732728145</w:t>
      </w:r>
      <w:r w:rsidR="009A7D23" w:rsidRPr="00E21E82">
        <w:rPr>
          <w:rFonts w:hAnsi="Times New Roman" w:ascii="Times New Roman"/>
          <w:szCs w:val="24"/>
        </w:rPr>
        <w:t>,</w:t>
      </w:r>
      <w:r w:rsidRPr="00E21E82">
        <w:rPr>
          <w:rFonts w:hAnsi="Times New Roman" w:ascii="Times New Roman"/>
          <w:szCs w:val="24"/>
        </w:rPr>
        <w:t xml:space="preserve"> Stečajni postupak otvoren je dana</w:t>
      </w:r>
      <w:r w:rsidR="00F2639A" w:rsidRPr="00E21E82">
        <w:rPr>
          <w:rFonts w:hAnsi="Times New Roman" w:ascii="Times New Roman"/>
          <w:szCs w:val="24"/>
        </w:rPr>
        <w:t xml:space="preserve"> </w:t>
      </w:r>
      <w:r w:rsidR="00E21E82" w:rsidRPr="00E21E82">
        <w:rPr>
          <w:rFonts w:hAnsi="Times New Roman" w:ascii="Times New Roman"/>
          <w:szCs w:val="24"/>
        </w:rPr>
        <w:t xml:space="preserve"> </w:t>
      </w:r>
      <w:r w:rsidR="00E21E82" w:rsidRPr="00E21E82">
        <w:rPr>
          <w:rFonts w:hAnsi="Times New Roman" w:ascii="Times New Roman"/>
          <w:szCs w:val="24"/>
        </w:rPr>
        <w:t xml:space="preserve">09.siječnja 2017. </w:t>
      </w:r>
      <w:r w:rsidR="00F2639A" w:rsidRPr="00E21E82">
        <w:rPr>
          <w:rFonts w:hAnsi="Times New Roman" w:ascii="Times New Roman"/>
          <w:szCs w:val="24"/>
        </w:rPr>
        <w:t xml:space="preserve">u </w:t>
      </w:r>
      <w:r w:rsidR="00E21E82" w:rsidRPr="00E21E82">
        <w:rPr>
          <w:rFonts w:hAnsi="Times New Roman" w:ascii="Times New Roman"/>
          <w:szCs w:val="24"/>
        </w:rPr>
        <w:t xml:space="preserve">10 </w:t>
      </w:r>
      <w:r w:rsidR="00F2639A" w:rsidRPr="00E21E82">
        <w:rPr>
          <w:rFonts w:hAnsi="Times New Roman" w:ascii="Times New Roman"/>
          <w:szCs w:val="24"/>
        </w:rPr>
        <w:t xml:space="preserve">sati i </w:t>
      </w:r>
      <w:r w:rsidR="00E21E82" w:rsidRPr="00E21E82">
        <w:rPr>
          <w:rFonts w:hAnsi="Times New Roman" w:ascii="Times New Roman"/>
          <w:szCs w:val="24"/>
        </w:rPr>
        <w:t xml:space="preserve">42 </w:t>
      </w:r>
      <w:r w:rsidR="00F2639A" w:rsidRPr="00E21E82">
        <w:rPr>
          <w:rFonts w:hAnsi="Times New Roman" w:ascii="Times New Roman"/>
          <w:szCs w:val="24"/>
        </w:rPr>
        <w:t>minuta</w:t>
      </w:r>
      <w:r w:rsidRPr="00E21E82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E21E8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E21E82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E21E82">
        <w:rPr>
          <w:rFonts w:hAnsi="Times New Roman" w:ascii="Times New Roman"/>
          <w:szCs w:val="24"/>
        </w:rPr>
        <w:t xml:space="preserve">Za stečajnog upravitelja imenuje </w:t>
      </w:r>
      <w:r w:rsidR="00E21E82" w:rsidRPr="00E21E82">
        <w:rPr>
          <w:rFonts w:hAnsi="Times New Roman" w:ascii="Times New Roman"/>
          <w:szCs w:val="24"/>
        </w:rPr>
        <w:t xml:space="preserve">se Ivan </w:t>
      </w:r>
      <w:proofErr w:type="spellStart"/>
      <w:r w:rsidR="00E21E82" w:rsidRPr="00E21E82">
        <w:rPr>
          <w:rFonts w:hAnsi="Times New Roman" w:ascii="Times New Roman"/>
          <w:szCs w:val="24"/>
        </w:rPr>
        <w:t>Gjurašić</w:t>
      </w:r>
      <w:proofErr w:type="spellEnd"/>
      <w:r w:rsidR="00E21E82" w:rsidRPr="00E21E82">
        <w:rPr>
          <w:rFonts w:hAnsi="Times New Roman" w:ascii="Times New Roman"/>
          <w:szCs w:val="24"/>
        </w:rPr>
        <w:t xml:space="preserve"> Petrinjska 28, Zagreb OIB 66025260916.</w:t>
      </w:r>
    </w:p>
    <w:p w:rsidRDefault="007878CA" w:rsidP="007878CA" w:rsidR="007878CA" w:rsidRPr="00E21E8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E21E82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E21E82">
        <w:rPr>
          <w:sz w:val="24"/>
          <w:szCs w:val="24"/>
          <w:lang w:val="hr-HR"/>
        </w:rPr>
        <w:t>Zaključuje se stečajni postupak nad dužnikom</w:t>
      </w:r>
      <w:r w:rsidR="00F2639A" w:rsidRPr="00E21E82">
        <w:rPr>
          <w:sz w:val="24"/>
          <w:szCs w:val="24"/>
          <w:lang w:val="hr-HR"/>
        </w:rPr>
        <w:t xml:space="preserve">   </w:t>
      </w:r>
      <w:r w:rsidR="008E0E82" w:rsidRPr="00E21E82">
        <w:rPr>
          <w:sz w:val="22"/>
        </w:rPr>
        <w:t xml:space="preserve">PRIBING </w:t>
      </w:r>
      <w:proofErr w:type="spellStart"/>
      <w:r w:rsidR="008E0E82" w:rsidRPr="00E21E82">
        <w:rPr>
          <w:sz w:val="22"/>
        </w:rPr>
        <w:t>d.o.o</w:t>
      </w:r>
      <w:proofErr w:type="spellEnd"/>
      <w:r w:rsidR="008E0E82" w:rsidRPr="00E21E82">
        <w:rPr>
          <w:sz w:val="22"/>
        </w:rPr>
        <w:t xml:space="preserve">. </w:t>
      </w:r>
      <w:proofErr w:type="spellStart"/>
      <w:proofErr w:type="gramStart"/>
      <w:r w:rsidR="008E0E82" w:rsidRPr="00E21E82">
        <w:rPr>
          <w:sz w:val="22"/>
        </w:rPr>
        <w:t>graditeljstvo</w:t>
      </w:r>
      <w:proofErr w:type="spellEnd"/>
      <w:proofErr w:type="gramEnd"/>
      <w:r w:rsidR="008E0E82" w:rsidRPr="00E21E82">
        <w:rPr>
          <w:sz w:val="22"/>
        </w:rPr>
        <w:t xml:space="preserve">, </w:t>
      </w:r>
      <w:proofErr w:type="spellStart"/>
      <w:r w:rsidR="008E0E82" w:rsidRPr="00E21E82">
        <w:rPr>
          <w:sz w:val="22"/>
        </w:rPr>
        <w:t>proizvodnja</w:t>
      </w:r>
      <w:proofErr w:type="spellEnd"/>
      <w:r w:rsidR="008E0E82" w:rsidRPr="00E21E82">
        <w:rPr>
          <w:sz w:val="22"/>
        </w:rPr>
        <w:t xml:space="preserve"> </w:t>
      </w:r>
      <w:proofErr w:type="spellStart"/>
      <w:r w:rsidR="008E0E82" w:rsidRPr="00E21E82">
        <w:rPr>
          <w:sz w:val="22"/>
        </w:rPr>
        <w:t>i</w:t>
      </w:r>
      <w:proofErr w:type="spellEnd"/>
      <w:r w:rsidR="008E0E82" w:rsidRPr="00E21E82">
        <w:rPr>
          <w:sz w:val="22"/>
        </w:rPr>
        <w:t xml:space="preserve"> </w:t>
      </w:r>
      <w:proofErr w:type="spellStart"/>
      <w:r w:rsidR="008E0E82" w:rsidRPr="00E21E82">
        <w:rPr>
          <w:sz w:val="22"/>
        </w:rPr>
        <w:t>trgovina</w:t>
      </w:r>
      <w:proofErr w:type="spellEnd"/>
      <w:r w:rsidR="008E0E82" w:rsidRPr="00E21E82">
        <w:rPr>
          <w:sz w:val="22"/>
        </w:rPr>
        <w:t xml:space="preserve">, Zagreb, </w:t>
      </w:r>
      <w:proofErr w:type="spellStart"/>
      <w:r w:rsidR="008E0E82" w:rsidRPr="00E21E82">
        <w:rPr>
          <w:sz w:val="22"/>
        </w:rPr>
        <w:t>Travanjska</w:t>
      </w:r>
      <w:proofErr w:type="spellEnd"/>
      <w:r w:rsidR="008E0E82" w:rsidRPr="00E21E82">
        <w:rPr>
          <w:sz w:val="22"/>
        </w:rPr>
        <w:t xml:space="preserve"> 1, OIB: 22732728145</w:t>
      </w:r>
      <w:r w:rsidR="00F2639A" w:rsidRPr="00E21E82">
        <w:rPr>
          <w:sz w:val="24"/>
          <w:szCs w:val="24"/>
        </w:rPr>
        <w:t>.</w:t>
      </w:r>
    </w:p>
    <w:p w:rsidRDefault="007878CA" w:rsidP="007878CA" w:rsidR="007878CA" w:rsidRPr="00E21E8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E21E82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E21E82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E21E8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21E82">
      <w:pPr>
        <w:ind w:left="360"/>
        <w:jc w:val="center"/>
        <w:rPr>
          <w:sz w:val="24"/>
          <w:szCs w:val="24"/>
          <w:lang w:val="hr-HR"/>
        </w:rPr>
      </w:pPr>
      <w:r w:rsidRPr="00E21E82">
        <w:rPr>
          <w:sz w:val="24"/>
          <w:szCs w:val="24"/>
          <w:lang w:val="hr-HR"/>
        </w:rPr>
        <w:t>Obrazloženje</w:t>
      </w:r>
    </w:p>
    <w:p w:rsidRDefault="007878CA" w:rsidP="007878CA" w:rsidR="007878CA" w:rsidRPr="00E21E8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21E82">
      <w:pPr>
        <w:jc w:val="both"/>
        <w:rPr>
          <w:sz w:val="24"/>
          <w:szCs w:val="24"/>
          <w:lang w:val="hr-HR"/>
        </w:rPr>
      </w:pPr>
      <w:r w:rsidRPr="00E21E82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8E0E82" w:rsidRPr="00E21E82">
        <w:rPr>
          <w:sz w:val="24"/>
          <w:szCs w:val="24"/>
          <w:lang w:val="hr-HR"/>
        </w:rPr>
        <w:t xml:space="preserve"> 13.11.2015.</w:t>
      </w:r>
      <w:r w:rsidRPr="00E21E82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8E0E82" w:rsidRPr="00E21E82">
        <w:rPr>
          <w:sz w:val="24"/>
          <w:szCs w:val="24"/>
          <w:lang w:val="hr-HR"/>
        </w:rPr>
        <w:t xml:space="preserve"> 27.01.2016.</w:t>
      </w:r>
      <w:r w:rsidRPr="00E21E82">
        <w:rPr>
          <w:sz w:val="24"/>
          <w:szCs w:val="24"/>
          <w:lang w:val="hr-HR"/>
        </w:rPr>
        <w:t xml:space="preserve"> pokrenuo skraćeni stečajni postupak nad gore navedenim dužnikom, budući da su ostvareni  uvjeti iz čl. 428. SZ-a.</w:t>
      </w:r>
    </w:p>
    <w:p w:rsidRDefault="008E0E82" w:rsidP="007878CA" w:rsidR="007878CA" w:rsidRPr="00E21E82">
      <w:pPr>
        <w:jc w:val="both"/>
        <w:rPr>
          <w:sz w:val="24"/>
          <w:szCs w:val="24"/>
          <w:lang w:val="hr-HR"/>
        </w:rPr>
      </w:pPr>
      <w:r w:rsidRPr="00E21E82">
        <w:rPr>
          <w:sz w:val="24"/>
          <w:szCs w:val="24"/>
          <w:lang w:val="hr-HR"/>
        </w:rPr>
        <w:tab/>
        <w:t>Zaključkom od 27.01.2016.</w:t>
      </w:r>
      <w:r w:rsidR="00F2639A" w:rsidRPr="00E21E82">
        <w:rPr>
          <w:sz w:val="24"/>
          <w:szCs w:val="24"/>
          <w:lang w:val="hr-HR"/>
        </w:rPr>
        <w:t>,</w:t>
      </w:r>
      <w:r w:rsidR="007878CA" w:rsidRPr="00E21E82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E21E82">
        <w:rPr>
          <w:sz w:val="24"/>
          <w:szCs w:val="24"/>
          <w:lang w:val="hr-HR"/>
        </w:rPr>
        <w:t xml:space="preserve"> </w:t>
      </w:r>
      <w:r w:rsidR="007878CA" w:rsidRPr="00E21E82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E21E82">
        <w:rPr>
          <w:sz w:val="24"/>
          <w:szCs w:val="24"/>
          <w:lang w:val="hr-HR"/>
        </w:rPr>
        <w:t xml:space="preserve">  </w:t>
      </w:r>
      <w:r w:rsidRPr="00E21E82">
        <w:rPr>
          <w:sz w:val="24"/>
          <w:szCs w:val="24"/>
          <w:lang w:val="hr-HR"/>
        </w:rPr>
        <w:t>01.04.2016.</w:t>
      </w:r>
      <w:r w:rsidR="00F2639A" w:rsidRPr="00E21E82">
        <w:rPr>
          <w:sz w:val="24"/>
          <w:szCs w:val="24"/>
          <w:lang w:val="hr-HR"/>
        </w:rPr>
        <w:t>,</w:t>
      </w:r>
      <w:r w:rsidR="007878CA" w:rsidRPr="00E21E82">
        <w:rPr>
          <w:sz w:val="24"/>
          <w:szCs w:val="24"/>
          <w:lang w:val="hr-HR"/>
        </w:rPr>
        <w:t xml:space="preserve"> međutim po istom nije </w:t>
      </w:r>
      <w:proofErr w:type="spellStart"/>
      <w:r w:rsidR="007878CA" w:rsidRPr="00E21E82">
        <w:rPr>
          <w:sz w:val="24"/>
          <w:szCs w:val="24"/>
          <w:lang w:val="hr-HR"/>
        </w:rPr>
        <w:t>postupljeno</w:t>
      </w:r>
      <w:proofErr w:type="spellEnd"/>
      <w:r w:rsidR="007878CA" w:rsidRPr="00E21E82">
        <w:rPr>
          <w:sz w:val="24"/>
          <w:szCs w:val="24"/>
          <w:lang w:val="hr-HR"/>
        </w:rPr>
        <w:t xml:space="preserve"> </w:t>
      </w:r>
      <w:r w:rsidR="00F2639A" w:rsidRPr="00E21E82">
        <w:rPr>
          <w:sz w:val="24"/>
          <w:szCs w:val="24"/>
          <w:lang w:val="hr-HR"/>
        </w:rPr>
        <w:t xml:space="preserve"> (ili je </w:t>
      </w:r>
      <w:proofErr w:type="spellStart"/>
      <w:r w:rsidR="00F2639A" w:rsidRPr="00E21E82">
        <w:rPr>
          <w:sz w:val="24"/>
          <w:szCs w:val="24"/>
          <w:lang w:val="hr-HR"/>
        </w:rPr>
        <w:t>postupljeno</w:t>
      </w:r>
      <w:proofErr w:type="spellEnd"/>
      <w:r w:rsidR="00F2639A" w:rsidRPr="00E21E82">
        <w:rPr>
          <w:sz w:val="24"/>
          <w:szCs w:val="24"/>
          <w:lang w:val="hr-HR"/>
        </w:rPr>
        <w:t>, međutim iz istog proizlazi da  dužnik nema imovinu dostatnu za  namirenje troškova postupka).</w:t>
      </w:r>
    </w:p>
    <w:p w:rsidRDefault="008E0E82" w:rsidP="007878CA" w:rsidR="007878CA" w:rsidRPr="00E21E82">
      <w:pPr>
        <w:jc w:val="both"/>
        <w:rPr>
          <w:sz w:val="24"/>
          <w:szCs w:val="24"/>
          <w:lang w:val="hr-HR"/>
        </w:rPr>
      </w:pPr>
      <w:r w:rsidRPr="00E21E82">
        <w:rPr>
          <w:sz w:val="24"/>
          <w:szCs w:val="24"/>
          <w:lang w:val="hr-HR"/>
        </w:rPr>
        <w:tab/>
        <w:t xml:space="preserve">Zaključkom od  27.01.2016. </w:t>
      </w:r>
      <w:r w:rsidR="00B83CC6" w:rsidRPr="00E21E82">
        <w:rPr>
          <w:sz w:val="24"/>
          <w:szCs w:val="24"/>
          <w:lang w:val="hr-HR"/>
        </w:rPr>
        <w:t xml:space="preserve"> </w:t>
      </w:r>
      <w:r w:rsidR="007878CA" w:rsidRPr="00E21E82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E21E82">
      <w:pPr>
        <w:jc w:val="both"/>
        <w:rPr>
          <w:sz w:val="24"/>
          <w:szCs w:val="24"/>
          <w:lang w:val="hr-HR"/>
        </w:rPr>
      </w:pPr>
      <w:r w:rsidRPr="00E21E82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E21E82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E21E82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E21E82">
      <w:pPr>
        <w:jc w:val="both"/>
        <w:rPr>
          <w:sz w:val="24"/>
          <w:szCs w:val="24"/>
          <w:lang w:val="hr-HR"/>
        </w:rPr>
      </w:pPr>
    </w:p>
    <w:p w:rsidRDefault="00AD018D" w:rsidP="008E0E82" w:rsidR="008E0E82" w:rsidRPr="00E21E82">
      <w:pPr>
        <w:ind w:firstLine="708" w:left="2124"/>
        <w:rPr>
          <w:sz w:val="24"/>
          <w:szCs w:val="24"/>
          <w:lang w:val="hr-HR"/>
        </w:rPr>
      </w:pPr>
      <w:r w:rsidRPr="00E21E82">
        <w:rPr>
          <w:sz w:val="24"/>
          <w:szCs w:val="24"/>
          <w:lang w:val="hr-HR"/>
        </w:rPr>
        <w:t>2</w:t>
      </w:r>
      <w:r w:rsidRPr="00E21E82">
        <w:rPr>
          <w:sz w:val="24"/>
          <w:szCs w:val="24"/>
          <w:lang w:val="hr-HR"/>
        </w:rPr>
        <w:tab/>
      </w:r>
      <w:r w:rsidRPr="00E21E82">
        <w:rPr>
          <w:sz w:val="24"/>
          <w:szCs w:val="24"/>
          <w:lang w:val="hr-HR"/>
        </w:rPr>
        <w:tab/>
      </w:r>
      <w:r w:rsidRPr="00E21E82">
        <w:rPr>
          <w:sz w:val="24"/>
          <w:szCs w:val="24"/>
          <w:lang w:val="hr-HR"/>
        </w:rPr>
        <w:tab/>
      </w:r>
      <w:r w:rsidRPr="00E21E82">
        <w:rPr>
          <w:sz w:val="24"/>
          <w:szCs w:val="24"/>
          <w:lang w:val="hr-HR"/>
        </w:rPr>
        <w:tab/>
      </w:r>
      <w:r w:rsidR="008E0E82" w:rsidRPr="00E21E82">
        <w:rPr>
          <w:sz w:val="24"/>
          <w:szCs w:val="24"/>
          <w:lang w:val="hr-HR"/>
        </w:rPr>
        <w:t>6.St-6312/2015</w:t>
      </w:r>
    </w:p>
    <w:p w:rsidRDefault="00AD018D" w:rsidP="00AD018D" w:rsidR="00AD018D" w:rsidRPr="00E21E82">
      <w:pPr>
        <w:ind w:firstLine="708" w:left="3540"/>
        <w:rPr>
          <w:sz w:val="24"/>
          <w:szCs w:val="24"/>
          <w:lang w:val="hr-HR"/>
        </w:rPr>
      </w:pPr>
    </w:p>
    <w:p w:rsidRDefault="00AD018D" w:rsidP="007878CA" w:rsidR="00AD018D" w:rsidRPr="00E21E8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21E8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21E8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21E82">
      <w:pPr>
        <w:jc w:val="both"/>
        <w:rPr>
          <w:sz w:val="24"/>
          <w:szCs w:val="24"/>
          <w:lang w:val="hr-HR"/>
        </w:rPr>
      </w:pPr>
      <w:r w:rsidRPr="00E21E82">
        <w:rPr>
          <w:sz w:val="24"/>
          <w:szCs w:val="24"/>
          <w:lang w:val="hr-HR"/>
        </w:rPr>
        <w:t xml:space="preserve"> </w:t>
      </w:r>
      <w:r w:rsidR="00AD018D" w:rsidRPr="00E21E82">
        <w:rPr>
          <w:sz w:val="24"/>
          <w:szCs w:val="24"/>
          <w:lang w:val="hr-HR"/>
        </w:rPr>
        <w:tab/>
      </w:r>
      <w:r w:rsidRPr="00E21E82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E21E82">
      <w:pPr>
        <w:jc w:val="both"/>
        <w:rPr>
          <w:sz w:val="24"/>
          <w:szCs w:val="24"/>
          <w:lang w:val="hr-HR"/>
        </w:rPr>
      </w:pPr>
      <w:r w:rsidRPr="00E21E82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E21E8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21E8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21E82">
      <w:pPr>
        <w:jc w:val="center"/>
        <w:rPr>
          <w:sz w:val="24"/>
          <w:szCs w:val="24"/>
          <w:lang w:val="hr-HR"/>
        </w:rPr>
      </w:pPr>
      <w:r w:rsidRPr="00E21E82">
        <w:rPr>
          <w:sz w:val="24"/>
          <w:szCs w:val="24"/>
          <w:lang w:val="hr-HR"/>
        </w:rPr>
        <w:t>U Zagrebu</w:t>
      </w:r>
      <w:r w:rsidR="00F2639A" w:rsidRPr="00E21E82">
        <w:rPr>
          <w:sz w:val="24"/>
          <w:szCs w:val="24"/>
          <w:lang w:val="hr-HR"/>
        </w:rPr>
        <w:t xml:space="preserve">,   </w:t>
      </w:r>
      <w:r w:rsidR="00BC7607" w:rsidRPr="00E21E82">
        <w:rPr>
          <w:sz w:val="24"/>
          <w:szCs w:val="24"/>
          <w:lang w:val="hr-HR"/>
        </w:rPr>
        <w:t xml:space="preserve"> </w:t>
      </w:r>
      <w:r w:rsidR="00E21E82" w:rsidRPr="00E21E82">
        <w:rPr>
          <w:sz w:val="24"/>
          <w:szCs w:val="24"/>
          <w:lang w:val="hr-HR"/>
        </w:rPr>
        <w:t>09.siječnja 2017.</w:t>
      </w:r>
    </w:p>
    <w:p w:rsidRDefault="007878CA" w:rsidP="007878CA" w:rsidR="007878CA" w:rsidRPr="00E21E82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E21E82">
      <w:pPr>
        <w:ind w:firstLine="720" w:left="5040"/>
        <w:jc w:val="center"/>
        <w:rPr>
          <w:sz w:val="24"/>
          <w:szCs w:val="24"/>
          <w:lang w:val="hr-HR"/>
        </w:rPr>
      </w:pPr>
      <w:r w:rsidRPr="00E21E82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E21E82">
      <w:pPr>
        <w:ind w:firstLine="720" w:left="5040"/>
        <w:jc w:val="center"/>
        <w:rPr>
          <w:sz w:val="24"/>
          <w:szCs w:val="24"/>
          <w:lang w:val="hr-HR"/>
        </w:rPr>
      </w:pPr>
      <w:r w:rsidRPr="00E21E82">
        <w:rPr>
          <w:sz w:val="24"/>
          <w:szCs w:val="24"/>
          <w:lang w:val="hr-HR"/>
        </w:rPr>
        <w:t>Miljenko Dolenc</w:t>
      </w:r>
      <w:r w:rsidR="00E21E82">
        <w:rPr>
          <w:sz w:val="24"/>
          <w:szCs w:val="24"/>
          <w:lang w:val="hr-HR"/>
        </w:rPr>
        <w:t>,v.r.</w:t>
      </w:r>
      <w:r w:rsidRPr="00E21E82">
        <w:rPr>
          <w:sz w:val="24"/>
          <w:szCs w:val="24"/>
          <w:lang w:val="hr-HR"/>
        </w:rPr>
        <w:t xml:space="preserve">  </w:t>
      </w:r>
    </w:p>
    <w:p w:rsidRDefault="00F2639A" w:rsidP="007878CA" w:rsidR="00F2639A" w:rsidRPr="00E21E82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E21E82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E21E82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E21E82">
      <w:pPr>
        <w:jc w:val="both"/>
        <w:rPr>
          <w:i/>
          <w:sz w:val="24"/>
          <w:szCs w:val="24"/>
          <w:lang w:val="hr-HR"/>
        </w:rPr>
      </w:pPr>
      <w:r w:rsidRPr="00E21E82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E21E82">
      <w:pPr>
        <w:jc w:val="both"/>
        <w:rPr>
          <w:i/>
          <w:sz w:val="24"/>
          <w:szCs w:val="24"/>
          <w:lang w:val="hr-HR"/>
        </w:rPr>
      </w:pPr>
      <w:r w:rsidRPr="00E21E82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E21E82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E21E82">
      <w:pPr>
        <w:jc w:val="both"/>
        <w:rPr>
          <w:i/>
          <w:sz w:val="24"/>
          <w:szCs w:val="24"/>
          <w:lang w:val="hr-HR"/>
        </w:rPr>
      </w:pPr>
      <w:r w:rsidRPr="00E21E82">
        <w:rPr>
          <w:sz w:val="24"/>
          <w:szCs w:val="24"/>
        </w:rPr>
        <w:t xml:space="preserve"> </w:t>
      </w:r>
    </w:p>
    <w:p w:rsidRDefault="00E21E82" w:rsidP="009A2924" w:rsidR="00E21E82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E21E82" w:rsidP="009A2924" w:rsidR="00E21E82">
      <w:pPr>
        <w:rPr>
          <w:sz w:val="24"/>
          <w:szCs w:val="24"/>
        </w:rPr>
      </w:pPr>
    </w:p>
    <w:p w:rsidRDefault="00E21E82" w:rsidP="009A2924" w:rsidR="00E21E8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E21E82" w:rsidP="009A2924" w:rsidR="00E21E82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E21E82" w:rsidP="004320E8" w:rsidR="00E21E82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1C3AEC" w:rsidP="00E21E82" w:rsidR="001C3AEC" w:rsidRPr="00E21E82">
      <w:pPr>
        <w:ind w:left="708"/>
        <w:jc w:val="both"/>
        <w:rPr>
          <w:sz w:val="24"/>
          <w:szCs w:val="24"/>
          <w:lang w:val="hr-HR"/>
        </w:rPr>
      </w:pPr>
    </w:p>
    <w:p w:rsidRDefault="007878CA" w:rsidP="007878CA" w:rsidR="007878CA" w:rsidRPr="00E21E8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21E82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E21E82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E21E82">
      <w:pPr>
        <w:jc w:val="center"/>
        <w:rPr>
          <w:sz w:val="24"/>
          <w:szCs w:val="24"/>
          <w:lang w:val="hr-HR"/>
        </w:rPr>
      </w:pPr>
    </w:p>
    <w:sectPr w:rsidSect="0032230D" w:rsidR="00023773" w:rsidRPr="00E21E82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8E0E82"/>
    <w:rsid w:val="00932234"/>
    <w:rsid w:val="009A7D23"/>
    <w:rsid w:val="009C45DC"/>
    <w:rsid w:val="00A54156"/>
    <w:rsid w:val="00AB4899"/>
    <w:rsid w:val="00AD018D"/>
    <w:rsid w:val="00B820E3"/>
    <w:rsid w:val="00B83CC6"/>
    <w:rsid w:val="00BC7607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E21E82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21E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E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E8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E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E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21E82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21E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E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E8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E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E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E21E82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6312</izvorni_sadrzaj>
    <derivirana_varijabla naziv="DomainObject.Predmet.Broj_1">6312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St-6312/2015</izvorni_sadrzaj>
    <derivirana_varijabla naziv="DomainObject.Predmet.OznakaBroj_1">St-6312/2015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PRIBING  d.o.o.</izvorni_sadrzaj>
    <derivirana_varijabla naziv="DomainObject.Predmet.ProtustrankaFormated_1">  PRIBING  d.o.o.</derivirana_varijabla>
  </DomainObject.Predmet.ProtustrankaFormated>
  <DomainObject.Predmet.ProtustrankaFormatedOIB>
    <izvorni_sadrzaj>  PRIBING  d.o.o., OIB 22732728145</izvorni_sadrzaj>
    <derivirana_varijabla naziv="DomainObject.Predmet.ProtustrankaFormatedOIB_1">  PRIBING  d.o.o., OIB 22732728145</derivirana_varijabla>
  </DomainObject.Predmet.ProtustrankaFormatedOIB>
  <DomainObject.Predmet.ProtustrankaFormatedWithAdress>
    <izvorni_sadrzaj> PRIBING  d.o.o., Travanjska 1, 10000 Zagreb</izvorni_sadrzaj>
    <derivirana_varijabla naziv="DomainObject.Predmet.ProtustrankaFormatedWithAdress_1"> PRIBING  d.o.o., Travanjska 1, 10000 Zagreb</derivirana_varijabla>
  </DomainObject.Predmet.ProtustrankaFormatedWithAdress>
  <DomainObject.Predmet.ProtustrankaFormatedWithAdressOIB>
    <izvorni_sadrzaj> PRIBING  d.o.o., OIB 22732728145, Travanjska 1, 10000 Zagreb</izvorni_sadrzaj>
    <derivirana_varijabla naziv="DomainObject.Predmet.ProtustrankaFormatedWithAdressOIB_1"> PRIBING  d.o.o., OIB 22732728145, Travanjska 1, 10000 Zagreb</derivirana_varijabla>
  </DomainObject.Predmet.ProtustrankaFormatedWithAdressOIB>
  <DomainObject.Predmet.ProtustrankaWithAdress>
    <izvorni_sadrzaj>PRIBING  d.o.o. Travanjska 1, 10000 Zagreb</izvorni_sadrzaj>
    <derivirana_varijabla naziv="DomainObject.Predmet.ProtustrankaWithAdress_1">PRIBING  d.o.o. Travanjska 1, 10000 Zagreb</derivirana_varijabla>
  </DomainObject.Predmet.ProtustrankaWithAdress>
  <DomainObject.Predmet.ProtustrankaWithAdressOIB>
    <izvorni_sadrzaj>PRIBING  d.o.o., OIB 22732728145, Travanjska 1, 10000 Zagreb</izvorni_sadrzaj>
    <derivirana_varijabla naziv="DomainObject.Predmet.ProtustrankaWithAdressOIB_1">PRIBING  d.o.o., OIB 22732728145, Travanjska 1, 10000 Zagreb</derivirana_varijabla>
  </DomainObject.Predmet.ProtustrankaWithAdressOIB>
  <DomainObject.Predmet.ProtustrankaNazivFormated>
    <izvorni_sadrzaj>PRIBING  d.o.o.</izvorni_sadrzaj>
    <derivirana_varijabla naziv="DomainObject.Predmet.ProtustrankaNazivFormated_1">PRIBING  d.o.o.</derivirana_varijabla>
  </DomainObject.Predmet.ProtustrankaNazivFormated>
  <DomainObject.Predmet.ProtustrankaNazivFormatedOIB>
    <izvorni_sadrzaj>PRIBING  d.o.o., OIB 22732728145</izvorni_sadrzaj>
    <derivirana_varijabla naziv="DomainObject.Predmet.ProtustrankaNazivFormatedOIB_1">PRIBING  d.o.o., OIB 22732728145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PRIBING  d.o.o.</item>
    </izvorni_sadrzaj>
    <derivirana_varijabla naziv="DomainObject.Predmet.ProtuStrankaListFormated_1">
      <item>PRIBING  d.o.o.</item>
    </derivirana_varijabla>
  </DomainObject.Predmet.ProtuStrankaListFormated>
  <DomainObject.Predmet.ProtuStrankaListFormatedOIB>
    <izvorni_sadrzaj>
      <item>PRIBING  d.o.o., OIB 22732728145</item>
    </izvorni_sadrzaj>
    <derivirana_varijabla naziv="DomainObject.Predmet.ProtuStrankaListFormatedOIB_1">
      <item>PRIBING  d.o.o., OIB 22732728145</item>
    </derivirana_varijabla>
  </DomainObject.Predmet.ProtuStrankaListFormatedOIB>
  <DomainObject.Predmet.ProtuStrankaListFormatedWithAdress>
    <izvorni_sadrzaj>
      <item>PRIBING  d.o.o., Travanjska 1, 10000 Zagreb</item>
    </izvorni_sadrzaj>
    <derivirana_varijabla naziv="DomainObject.Predmet.ProtuStrankaListFormatedWithAdress_1">
      <item>PRIBING  d.o.o., Travanjska 1, 10000 Zagreb</item>
    </derivirana_varijabla>
  </DomainObject.Predmet.ProtuStrankaListFormatedWithAdress>
  <DomainObject.Predmet.ProtuStrankaListFormatedWithAdressOIB>
    <izvorni_sadrzaj>
      <item>PRIBING  d.o.o., OIB 22732728145, Travanjska 1, 10000 Zagreb</item>
    </izvorni_sadrzaj>
    <derivirana_varijabla naziv="DomainObject.Predmet.ProtuStrankaListFormatedWithAdressOIB_1">
      <item>PRIBING  d.o.o., OIB 22732728145, Travanjska 1, 10000 Zagreb</item>
    </derivirana_varijabla>
  </DomainObject.Predmet.ProtuStrankaListFormatedWithAdressOIB>
  <DomainObject.Predmet.ProtuStrankaListNazivFormated>
    <izvorni_sadrzaj>
      <item>PRIBING  d.o.o.</item>
    </izvorni_sadrzaj>
    <derivirana_varijabla naziv="DomainObject.Predmet.ProtuStrankaListNazivFormated_1">
      <item>PRIBING  d.o.o.</item>
    </derivirana_varijabla>
  </DomainObject.Predmet.ProtuStrankaListNazivFormated>
  <DomainObject.Predmet.ProtuStrankaListNazivFormatedOIB>
    <izvorni_sadrzaj>
      <item>PRIBING  d.o.o., OIB 22732728145</item>
    </izvorni_sadrzaj>
    <derivirana_varijabla naziv="DomainObject.Predmet.ProtuStrankaListNazivFormatedOIB_1">
      <item>PRIBING  d.o.o., OIB 22732728145</item>
    </derivirana_varijabla>
  </DomainObject.Predmet.ProtuStrankaListNazivFormatedOIB>
  <DomainObject.Predmet.OstaliListFormated>
    <izvorni_sadrzaj>
      <item>STJEPAN ŠIMANOVIĆ</item>
    </izvorni_sadrzaj>
    <derivirana_varijabla naziv="DomainObject.Predmet.OstaliListFormated_1">
      <item>STJEPAN ŠIMANOVIĆ</item>
    </derivirana_varijabla>
  </DomainObject.Predmet.OstaliListFormated>
  <DomainObject.Predmet.OstaliListFormatedOIB>
    <izvorni_sadrzaj>
      <item>STJEPAN ŠIMANOVIĆ, OIB 43610618370</item>
    </izvorni_sadrzaj>
    <derivirana_varijabla naziv="DomainObject.Predmet.OstaliListFormatedOIB_1">
      <item>STJEPAN ŠIMANOVIĆ, OIB 43610618370</item>
    </derivirana_varijabla>
  </DomainObject.Predmet.OstaliListFormatedOIB>
  <DomainObject.Predmet.OstaliListFormatedWithAdress>
    <izvorni_sadrzaj>
      <item>STJEPAN ŠIMANOVIĆ, TRAVANJSKA 1, 10000 Zagreb</item>
    </izvorni_sadrzaj>
    <derivirana_varijabla naziv="DomainObject.Predmet.OstaliListFormatedWithAdress_1">
      <item>STJEPAN ŠIMANOVIĆ, TRAVANJSKA 1, 10000 Zagreb</item>
    </derivirana_varijabla>
  </DomainObject.Predmet.OstaliListFormatedWithAdress>
  <DomainObject.Predmet.OstaliListFormatedWithAdressOIB>
    <izvorni_sadrzaj>
      <item>STJEPAN ŠIMANOVIĆ, OIB 43610618370, TRAVANJSKA 1, 10000 Zagreb</item>
    </izvorni_sadrzaj>
    <derivirana_varijabla naziv="DomainObject.Predmet.OstaliListFormatedWithAdressOIB_1">
      <item>STJEPAN ŠIMANOVIĆ, OIB 43610618370, TRAVANJSKA 1, 10000 Zagreb</item>
    </derivirana_varijabla>
  </DomainObject.Predmet.OstaliListFormatedWithAdressOIB>
  <DomainObject.Predmet.OstaliListNazivFormated>
    <izvorni_sadrzaj>
      <item>STJEPAN ŠIMANOVIĆ</item>
    </izvorni_sadrzaj>
    <derivirana_varijabla naziv="DomainObject.Predmet.OstaliListNazivFormated_1">
      <item>STJEPAN ŠIMANOVIĆ</item>
    </derivirana_varijabla>
  </DomainObject.Predmet.OstaliListNazivFormated>
  <DomainObject.Predmet.OstaliListNazivFormatedOIB>
    <izvorni_sadrzaj>
      <item>STJEPAN ŠIMANOVIĆ, OIB 43610618370</item>
    </izvorni_sadrzaj>
    <derivirana_varijabla naziv="DomainObject.Predmet.OstaliListNazivFormatedOIB_1">
      <item>STJEPAN ŠIMANOVIĆ, OIB 43610618370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PRIBING  d.o.o.</izvorni_sadrzaj>
    <derivirana_varijabla naziv="DomainObject.Predmet.ProtustrankaIDrugi_1">PRIBING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PRIBING  d.o.o., OIB 22732728145, Travanjska 1, 10000 Zagreb</izvorni_sadrzaj>
    <derivirana_varijabla naziv="DomainObject.Predmet.ProtustrankaIDrugiAdressOIB_1">PRIBING  d.o.o., OIB 22732728145, Travanjska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PRIBING  d.o.o.</item>
      <item>STJEPAN ŠIMANOVIĆ</item>
    </izvorni_sadrzaj>
    <derivirana_varijabla naziv="DomainObject.Predmet.SudioniciListNaziv_1">
      <item>FINA Regionalni centar Zagreb</item>
      <item>PRIBING  d.o.o.</item>
      <item>STJEPAN ŠIMANOVIĆ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PRIBING  d.o.o., OIB 22732728145, Travanjska 1,10000 Zagreb</item>
      <item>STJEPAN ŠIMANOVIĆ, OIB 43610618370, TRAVANJSKA 1,10000 Zagreb</item>
    </izvorni_sadrzaj>
    <derivirana_varijabla naziv="DomainObject.Predmet.SudioniciListAdressOIB_1">
      <item>FINA Regionalni centar Zagreb, OIB 85821130368, Trg svibanjskih žrtava 1995. 1,10000 Zagreb</item>
      <item>PRIBING  d.o.o., OIB 22732728145, Travanjska 1,10000 Zagreb</item>
      <item>STJEPAN ŠIMANOVIĆ, OIB 43610618370, TRAVANJSKA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22732728145</item>
      <item>, OIB 43610618370</item>
    </izvorni_sadrzaj>
    <derivirana_varijabla naziv="DomainObject.Predmet.SudioniciListNazivOIB_1">
      <item>, OIB 85821130368</item>
      <item>, OIB 22732728145</item>
      <item>, OIB 43610618370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AF2F9D-ACA6-4AF1-BB93-D26E538A54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2231</properties:Characters>
  <properties:Lines>82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2016-12-27T13:07:00Z</dcterms:created>
  <dc:creator>rboricevic</dc:creator>
  <cp:lastModifiedBy>Rebecca Boričević</cp:lastModifiedBy>
  <cp:lastPrinted>2017-01-09T09:42:00Z</cp:lastPrinted>
  <dcterms:modified xmlns:xsi="http://www.w3.org/2001/XMLSchema-instance" xsi:type="dcterms:W3CDTF">2017-01-09T09:43:00Z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