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e854" w14:paraId="498e854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C37B42">
        <w:rPr>
          <w:rFonts w:hAnsi="Times New Roman" w:ascii="Times New Roman"/>
          <w:szCs w:val="24"/>
          <w:lang w:val="hr-HR"/>
        </w:rPr>
        <w:t>7613/15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37B42">
        <w:rPr>
          <w:rFonts w:hAnsi="Times New Roman" w:ascii="Times New Roman"/>
          <w:szCs w:val="24"/>
          <w:lang w:val="hr-HR"/>
        </w:rPr>
        <w:t>PSEĆI RAJ j.d.o.o. za usluge i trgovinu, Zagreb (Grad Zagreb), Miškinina 66b, OIB: 56158578861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 w:rsidR="005B6DA1">
        <w:rPr>
          <w:rFonts w:hAnsi="Times New Roman" w:ascii="Times New Roman"/>
          <w:szCs w:val="24"/>
          <w:lang w:val="hr-HR"/>
        </w:rPr>
        <w:t xml:space="preserve"> 13. svibnja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37B42">
        <w:rPr>
          <w:rFonts w:hAnsi="Times New Roman" w:ascii="Times New Roman"/>
          <w:szCs w:val="24"/>
        </w:rPr>
        <w:t>PSEĆI RAJ j.d.o.o. za usluge i trgovinu, Zagreb (Grad Zagreb), Miškinina 66b, OIB: 56158578861</w:t>
      </w:r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</w:t>
      </w:r>
      <w:r w:rsidR="005B6DA1">
        <w:rPr>
          <w:rFonts w:hAnsi="Times New Roman" w:ascii="Times New Roman"/>
          <w:szCs w:val="24"/>
        </w:rPr>
        <w:t>ečajni postupak otvoren je dana 13. svibnja</w:t>
      </w:r>
      <w:r>
        <w:rPr>
          <w:rFonts w:hAnsi="Times New Roman" w:ascii="Times New Roman"/>
          <w:szCs w:val="24"/>
        </w:rPr>
        <w:t xml:space="preserve"> 2016. u </w:t>
      </w:r>
      <w:r w:rsidR="005B6DA1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 sati i</w:t>
      </w:r>
      <w:r w:rsidR="005B6DA1">
        <w:rPr>
          <w:rFonts w:hAnsi="Times New Roman" w:ascii="Times New Roman"/>
          <w:szCs w:val="24"/>
        </w:rPr>
        <w:t xml:space="preserve"> 30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B6DA1" w:rsidR="005B6D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5B6DA1">
        <w:rPr>
          <w:rFonts w:hAnsi="Times New Roman" w:ascii="Times New Roman"/>
          <w:szCs w:val="24"/>
        </w:rPr>
        <w:t>Damir Cincar, Osijek, Svete Ane 15/b, OIB: 60464850994.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37B42">
        <w:rPr>
          <w:rFonts w:hAnsi="Times New Roman" w:ascii="Times New Roman"/>
          <w:szCs w:val="24"/>
          <w:lang w:val="hr-HR"/>
        </w:rPr>
        <w:t>PSEĆI RAJ j.d.o.o. za usluge i trgovinu, Zagreb (Grad Zagreb), Miškinina 66b, OIB: 56158578861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C37B42">
        <w:rPr>
          <w:rFonts w:hAnsi="Times New Roman" w:ascii="Times New Roman"/>
          <w:lang w:val="hr-HR"/>
        </w:rPr>
        <w:t>9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201</w:t>
      </w:r>
      <w:r w:rsidR="00992E59" w:rsidRPr="002152D8">
        <w:rPr>
          <w:rFonts w:hAnsi="Times New Roman" w:ascii="Times New Roman"/>
          <w:lang w:val="hr-HR"/>
        </w:rPr>
        <w:t>6</w:t>
      </w:r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2152D8">
        <w:rPr>
          <w:rFonts w:hAnsi="Times New Roman" w:ascii="Times New Roman"/>
          <w:lang w:val="hr-HR"/>
        </w:rPr>
        <w:t>13.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C37B42">
        <w:rPr>
          <w:rFonts w:hAnsi="Times New Roman" w:ascii="Times New Roman"/>
          <w:lang w:val="hr-HR"/>
        </w:rPr>
        <w:t xml:space="preserve">22. ožujka </w:t>
      </w:r>
      <w:r w:rsidR="002A7358" w:rsidRPr="002152D8">
        <w:rPr>
          <w:rFonts w:hAnsi="Times New Roman" w:ascii="Times New Roman"/>
          <w:lang w:val="hr-HR"/>
        </w:rPr>
        <w:t>2016.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C37B42">
        <w:rPr>
          <w:rFonts w:hAnsi="Times New Roman" w:ascii="Times New Roman"/>
          <w:lang w:val="hr-HR"/>
        </w:rPr>
        <w:t>9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201</w:t>
      </w:r>
      <w:r w:rsidR="00992E59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>vjerovnici sukladno članku 430. i 431.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5B6DA1">
        <w:rPr>
          <w:rFonts w:hAnsi="Times New Roman" w:ascii="Times New Roman"/>
          <w:lang w:val="hr-HR"/>
        </w:rPr>
        <w:t>13. svibnja</w:t>
      </w:r>
      <w:r>
        <w:rPr>
          <w:rFonts w:hAnsi="Times New Roman" w:ascii="Times New Roman"/>
          <w:lang w:val="hr-HR"/>
        </w:rPr>
        <w:t xml:space="preserve">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B6DA1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  <w:r w:rsidR="00E01A12"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6DA1" w:rsidP="005B6DA1" w:rsidR="005B6DA1" w:rsidRPr="005B6DA1">
      <w:pPr>
        <w:ind w:left="4320"/>
        <w:jc w:val="right"/>
        <w:rPr>
          <w:rFonts w:hAnsi="Times New Roman" w:ascii="Times New Roman"/>
        </w:rPr>
      </w:pPr>
      <w:r w:rsidRPr="005B6DA1">
        <w:rPr>
          <w:rFonts w:hAnsi="Times New Roman" w:ascii="Times New Roman"/>
        </w:rPr>
        <w:t>Za točnost otpravka-ovlašteni službenik:</w:t>
      </w:r>
    </w:p>
    <w:p w:rsidRDefault="005B6DA1" w:rsidP="005B6DA1" w:rsidR="005B6DA1" w:rsidRPr="005B6DA1">
      <w:pPr>
        <w:ind w:left="5040"/>
        <w:jc w:val="right"/>
        <w:rPr>
          <w:rFonts w:hAnsi="Times New Roman" w:ascii="Times New Roman"/>
        </w:rPr>
      </w:pPr>
      <w:r w:rsidRPr="005B6DA1">
        <w:rPr>
          <w:rFonts w:hAnsi="Times New Roman" w:ascii="Times New Roman"/>
        </w:rPr>
        <w:t xml:space="preserve">         (Katarina Babić)</w:t>
      </w:r>
    </w:p>
    <w:p w:rsidRDefault="00E01A12" w:rsidP="005B6DA1" w:rsidR="00E01A12" w:rsidRPr="005B6DA1">
      <w:pPr>
        <w:jc w:val="right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37B42">
          <w:rPr>
            <w:rFonts w:hAnsi="Times New Roman" w:ascii="Times New Roman"/>
            <w:szCs w:val="24"/>
            <w:lang w:val="hr-HR"/>
          </w:rPr>
          <w:t>7613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2F42F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B6DA1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152D8"/>
    <w:rsid w:val="002A7358"/>
    <w:rsid w:val="002C2D0C"/>
    <w:rsid w:val="002F42FB"/>
    <w:rsid w:val="00316293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B6DA1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37B42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7613</izvorni_sadrzaj>
    <derivirana_varijabla naziv="DomainObject.Predmet.Broj_1">7613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St-7613/2015</izvorni_sadrzaj>
    <derivirana_varijabla naziv="DomainObject.Predmet.OznakaBroj_1">St-7613/2015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PSEĆI RAJ j.d.o.o. za usluge i trgovinu zastupanog po punomoćniku Silvijo Tasoti</izvorni_sadrzaj>
    <derivirana_varijabla naziv="DomainObject.Predmet.ProtustrankaFormated_1">  PSEĆI RAJ j.d.o.o. za usluge i trgovinu zastupanog po punomoćniku Silvijo Tasoti</derivirana_varijabla>
  </DomainObject.Predmet.ProtustrankaFormated>
  <DomainObject.Predmet.ProtustrankaFormatedOIB>
    <izvorni_sadrzaj>  PSEĆI RAJ j.d.o.o. za usluge i trgovinu, OIB 56158578861 zastupanog po punomoćniku Silvijo Tasoti</izvorni_sadrzaj>
    <derivirana_varijabla naziv="DomainObject.Predmet.ProtustrankaFormatedOIB_1">  PSEĆI RAJ j.d.o.o. za usluge i trgovinu, OIB 56158578861 zastupanog po punomoćniku Silvijo Tasoti</derivirana_varijabla>
  </DomainObject.Predmet.ProtustrankaFormatedOIB>
  <DomainObject.Predmet.ProtustrankaFormatedWithAdress>
    <izvorni_sadrzaj> PSEĆI RAJ j.d.o.o. za usluge i trgovinu, Miškinina 66 b, 10000 Zagreb zastupanog po punomoćniku Silvijo Tasoti</izvorni_sadrzaj>
    <derivirana_varijabla naziv="DomainObject.Predmet.ProtustrankaFormatedWithAdress_1"> PSEĆI RAJ j.d.o.o. za usluge i trgovinu, Miškinina 66 b, 10000 Zagreb zastupanog po punomoćniku Silvijo Tasoti</derivirana_varijabla>
  </DomainObject.Predmet.ProtustrankaFormatedWithAdress>
  <DomainObject.Predmet.ProtustrankaFormatedWithAdressOIB>
    <izvorni_sadrzaj> PSEĆI RAJ j.d.o.o. za usluge i trgovinu, OIB 56158578861, Miškinina 66 b, 10000 Zagreb zastupanog po punomoćniku Silvijo Tasoti</izvorni_sadrzaj>
    <derivirana_varijabla naziv="DomainObject.Predmet.ProtustrankaFormatedWithAdressOIB_1"> PSEĆI RAJ j.d.o.o. za usluge i trgovinu, OIB 56158578861, Miškinina 66 b, 10000 Zagreb zastupanog po punomoćniku Silvijo Tasoti</derivirana_varijabla>
  </DomainObject.Predmet.ProtustrankaFormatedWithAdressOIB>
  <DomainObject.Predmet.ProtustrankaWithAdress>
    <izvorni_sadrzaj>PSEĆI RAJ j.d.o.o. za usluge i trgovinu Miškinina 66 b, 10000 Zagreb</izvorni_sadrzaj>
    <derivirana_varijabla naziv="DomainObject.Predmet.ProtustrankaWithAdress_1">PSEĆI RAJ j.d.o.o. za usluge i trgovinu Miškinina 66 b, 10000 Zagreb</derivirana_varijabla>
  </DomainObject.Predmet.ProtustrankaWithAdress>
  <DomainObject.Predmet.ProtustrankaWithAdressOIB>
    <izvorni_sadrzaj>PSEĆI RAJ j.d.o.o. za usluge i trgovinu, OIB 56158578861, Miškinina 66 b, 10000 Zagreb</izvorni_sadrzaj>
    <derivirana_varijabla naziv="DomainObject.Predmet.ProtustrankaWithAdressOIB_1">PSEĆI RAJ j.d.o.o. za usluge i trgovinu, OIB 56158578861, Miškinina 66 b, 10000 Zagreb</derivirana_varijabla>
  </DomainObject.Predmet.ProtustrankaWithAdressOIB>
  <DomainObject.Predmet.ProtustrankaNazivFormated>
    <izvorni_sadrzaj>PSEĆI RAJ j.d.o.o. za usluge i trgovinu</izvorni_sadrzaj>
    <derivirana_varijabla naziv="DomainObject.Predmet.ProtustrankaNazivFormated_1">PSEĆI RAJ j.d.o.o. za usluge i trgovinu</derivirana_varijabla>
  </DomainObject.Predmet.ProtustrankaNazivFormated>
  <DomainObject.Predmet.ProtustrankaNazivFormatedOIB>
    <izvorni_sadrzaj>PSEĆI RAJ j.d.o.o. za usluge i trgovinu, OIB 56158578861</izvorni_sadrzaj>
    <derivirana_varijabla naziv="DomainObject.Predmet.ProtustrankaNazivFormatedOIB_1">PSEĆI RAJ j.d.o.o. za usluge i trgovinu, OIB 56158578861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PSEĆI RAJ j.d.o.o. za usluge i trgovinu zastupanog po punomoćniku Silvijo Tasoti</item>
    </izvorni_sadrzaj>
    <derivirana_varijabla naziv="DomainObject.Predmet.ProtuStrankaListFormated_1">
      <item>PSEĆI RAJ j.d.o.o. za usluge i trgovinu zastupanog po punomoćniku Silvijo Tasoti</item>
    </derivirana_varijabla>
  </DomainObject.Predmet.ProtuStrankaListFormated>
  <DomainObject.Predmet.ProtuStrankaListFormatedOIB>
    <izvorni_sadrzaj>
      <item>PSEĆI RAJ j.d.o.o. za usluge i trgovinu, OIB 56158578861 zastupanog po punomoćniku Silvijo Tasoti</item>
    </izvorni_sadrzaj>
    <derivirana_varijabla naziv="DomainObject.Predmet.ProtuStrankaListFormatedOIB_1">
      <item>PSEĆI RAJ j.d.o.o. za usluge i trgovinu, OIB 56158578861 zastupanog po punomoćniku Silvijo Tasoti</item>
    </derivirana_varijabla>
  </DomainObject.Predmet.ProtuStrankaListFormatedOIB>
  <DomainObject.Predmet.ProtuStrankaListFormatedWithAdress>
    <izvorni_sadrzaj>
      <item>PSEĆI RAJ j.d.o.o. za usluge i trgovinu, Miškinina 66 b, 10000 Zagreb zastupanog po punomoćniku Silvijo Tasoti</item>
    </izvorni_sadrzaj>
    <derivirana_varijabla naziv="DomainObject.Predmet.ProtuStrankaListFormatedWithAdress_1">
      <item>PSEĆI RAJ j.d.o.o. za usluge i trgovinu, Miškinina 66 b, 10000 Zagreb zastupanog po punomoćniku Silvijo Tasoti</item>
    </derivirana_varijabla>
  </DomainObject.Predmet.ProtuStrankaListFormatedWithAdress>
  <DomainObject.Predmet.ProtuStrankaListFormatedWithAdressOIB>
    <izvorni_sadrzaj>
      <item>PSEĆI RAJ j.d.o.o. za usluge i trgovinu, OIB 56158578861, Miškinina 66 b, 10000 Zagreb zastupanog po punomoćniku Silvijo Tasoti</item>
    </izvorni_sadrzaj>
    <derivirana_varijabla naziv="DomainObject.Predmet.ProtuStrankaListFormatedWithAdressOIB_1">
      <item>PSEĆI RAJ j.d.o.o. za usluge i trgovinu, OIB 56158578861, Miškinina 66 b, 10000 Zagreb zastupanog po punomoćniku Silvijo Tasoti</item>
    </derivirana_varijabla>
  </DomainObject.Predmet.ProtuStrankaListFormatedWithAdressOIB>
  <DomainObject.Predmet.ProtuStrankaListNazivFormated>
    <izvorni_sadrzaj>
      <item>PSEĆI RAJ j.d.o.o. za usluge i trgovinu</item>
    </izvorni_sadrzaj>
    <derivirana_varijabla naziv="DomainObject.Predmet.ProtuStrankaListNazivFormated_1">
      <item>PSEĆI RAJ j.d.o.o. za usluge i trgovinu</item>
    </derivirana_varijabla>
  </DomainObject.Predmet.ProtuStrankaListNazivFormated>
  <DomainObject.Predmet.ProtuStrankaListNazivFormatedOIB>
    <izvorni_sadrzaj>
      <item>PSEĆI RAJ j.d.o.o. za usluge i trgovinu, OIB 56158578861</item>
    </izvorni_sadrzaj>
    <derivirana_varijabla naziv="DomainObject.Predmet.ProtuStrankaListNazivFormatedOIB_1">
      <item>PSEĆI RAJ j.d.o.o. za usluge i trgovinu, OIB 56158578861</item>
    </derivirana_varijabla>
  </DomainObject.Predmet.ProtuStrankaListNazivFormatedOIB>
  <DomainObject.Predmet.OstaliListFormated>
    <izvorni_sadrzaj>
      <item>Silvijo Tasoti punomoćnik sudionika u postupku PSEĆI RAJ j.d.o.o. za usluge i trgovinu</item>
    </izvorni_sadrzaj>
    <derivirana_varijabla naziv="DomainObject.Predmet.OstaliListFormated_1">
      <item>Silvijo Tasoti punomoćnik sudionika u postupku PSEĆI RAJ j.d.o.o. za usluge i trgovinu</item>
    </derivirana_varijabla>
  </DomainObject.Predmet.OstaliListFormated>
  <DomainObject.Predmet.OstaliListFormatedOIB>
    <izvorni_sadrzaj>
      <item>Silvijo Tasoti, OIB 97949377777 punomoćnik sudionika u postupku PSEĆI RAJ j.d.o.o. za usluge i trgovinu</item>
    </izvorni_sadrzaj>
    <derivirana_varijabla naziv="DomainObject.Predmet.OstaliListFormatedOIB_1">
      <item>Silvijo Tasoti, OIB 97949377777 punomoćnik sudionika u postupku PSEĆI RAJ j.d.o.o. za usluge i trgovinu</item>
    </derivirana_varijabla>
  </DomainObject.Predmet.OstaliListFormatedOIB>
  <DomainObject.Predmet.OstaliListFormatedWithAdress>
    <izvorni_sadrzaj>
      <item>Silvijo Tasoti, Miramarska Cesta 15d, 10000 Zagreb punomoćnik sudionika u postupku PSEĆI RAJ j.d.o.o. za usluge i trgovinu</item>
    </izvorni_sadrzaj>
    <derivirana_varijabla naziv="DomainObject.Predmet.OstaliListFormatedWithAdress_1">
      <item>Silvijo Tasoti, Miramarska Cesta 15d, 10000 Zagreb punomoćnik sudionika u postupku PSEĆI RAJ j.d.o.o. za usluge i trgovinu</item>
    </derivirana_varijabla>
  </DomainObject.Predmet.OstaliListFormatedWithAdress>
  <DomainObject.Predmet.OstaliListFormatedWithAdressOIB>
    <izvorni_sadrzaj>
      <item>Silvijo Tasoti, OIB 97949377777, Miramarska Cesta 15d, 10000 Zagreb punomoćnik sudionika u postupku PSEĆI RAJ j.d.o.o. za usluge i trgovinu</item>
    </izvorni_sadrzaj>
    <derivirana_varijabla naziv="DomainObject.Predmet.OstaliListFormatedWithAdressOIB_1">
      <item>Silvijo Tasoti, OIB 97949377777, Miramarska Cesta 15d, 10000 Zagreb punomoćnik sudionika u postupku PSEĆI RAJ j.d.o.o. za usluge i trgovinu</item>
    </derivirana_varijabla>
  </DomainObject.Predmet.OstaliListFormatedWithAdressOIB>
  <DomainObject.Predmet.OstaliListNazivFormated>
    <izvorni_sadrzaj>
      <item>Silvijo Tasoti</item>
    </izvorni_sadrzaj>
    <derivirana_varijabla naziv="DomainObject.Predmet.OstaliListNazivFormated_1">
      <item>Silvijo Tasoti</item>
    </derivirana_varijabla>
  </DomainObject.Predmet.OstaliListNazivFormated>
  <DomainObject.Predmet.OstaliListNazivFormatedOIB>
    <izvorni_sadrzaj>
      <item>Silvijo Tasoti, OIB 97949377777</item>
    </izvorni_sadrzaj>
    <derivirana_varijabla naziv="DomainObject.Predmet.OstaliListNazivFormatedOIB_1">
      <item>Silvijo Tasoti, OIB 97949377777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PSEĆI RAJ j.d.o.o. za usluge i trgovinu</izvorni_sadrzaj>
    <derivirana_varijabla naziv="DomainObject.Predmet.ProtustrankaIDrugi_1">PSEĆI RAJ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PSEĆI RAJ j.d.o.o. za usluge i trgovinu, OIB 56158578861, Miškinina 66 b, 10000 Zagreb</izvorni_sadrzaj>
    <derivirana_varijabla naziv="DomainObject.Predmet.ProtustrankaIDrugiAdressOIB_1">PSEĆI RAJ j.d.o.o. za usluge i trgovinu, OIB 56158578861, Miškinina 66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PSEĆI RAJ j.d.o.o. za usluge i trgovinu</item>
      <item>Silvijo Tasoti</item>
    </izvorni_sadrzaj>
    <derivirana_varijabla naziv="DomainObject.Predmet.SudioniciListNaziv_1">
      <item>FINA Regionalni centar Zagreb</item>
      <item>PSEĆI RAJ j.d.o.o. za usluge i trgovinu</item>
      <item>Silvijo Tasoti</item>
    </derivirana_varijabla>
  </DomainObject.Predmet.SudioniciListNaziv>
  <DomainObject.Predmet.SudioniciListAdressOIB>
    <izvorni_sadrzaj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izvorni_sadrzaj>
    <derivirana_varijabla naziv="DomainObject.Predmet.SudioniciListAdressOIB_1"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56158578861</item>
      <item>, OIB 97949377777</item>
    </izvorni_sadrzaj>
    <derivirana_varijabla naziv="DomainObject.Predmet.SudioniciListNazivOIB_1">
      <item>, OIB 85821130368</item>
      <item>, OIB 56158578861</item>
      <item>, OIB 97949377777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1953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2016-04-15T07:54:00Z</dcterms:created>
  <dc:creator>Sudsko vijeæe</dc:creator>
  <cp:lastModifiedBy>Katarina Babić</cp:lastModifiedBy>
  <cp:lastPrinted>2016-05-13T12:31:00Z</cp:lastPrinted>
  <dcterms:modified xmlns:xsi="http://www.w3.org/2001/XMLSchema-instance" xsi:type="dcterms:W3CDTF">2016-05-13T12:32:00Z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