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36a5" w14:paraId="a6336a5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660127">
        <w:t>5</w:t>
      </w:r>
      <w:r w:rsidR="00B21FFD">
        <w:t>69</w:t>
      </w:r>
      <w:r w:rsidR="003C5692">
        <w:t>/1</w:t>
      </w:r>
      <w:r w:rsidR="004B4DC6">
        <w:t>8</w:t>
      </w:r>
      <w:r w:rsidR="003C5692">
        <w:t>-</w:t>
      </w:r>
      <w:r w:rsidR="00B21FFD">
        <w:t>20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B21FFD" w:rsidR="00B21FFD">
      <w:pPr>
        <w:jc w:val="both"/>
      </w:pPr>
      <w:r>
        <w:tab/>
      </w:r>
      <w:r w:rsidR="00B21FFD" w:rsidRPr="0041082E">
        <w:t xml:space="preserve">Trgovački sud u Osijeku, po sucu mr. sc. Tihomiru Kovačeviću, kao stečajnom sucu, povodom prijedloga </w:t>
      </w:r>
      <w:r w:rsidR="00B21FFD">
        <w:t>Financijske agencije, Regionalni centar Zagreb, Podružnica Karlovac, Ul. Pavla Vitezovića 1, OIB 85821130368 za otvaranje stečajnog postupka nad dužnikom Kebab bar j.d.o.o. za ugostiteljstvo i trgovinu,</w:t>
      </w:r>
      <w:r w:rsidR="00B21FFD" w:rsidRPr="006568C1">
        <w:t xml:space="preserve"> </w:t>
      </w:r>
      <w:r w:rsidR="00B21FFD">
        <w:t>Karlovac, Rečička 21</w:t>
      </w:r>
      <w:r w:rsidR="00B21FFD" w:rsidRPr="006568C1">
        <w:t>, MBS 080</w:t>
      </w:r>
      <w:r w:rsidR="00B21FFD">
        <w:t>989655</w:t>
      </w:r>
      <w:r w:rsidR="00B21FFD" w:rsidRPr="006568C1">
        <w:t xml:space="preserve">, OIB </w:t>
      </w:r>
      <w:r w:rsidR="00B21FFD">
        <w:t>25623449206</w:t>
      </w:r>
      <w:r w:rsidR="00B21FFD" w:rsidRPr="0041082E">
        <w:t xml:space="preserve">, dana </w:t>
      </w:r>
      <w:r w:rsidR="00D54CDA">
        <w:t>30</w:t>
      </w:r>
      <w:r w:rsidR="00B21FFD" w:rsidRPr="0041082E">
        <w:t xml:space="preserve">. </w:t>
      </w:r>
      <w:r w:rsidR="00D54CDA">
        <w:t>listopad</w:t>
      </w:r>
      <w:r w:rsidR="00B21FFD">
        <w:t>a</w:t>
      </w:r>
      <w:r w:rsidR="00B21FFD" w:rsidRPr="0041082E">
        <w:t xml:space="preserve"> 201</w:t>
      </w:r>
      <w:r w:rsidR="00B21FFD">
        <w:t>8</w:t>
      </w:r>
      <w:r w:rsidR="00B21FFD" w:rsidRPr="0041082E">
        <w:t>.</w:t>
      </w:r>
    </w:p>
    <w:p w:rsidRDefault="00B946A3" w:rsidP="00B21FFD" w:rsidR="00B946A3">
      <w:pPr>
        <w:jc w:val="both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550E98" w:rsidR="00B324DF">
      <w:pPr>
        <w:pStyle w:val="Tijeloteksta"/>
        <w:numPr>
          <w:ilvl w:val="0"/>
          <w:numId w:val="11"/>
        </w:numPr>
      </w:pPr>
      <w:r>
        <w:t>Privremeno</w:t>
      </w:r>
      <w:r w:rsidR="0058307F">
        <w:t>j</w:t>
      </w:r>
      <w:r>
        <w:t xml:space="preserve"> stečajno</w:t>
      </w:r>
      <w:r w:rsidR="0058307F">
        <w:t>j</w:t>
      </w:r>
      <w:r>
        <w:t xml:space="preserve"> upravitelj</w:t>
      </w:r>
      <w:r w:rsidR="0058307F">
        <w:t>ici</w:t>
      </w:r>
      <w:r>
        <w:t xml:space="preserve"> </w:t>
      </w:r>
      <w:r w:rsidR="00810C99" w:rsidRPr="00A9716A">
        <w:rPr>
          <w:bCs/>
        </w:rPr>
        <w:t>Sanela Kučar, Osijek, J.J. Strossmayera 37, OIB 97473612486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550E98" w:rsidRPr="00550E98">
        <w:t>Kebab bar j.d.o.o. za ugostiteljstvo i trgovinu, Karlovac, Rečička 21, MBS 080989655, OIB 25623449206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C15FDA">
        <w:t>HR</w:t>
      </w:r>
      <w:r w:rsidR="00E10F57">
        <w:t>26</w:t>
      </w:r>
      <w:r w:rsidR="00C15FDA">
        <w:t xml:space="preserve"> </w:t>
      </w:r>
      <w:r w:rsidR="00524135">
        <w:t xml:space="preserve">2500 0093 </w:t>
      </w:r>
      <w:r w:rsidR="007C27C8">
        <w:t>1066 20</w:t>
      </w:r>
      <w:r w:rsidR="00E10F57">
        <w:t>6</w:t>
      </w:r>
      <w:r w:rsidR="007C27C8">
        <w:t xml:space="preserve">2 </w:t>
      </w:r>
      <w:r w:rsidR="00E10F57">
        <w:t>9</w:t>
      </w:r>
      <w:r w:rsidR="00C15FDA">
        <w:t xml:space="preserve"> kod </w:t>
      </w:r>
      <w:r w:rsidR="00524135">
        <w:t>ADDIKO BANK HRVATSKA d.d. Zagreb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0F2EAE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0F2EAE">
        <w:t xml:space="preserve">iz </w:t>
      </w:r>
      <w:r w:rsidR="00DD7C13">
        <w:t xml:space="preserve"> </w:t>
      </w:r>
      <w:r w:rsidR="000F2EAE" w:rsidRPr="000F2EAE">
        <w:t>Fond</w:t>
      </w:r>
      <w:r w:rsidR="000F2EAE">
        <w:t>a</w:t>
      </w:r>
      <w:r w:rsidR="000F2EAE" w:rsidRPr="000F2EAE">
        <w:t xml:space="preserve"> za namirenje troškova stečajnog postupka</w:t>
      </w:r>
      <w:r w:rsidR="000F2EAE">
        <w:t xml:space="preserve"> </w:t>
      </w:r>
      <w:r>
        <w:t>izvrši isplatu privremeno</w:t>
      </w:r>
      <w:r w:rsidR="00962949">
        <w:t>j</w:t>
      </w:r>
      <w:r>
        <w:t xml:space="preserve"> stečajno</w:t>
      </w:r>
      <w:r w:rsidR="00962949">
        <w:t>j</w:t>
      </w:r>
      <w:r>
        <w:t xml:space="preserve"> upravitelj</w:t>
      </w:r>
      <w:r w:rsidR="00962949">
        <w:t>ici</w:t>
      </w:r>
      <w:r>
        <w:t xml:space="preserve"> na nje</w:t>
      </w:r>
      <w:r w:rsidR="00962949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CE7782">
        <w:t>5</w:t>
      </w:r>
      <w:r w:rsidR="00D54CDA">
        <w:t>69</w:t>
      </w:r>
      <w:r w:rsidR="00841A3C" w:rsidRPr="00841A3C">
        <w:t>/18-</w:t>
      </w:r>
      <w:r w:rsidR="00550E98">
        <w:t>8</w:t>
      </w:r>
      <w:r w:rsidR="00841A3C">
        <w:t xml:space="preserve"> </w:t>
      </w:r>
      <w:r>
        <w:t xml:space="preserve">od </w:t>
      </w:r>
      <w:r w:rsidR="00E11828">
        <w:t>6</w:t>
      </w:r>
      <w:r>
        <w:t>.</w:t>
      </w:r>
      <w:r w:rsidR="005173CE">
        <w:t>0</w:t>
      </w:r>
      <w:r w:rsidR="00E11828">
        <w:t>6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>imenovan</w:t>
      </w:r>
      <w:r w:rsidR="00962949">
        <w:t>a</w:t>
      </w:r>
      <w:r>
        <w:t xml:space="preserve"> je </w:t>
      </w:r>
      <w:r w:rsidR="0021253E">
        <w:t>Sa</w:t>
      </w:r>
      <w:r w:rsidR="00656350">
        <w:t>nel</w:t>
      </w:r>
      <w:r w:rsidR="0021253E">
        <w:t xml:space="preserve">a </w:t>
      </w:r>
      <w:r w:rsidR="00656350">
        <w:t>Kučar</w:t>
      </w:r>
      <w:r w:rsidR="00962949">
        <w:t xml:space="preserve"> iz Osijeka</w:t>
      </w:r>
      <w:r>
        <w:t xml:space="preserve"> za privremen</w:t>
      </w:r>
      <w:r w:rsidR="00962949">
        <w:t>u</w:t>
      </w:r>
      <w:r>
        <w:t xml:space="preserve"> stečajn</w:t>
      </w:r>
      <w:r w:rsidR="00962949">
        <w:t>u</w:t>
      </w:r>
      <w:r>
        <w:t xml:space="preserve"> upravitelj</w:t>
      </w:r>
      <w:r w:rsidR="00962949">
        <w:t>icu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D54CDA" w:rsidP="00397F6D" w:rsidR="00D54CDA">
      <w:pPr>
        <w:pStyle w:val="Tijeloteksta"/>
        <w:ind w:firstLine="708"/>
      </w:pPr>
    </w:p>
    <w:p w:rsidRDefault="00D54CDA" w:rsidP="00397F6D" w:rsidR="00D54CDA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t>Privremen</w:t>
      </w:r>
      <w:r w:rsidR="00962949">
        <w:t>a</w:t>
      </w:r>
      <w:r>
        <w:t xml:space="preserve"> stečajn</w:t>
      </w:r>
      <w:r w:rsidR="00962949">
        <w:t>a</w:t>
      </w:r>
      <w:r>
        <w:t xml:space="preserve"> upravitelj</w:t>
      </w:r>
      <w:r w:rsidR="00962949">
        <w:t>ica</w:t>
      </w:r>
      <w:r>
        <w:t xml:space="preserve"> obavi</w:t>
      </w:r>
      <w:r w:rsidR="00962949">
        <w:t>la</w:t>
      </w:r>
      <w:r>
        <w:t xml:space="preserve"> je sve potrebne radnje, te je sastavi</w:t>
      </w:r>
      <w:r w:rsidR="00962949">
        <w:t>la</w:t>
      </w:r>
      <w:r>
        <w:t xml:space="preserve"> i dostavi</w:t>
      </w:r>
      <w:r w:rsidR="00962949">
        <w:t>la</w:t>
      </w:r>
      <w:r>
        <w:t xml:space="preserve"> svoje pisano izvješće i nazoči</w:t>
      </w:r>
      <w:r w:rsidR="00962949">
        <w:t>la</w:t>
      </w:r>
      <w:r>
        <w:t xml:space="preserve"> ročištu radi izjašnjenja o prijedlogu za otvaranje stečajnog postupka i ročištu radi rasprave o uvjetima za otvar</w:t>
      </w:r>
      <w:r w:rsidR="009F5CC9">
        <w:t xml:space="preserve">anje stečajnog postupka, a dana </w:t>
      </w:r>
      <w:r w:rsidR="00E11828">
        <w:t>18</w:t>
      </w:r>
      <w:r>
        <w:t>.</w:t>
      </w:r>
      <w:r w:rsidR="00640C35">
        <w:t>0</w:t>
      </w:r>
      <w:r w:rsidR="00E11828">
        <w:t>9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D54CDA" w:rsidRPr="00D54CDA">
        <w:t xml:space="preserve">30. listopada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817E12">
        <w:t>a</w:t>
      </w:r>
      <w:r>
        <w:t xml:space="preserve"> stečajn</w:t>
      </w:r>
      <w:r w:rsidR="00817E12">
        <w:t>a</w:t>
      </w:r>
      <w:r>
        <w:t xml:space="preserve"> upravitelj</w:t>
      </w:r>
      <w:r w:rsidR="00817E12">
        <w:t>ica</w:t>
      </w:r>
      <w:r w:rsidR="00023215">
        <w:t xml:space="preserve"> </w:t>
      </w:r>
      <w:r w:rsidR="0068010A">
        <w:t>Sa</w:t>
      </w:r>
      <w:r w:rsidR="00656350">
        <w:t>nel</w:t>
      </w:r>
      <w:r w:rsidR="0068010A">
        <w:t xml:space="preserve">a </w:t>
      </w:r>
      <w:r w:rsidR="00656350">
        <w:t>Kučar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39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B946A3">
    <w:pPr>
      <w:jc w:val="right"/>
    </w:pPr>
    <w:r>
      <w:t>14 St-</w:t>
    </w:r>
    <w:r w:rsidR="00B21FFD" w:rsidRPr="00B21FFD">
      <w:t>569/18-20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3215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2EAE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1D62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253E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035A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0C92"/>
    <w:rsid w:val="004628A0"/>
    <w:rsid w:val="00462D4C"/>
    <w:rsid w:val="0046322E"/>
    <w:rsid w:val="00463DEC"/>
    <w:rsid w:val="00475A34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4135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0E98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39C6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0"/>
    <w:rsid w:val="0065635E"/>
    <w:rsid w:val="006567D7"/>
    <w:rsid w:val="006578A6"/>
    <w:rsid w:val="00660127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10A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27C8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C99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87E7F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6B07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55E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58F"/>
    <w:rsid w:val="0097429A"/>
    <w:rsid w:val="0097767F"/>
    <w:rsid w:val="0097787D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3D44"/>
    <w:rsid w:val="009E4B8F"/>
    <w:rsid w:val="009E7960"/>
    <w:rsid w:val="009F03EB"/>
    <w:rsid w:val="009F0A3B"/>
    <w:rsid w:val="009F1F74"/>
    <w:rsid w:val="009F2540"/>
    <w:rsid w:val="009F5CC9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17E0F"/>
    <w:rsid w:val="00B21FFD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6AE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E7782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4CDA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0E5D"/>
    <w:rsid w:val="00E10F57"/>
    <w:rsid w:val="00E11828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5CE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3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9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9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9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9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39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9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9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9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9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St-569/2018</izvorni_sadrzaj>
    <derivirana_varijabla naziv="DomainObject.Predmet.OznakaBroj_1">St-569/2018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Kebab bar j.d.o.o.</izvorni_sadrzaj>
    <derivirana_varijabla naziv="DomainObject.Predmet.ProtustrankaFormated_1">  Kebab bar j.d.o.o.</derivirana_varijabla>
  </DomainObject.Predmet.ProtustrankaFormated>
  <DomainObject.Predmet.ProtustrankaFormatedOIB>
    <izvorni_sadrzaj>  Kebab bar j.d.o.o., OIB 25623449206</izvorni_sadrzaj>
    <derivirana_varijabla naziv="DomainObject.Predmet.ProtustrankaFormatedOIB_1">  Kebab bar j.d.o.o., OIB 25623449206</derivirana_varijabla>
  </DomainObject.Predmet.ProtustrankaFormatedOIB>
  <DomainObject.Predmet.ProtustrankaFormatedWithAdress>
    <izvorni_sadrzaj> Kebab bar j.d.o.o., Rečička 21, 47000 Karlovac</izvorni_sadrzaj>
    <derivirana_varijabla naziv="DomainObject.Predmet.ProtustrankaFormatedWithAdress_1"> Kebab bar j.d.o.o., Rečička 21, 47000 Karlovac</derivirana_varijabla>
  </DomainObject.Predmet.ProtustrankaFormatedWithAdress>
  <DomainObject.Predmet.ProtustrankaFormatedWithAdressOIB>
    <izvorni_sadrzaj> Kebab bar j.d.o.o., OIB 25623449206, Rečička 21, 47000 Karlovac</izvorni_sadrzaj>
    <derivirana_varijabla naziv="DomainObject.Predmet.ProtustrankaFormatedWithAdressOIB_1"> Kebab bar j.d.o.o., OIB 25623449206, Rečička 21, 47000 Karlovac</derivirana_varijabla>
  </DomainObject.Predmet.ProtustrankaFormatedWithAdressOIB>
  <DomainObject.Predmet.ProtustrankaWithAdress>
    <izvorni_sadrzaj>Kebab bar j.d.o.o. Rečička 21, 47000 Karlovac</izvorni_sadrzaj>
    <derivirana_varijabla naziv="DomainObject.Predmet.ProtustrankaWithAdress_1">Kebab bar j.d.o.o. Rečička 21, 47000 Karlovac</derivirana_varijabla>
  </DomainObject.Predmet.ProtustrankaWithAdress>
  <DomainObject.Predmet.ProtustrankaWithAdressOIB>
    <izvorni_sadrzaj>Kebab bar j.d.o.o., OIB 25623449206, Rečička 21, 47000 Karlovac</izvorni_sadrzaj>
    <derivirana_varijabla naziv="DomainObject.Predmet.ProtustrankaWithAdressOIB_1">Kebab bar j.d.o.o., OIB 25623449206, Rečička 21, 47000 Karlovac</derivirana_varijabla>
  </DomainObject.Predmet.ProtustrankaWithAdressOIB>
  <DomainObject.Predmet.ProtustrankaNazivFormated>
    <izvorni_sadrzaj>Kebab bar j.d.o.o.</izvorni_sadrzaj>
    <derivirana_varijabla naziv="DomainObject.Predmet.ProtustrankaNazivFormated_1">Kebab bar j.d.o.o.</derivirana_varijabla>
  </DomainObject.Predmet.ProtustrankaNazivFormated>
  <DomainObject.Predmet.ProtustrankaNazivFormatedOIB>
    <izvorni_sadrzaj>Kebab bar j.d.o.o., OIB 25623449206</izvorni_sadrzaj>
    <derivirana_varijabla naziv="DomainObject.Predmet.ProtustrankaNazivFormatedOIB_1">Kebab bar j.d.o.o., OIB 25623449206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Kebab bar j.d.o.o.</item>
    </izvorni_sadrzaj>
    <derivirana_varijabla naziv="DomainObject.Predmet.ProtuStrankaListFormated_1">
      <item>Kebab bar j.d.o.o.</item>
    </derivirana_varijabla>
  </DomainObject.Predmet.ProtuStrankaListFormated>
  <DomainObject.Predmet.ProtuStrankaListFormatedOIB>
    <izvorni_sadrzaj>
      <item>Kebab bar j.d.o.o., OIB 25623449206</item>
    </izvorni_sadrzaj>
    <derivirana_varijabla naziv="DomainObject.Predmet.ProtuStrankaListFormatedOIB_1">
      <item>Kebab bar j.d.o.o., OIB 25623449206</item>
    </derivirana_varijabla>
  </DomainObject.Predmet.ProtuStrankaListFormatedOIB>
  <DomainObject.Predmet.ProtuStrankaListFormatedWithAdress>
    <izvorni_sadrzaj>
      <item>Kebab bar j.d.o.o., Rečička 21, 47000 Karlovac</item>
    </izvorni_sadrzaj>
    <derivirana_varijabla naziv="DomainObject.Predmet.ProtuStrankaListFormatedWithAdress_1">
      <item>Kebab bar j.d.o.o., Rečička 21, 47000 Karlovac</item>
    </derivirana_varijabla>
  </DomainObject.Predmet.ProtuStrankaListFormatedWithAdress>
  <DomainObject.Predmet.ProtuStrankaListFormatedWithAdressOIB>
    <izvorni_sadrzaj>
      <item>Kebab bar j.d.o.o., OIB 25623449206, Rečička 21, 47000 Karlovac</item>
    </izvorni_sadrzaj>
    <derivirana_varijabla naziv="DomainObject.Predmet.ProtuStrankaListFormatedWithAdressOIB_1">
      <item>Kebab bar j.d.o.o., OIB 25623449206, Rečička 21, 47000 Karlovac</item>
    </derivirana_varijabla>
  </DomainObject.Predmet.ProtuStrankaListFormatedWithAdressOIB>
  <DomainObject.Predmet.ProtuStrankaListNazivFormated>
    <izvorni_sadrzaj>
      <item>Kebab bar j.d.o.o.</item>
    </izvorni_sadrzaj>
    <derivirana_varijabla naziv="DomainObject.Predmet.ProtuStrankaListNazivFormated_1">
      <item>Kebab bar j.d.o.o.</item>
    </derivirana_varijabla>
  </DomainObject.Predmet.ProtuStrankaListNazivFormated>
  <DomainObject.Predmet.ProtuStrankaListNazivFormatedOIB>
    <izvorni_sadrzaj>
      <item>Kebab bar j.d.o.o., OIB 25623449206</item>
    </izvorni_sadrzaj>
    <derivirana_varijabla naziv="DomainObject.Predmet.ProtuStrankaListNazivFormatedOIB_1">
      <item>Kebab bar j.d.o.o., OIB 25623449206</item>
    </derivirana_varijabla>
  </DomainObject.Predmet.ProtuStrankaListNazivFormatedOIB>
  <DomainObject.Predmet.OstaliListFormated>
    <izvorni_sadrzaj>
      <item>Anamarija Rojtinić</item>
    </izvorni_sadrzaj>
    <derivirana_varijabla naziv="DomainObject.Predmet.OstaliListFormated_1">
      <item>Anamarija Rojtinić</item>
    </derivirana_varijabla>
  </DomainObject.Predmet.OstaliListFormated>
  <DomainObject.Predmet.OstaliListFormatedOIB>
    <izvorni_sadrzaj>
      <item>Anamarija Rojtinić, OIB 27273955617</item>
    </izvorni_sadrzaj>
    <derivirana_varijabla naziv="DomainObject.Predmet.OstaliListFormatedOIB_1">
      <item>Anamarija Rojtinić, OIB 27273955617</item>
    </derivirana_varijabla>
  </DomainObject.Predmet.OstaliListFormatedOIB>
  <DomainObject.Predmet.OstaliListFormatedWithAdress>
    <izvorni_sadrzaj>
      <item>Anamarija Rojtinić, Rečička 21, 47000 Karlovac</item>
    </izvorni_sadrzaj>
    <derivirana_varijabla naziv="DomainObject.Predmet.OstaliListFormatedWithAdress_1">
      <item>Anamarija Rojtinić, Rečička 21, 47000 Karlovac</item>
    </derivirana_varijabla>
  </DomainObject.Predmet.OstaliListFormatedWithAdress>
  <DomainObject.Predmet.OstaliListFormatedWithAdressOIB>
    <izvorni_sadrzaj>
      <item>Anamarija Rojtinić, OIB 27273955617, Rečička 21, 47000 Karlovac</item>
    </izvorni_sadrzaj>
    <derivirana_varijabla naziv="DomainObject.Predmet.OstaliListFormatedWithAdressOIB_1">
      <item>Anamarija Rojtinić, OIB 27273955617, Rečička 21, 47000 Karlovac</item>
    </derivirana_varijabla>
  </DomainObject.Predmet.OstaliListFormatedWithAdressOIB>
  <DomainObject.Predmet.OstaliListNazivFormated>
    <izvorni_sadrzaj>
      <item>Anamarija Rojtinić</item>
    </izvorni_sadrzaj>
    <derivirana_varijabla naziv="DomainObject.Predmet.OstaliListNazivFormated_1">
      <item>Anamarija Rojtinić</item>
    </derivirana_varijabla>
  </DomainObject.Predmet.OstaliListNazivFormated>
  <DomainObject.Predmet.OstaliListNazivFormatedOIB>
    <izvorni_sadrzaj>
      <item>Anamarija Rojtinić, OIB 27273955617</item>
    </izvorni_sadrzaj>
    <derivirana_varijabla naziv="DomainObject.Predmet.OstaliListNazivFormatedOIB_1">
      <item>Anamarija Rojtinić, OIB 27273955617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Kebab bar j.d.o.o.</izvorni_sadrzaj>
    <derivirana_varijabla naziv="DomainObject.Predmet.ProtustrankaIDrugi_1">Kebab bar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Kebab bar j.d.o.o., OIB 25623449206, Rečička 21, 47000 Karlovac</izvorni_sadrzaj>
    <derivirana_varijabla naziv="DomainObject.Predmet.ProtustrankaIDrugiAdressOIB_1">Kebab bar j.d.o.o., OIB 25623449206, Rečička 21,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Kebab bar j.d.o.o.</item>
      <item>FINA regionalni centar Zagreb, podružnica Karlovac</item>
      <item>Anamarija Rojtinić</item>
    </izvorni_sadrzaj>
    <derivirana_varijabla naziv="DomainObject.Predmet.SudioniciListNaziv_1">
      <item>Kebab bar j.d.o.o.</item>
      <item>FINA regionalni centar Zagreb, podružnica Karlovac</item>
      <item>Anamarija Rojtinić</item>
    </derivirana_varijabla>
  </DomainObject.Predmet.SudioniciListNaziv>
  <DomainObject.Predmet.SudioniciListAdressOIB>
    <izvorni_sadrzaj>
      <item>Kebab bar j.d.o.o., OIB 25623449206, Rečička 21,47000 Karlovac</item>
      <item>FINA regionalni centar Zagreb, podružnica Karlovac, OIB 85821130368, Vitezovićeva 1,47000 Karlovac</item>
      <item>Anamarija Rojtinić, OIB 27273955617, Rečička 21,47000 Karlovac</item>
    </izvorni_sadrzaj>
    <derivirana_varijabla naziv="DomainObject.Predmet.SudioniciListAdressOIB_1">
      <item>Kebab bar j.d.o.o., OIB 25623449206, Rečička 21,47000 Karlovac</item>
      <item>FINA regionalni centar Zagreb, podružnica Karlovac, OIB 85821130368, Vitezovićeva 1,47000 Karlovac</item>
      <item>Anamarija Rojtinić, OIB 27273955617, Rečička 21,47000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25623449206</item>
      <item>, OIB 85821130368</item>
      <item>, OIB 27273955617</item>
    </izvorni_sadrzaj>
    <derivirana_varijabla naziv="DomainObject.Predmet.SudioniciListNazivOIB_1">
      <item>, OIB 25623449206</item>
      <item>, OIB 85821130368</item>
      <item>, OIB 27273955617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St-569/2018-17</izvorni_sadrzaj>
    <derivirana_varijabla naziv="DomainObject.PredzadnjaOdlukaIzPredmeta.Oznaka_1">St-569/2018-17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F1EF1B-0CA5-4AB4-AEBF-D9EBFD2510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449</properties:Words>
  <properties:Characters>2437</properties:Characters>
  <properties:Lines>73</properties:Lines>
  <properties:Paragraphs>21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2018-10-30T07:54:00Z</cp:lastPrinted>
  <dcterms:modified xmlns:xsi="http://www.w3.org/2001/XMLSchema-instance" xsi:type="dcterms:W3CDTF">2018-10-30T08:44:00Z</dcterms:modified>
  <cp:revision>23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