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7903" w14:paraId="e2c790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9C3989">
        <w:t>324</w:t>
      </w:r>
      <w:r w:rsidR="00BA1C62">
        <w:t>/16</w:t>
      </w:r>
      <w:r w:rsidR="003E7285">
        <w:t>-</w:t>
      </w:r>
      <w:r w:rsidR="005D451B">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42CA6" w:rsidRPr="00342CA6">
        <w:rPr>
          <w:rFonts w:cs="Arial" w:hAnsi="Arial" w:ascii="Arial"/>
          <w:color w:val="003366"/>
          <w:sz w:val="18"/>
          <w:szCs w:val="18"/>
        </w:rPr>
        <w:t xml:space="preserve"> </w:t>
      </w:r>
      <w:r w:rsidR="00342CA6" w:rsidRPr="00342CA6">
        <w:t>KNEPSEN d.o.o.</w:t>
      </w:r>
      <w:r w:rsidR="00E0630B" w:rsidRPr="00342CA6">
        <w:t xml:space="preserve">, </w:t>
      </w:r>
      <w:r w:rsidR="00806A38" w:rsidRPr="00342CA6">
        <w:t xml:space="preserve">Zagreb, </w:t>
      </w:r>
      <w:r w:rsidR="00342CA6" w:rsidRPr="00342CA6">
        <w:t>I. Jordanovački odvojak 11</w:t>
      </w:r>
      <w:r w:rsidR="00DB45DE" w:rsidRPr="00342CA6">
        <w:t xml:space="preserve">, </w:t>
      </w:r>
      <w:r w:rsidRPr="00342CA6">
        <w:t>OIB</w:t>
      </w:r>
      <w:r w:rsidR="00342CA6" w:rsidRPr="00342CA6">
        <w:t xml:space="preserve"> 19924367526</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KNEPSEN d.o.o., Zagreb, I. Jordanovački odvojak 11, OIB 19924367526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342CA6" w:rsidRPr="00342CA6">
        <w:t>KNEPSEN d.o.o., Zagreb, I. Jordanovački odvojak 11, OIB 19924367526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173D6" w:rsidP="000A2CA0" w:rsidR="000A2CA0" w:rsidRPr="00C254D4">
      <w:pPr>
        <w:jc w:val="both"/>
        <w:rPr>
          <w:b/>
        </w:rPr>
      </w:pPr>
      <w:r>
        <w:rPr>
          <w:b/>
        </w:rPr>
        <w:t>1</w:t>
      </w:r>
      <w:r w:rsidR="00581300">
        <w:rPr>
          <w:b/>
        </w:rPr>
        <w:t>9</w:t>
      </w:r>
      <w:r w:rsidR="00E64F26" w:rsidRPr="00C254D4">
        <w:rPr>
          <w:b/>
        </w:rPr>
        <w:t xml:space="preserve">. </w:t>
      </w:r>
      <w:r>
        <w:rPr>
          <w:b/>
        </w:rPr>
        <w:t xml:space="preserve">travanj </w:t>
      </w:r>
      <w:r w:rsidR="00CE3CCE">
        <w:rPr>
          <w:b/>
        </w:rPr>
        <w:t>201</w:t>
      </w:r>
      <w:r w:rsidR="00E97FA9">
        <w:rPr>
          <w:b/>
        </w:rPr>
        <w:t>7</w:t>
      </w:r>
      <w:r w:rsidR="000A2CA0" w:rsidRPr="00C254D4">
        <w:rPr>
          <w:b/>
        </w:rPr>
        <w:t xml:space="preserve">. godine u </w:t>
      </w:r>
      <w:r w:rsidR="00581300">
        <w:rPr>
          <w:b/>
        </w:rPr>
        <w:t>9</w:t>
      </w:r>
      <w:r w:rsidR="00700A85">
        <w:rPr>
          <w:b/>
        </w:rPr>
        <w:t>,</w:t>
      </w:r>
      <w:r w:rsidR="00342CA6">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03882">
      <w:r w:rsidRPr="00C254D4">
        <w:t xml:space="preserve">- dužnik </w:t>
      </w:r>
      <w:r w:rsidR="00342CA6" w:rsidRPr="00342CA6">
        <w:t>KNEPSEN d.o.o., Zagreb</w:t>
      </w:r>
    </w:p>
    <w:p w:rsidRDefault="000A2CA0" w:rsidP="000A2CA0" w:rsidR="00581300" w:rsidRPr="00342CA6">
      <w:r w:rsidRPr="00C254D4">
        <w:t>-</w:t>
      </w:r>
      <w:r w:rsidR="005C6BCD" w:rsidRPr="00C254D4">
        <w:t xml:space="preserve"> zakonski zastupnik dužnika</w:t>
      </w:r>
      <w:r w:rsidRPr="00C254D4">
        <w:t xml:space="preserve"> </w:t>
      </w:r>
      <w:r w:rsidR="00342CA6" w:rsidRPr="00342CA6">
        <w:t>Jasenko Knepr</w:t>
      </w:r>
    </w:p>
    <w:p w:rsidRDefault="000A2CA0" w:rsidP="000A2CA0" w:rsidR="000A2CA0" w:rsidRPr="00342CA6">
      <w:r w:rsidRPr="00342CA6">
        <w:t>- FINA</w:t>
      </w:r>
    </w:p>
    <w:p w:rsidRDefault="005058C0" w:rsidP="00342CA6" w:rsidR="005058C0">
      <w:r w:rsidRPr="00342CA6">
        <w:t>-</w:t>
      </w:r>
      <w:r w:rsidR="00B95680" w:rsidRPr="00342CA6">
        <w:t xml:space="preserve"> </w:t>
      </w:r>
      <w:r w:rsidR="00342CA6" w:rsidRPr="00342CA6">
        <w:t>Raiffeisenbank Austria d.d.</w:t>
      </w:r>
    </w:p>
    <w:p w:rsidRDefault="00342CA6" w:rsidP="00342CA6" w:rsidR="00342CA6"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064DE">
        <w:t>1</w:t>
      </w:r>
      <w:r w:rsidR="009C4845">
        <w:t>3</w:t>
      </w:r>
      <w:r w:rsidR="00B95680">
        <w:t>. svibnja</w:t>
      </w:r>
      <w:r w:rsidR="00700A85">
        <w:t xml:space="preserve"> 2016</w:t>
      </w:r>
      <w:r w:rsidRPr="00C254D4">
        <w:t>. prijedlog za otvaranje stečajnog postupka nad dužnikom</w:t>
      </w:r>
      <w:r w:rsidR="009C4845" w:rsidRPr="009C4845">
        <w:t xml:space="preserve"> </w:t>
      </w:r>
      <w:r w:rsidR="009C4845" w:rsidRPr="00342CA6">
        <w:t>KNEPSEN d.o.o., Zagreb, I. Jordanovački odvojak 11, OIB 19924367526</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9C4845">
        <w:t>930</w:t>
      </w:r>
      <w:r w:rsidR="00321D3A">
        <w:t xml:space="preserve"> dana </w:t>
      </w:r>
      <w:r w:rsidR="000518E3">
        <w:t xml:space="preserve">evidentirane neizvršene osnove za plaćanje u ukupnom iznosu od </w:t>
      </w:r>
      <w:r w:rsidR="009C4845">
        <w:t>1.878.383,93</w:t>
      </w:r>
      <w:r w:rsidR="00667114">
        <w:t xml:space="preserve"> </w:t>
      </w:r>
      <w:r w:rsidR="000518E3">
        <w:t xml:space="preserve">kn, te da dužnik ima </w:t>
      </w:r>
      <w:r w:rsidR="009C4845">
        <w:t>četiri</w:t>
      </w:r>
      <w:r w:rsidR="00581300">
        <w:t xml:space="preserve"> </w:t>
      </w:r>
      <w:r w:rsidR="00E335CD">
        <w:t>zaposlen</w:t>
      </w:r>
      <w:r w:rsidR="009C4845">
        <w:t>a</w:t>
      </w:r>
      <w:r w:rsidR="000518E3">
        <w:t xml:space="preserve">. Predlagatelj </w:t>
      </w:r>
      <w:r w:rsidR="00875593">
        <w:t xml:space="preserve">nadalje </w:t>
      </w:r>
      <w:r w:rsidR="000518E3">
        <w:t>navodi da dužnik ima račun kod</w:t>
      </w:r>
      <w:r w:rsidR="009C4845" w:rsidRPr="009C4845">
        <w:t xml:space="preserve"> </w:t>
      </w:r>
      <w:r w:rsidR="009C4845" w:rsidRPr="00342CA6">
        <w:t>Raiffeisenbank Austria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498" w:rsidR="00A72498">
      <w:r>
        <w:separator/>
      </w:r>
    </w:p>
  </w:endnote>
  <w:endnote w:id="0" w:type="continuationSeparator">
    <w:p w:rsidRDefault="00A72498" w:rsidR="00A72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498" w:rsidR="00A72498">
      <w:r>
        <w:separator/>
      </w:r>
    </w:p>
  </w:footnote>
  <w:footnote w:id="0" w:type="continuationSeparator">
    <w:p w:rsidRDefault="00A72498" w:rsidR="00A72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451B">
      <w:rPr>
        <w:rStyle w:val="Brojstranice"/>
        <w:noProof/>
      </w:rPr>
      <w:t>3</w:t>
    </w:r>
    <w:r>
      <w:rPr>
        <w:rStyle w:val="Brojstranice"/>
      </w:rPr>
      <w:fldChar w:fldCharType="end"/>
    </w:r>
  </w:p>
  <w:p w:rsidRDefault="00874E6C" w:rsidP="004D27C4" w:rsidR="00874E6C">
    <w:pPr>
      <w:pStyle w:val="Zaglavlje"/>
      <w:jc w:val="right"/>
    </w:pPr>
    <w:r>
      <w:t>4 St-</w:t>
    </w:r>
    <w:r w:rsidR="00E97FA9">
      <w:t>4</w:t>
    </w:r>
    <w:r w:rsidR="00342CA6">
      <w:t>324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25ADF"/>
    <w:rsid w:val="0003455F"/>
    <w:rsid w:val="00034E46"/>
    <w:rsid w:val="000518E3"/>
    <w:rsid w:val="000A2CA0"/>
    <w:rsid w:val="000B4426"/>
    <w:rsid w:val="000B6904"/>
    <w:rsid w:val="000E7C58"/>
    <w:rsid w:val="000F0A0A"/>
    <w:rsid w:val="00127BDB"/>
    <w:rsid w:val="001E2CB6"/>
    <w:rsid w:val="002173D6"/>
    <w:rsid w:val="00217606"/>
    <w:rsid w:val="00217CDB"/>
    <w:rsid w:val="0025788E"/>
    <w:rsid w:val="00262C12"/>
    <w:rsid w:val="0027227B"/>
    <w:rsid w:val="00277F8E"/>
    <w:rsid w:val="00282908"/>
    <w:rsid w:val="0028644D"/>
    <w:rsid w:val="00295F32"/>
    <w:rsid w:val="002B1238"/>
    <w:rsid w:val="002D16B2"/>
    <w:rsid w:val="002D49A0"/>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90273"/>
    <w:rsid w:val="005A562D"/>
    <w:rsid w:val="005B23B4"/>
    <w:rsid w:val="005C6BCD"/>
    <w:rsid w:val="005D451B"/>
    <w:rsid w:val="00603882"/>
    <w:rsid w:val="00667114"/>
    <w:rsid w:val="00683588"/>
    <w:rsid w:val="00692A6B"/>
    <w:rsid w:val="006B123A"/>
    <w:rsid w:val="006E135E"/>
    <w:rsid w:val="006E6641"/>
    <w:rsid w:val="006F21D7"/>
    <w:rsid w:val="00700A85"/>
    <w:rsid w:val="00725DA9"/>
    <w:rsid w:val="00727C1D"/>
    <w:rsid w:val="007455D1"/>
    <w:rsid w:val="0075040F"/>
    <w:rsid w:val="00751E24"/>
    <w:rsid w:val="00757A14"/>
    <w:rsid w:val="007B4990"/>
    <w:rsid w:val="00801A6D"/>
    <w:rsid w:val="008049C5"/>
    <w:rsid w:val="00806A38"/>
    <w:rsid w:val="0081295F"/>
    <w:rsid w:val="008535BE"/>
    <w:rsid w:val="00874E6C"/>
    <w:rsid w:val="00875593"/>
    <w:rsid w:val="00893DC8"/>
    <w:rsid w:val="00906436"/>
    <w:rsid w:val="00931B98"/>
    <w:rsid w:val="00940B1A"/>
    <w:rsid w:val="00945F2A"/>
    <w:rsid w:val="009A0E71"/>
    <w:rsid w:val="009C3989"/>
    <w:rsid w:val="009C4845"/>
    <w:rsid w:val="00A031C0"/>
    <w:rsid w:val="00A064DE"/>
    <w:rsid w:val="00A72498"/>
    <w:rsid w:val="00A727C9"/>
    <w:rsid w:val="00A8529D"/>
    <w:rsid w:val="00AB213B"/>
    <w:rsid w:val="00AC709B"/>
    <w:rsid w:val="00B1314F"/>
    <w:rsid w:val="00B334EE"/>
    <w:rsid w:val="00B95680"/>
    <w:rsid w:val="00BA1C62"/>
    <w:rsid w:val="00BA70A6"/>
    <w:rsid w:val="00BB7F85"/>
    <w:rsid w:val="00BE1919"/>
    <w:rsid w:val="00BE3247"/>
    <w:rsid w:val="00BF1262"/>
    <w:rsid w:val="00C0305E"/>
    <w:rsid w:val="00C11889"/>
    <w:rsid w:val="00C254D4"/>
    <w:rsid w:val="00C27193"/>
    <w:rsid w:val="00C50F6D"/>
    <w:rsid w:val="00CE3CCE"/>
    <w:rsid w:val="00D04603"/>
    <w:rsid w:val="00D34608"/>
    <w:rsid w:val="00D433E8"/>
    <w:rsid w:val="00D434F3"/>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3861"/>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A70A6"/>
    <w:rPr>
      <w:color w:val="808080"/>
      <w:bdr w:space="0" w:sz="0" w:color="auto" w:val="none"/>
      <w:shd w:fill="auto" w:color="auto" w:val="clear"/>
    </w:rPr>
  </w:style>
  <w:style w:customStyle="true" w:styleId="eSPISCCParagraphDefaultFont" w:type="character">
    <w:name w:val="eSPIS_CC_Paragraph Default Font"/>
    <w:basedOn w:val="Zadanifontodlomka"/>
    <w:rsid w:val="00BA70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70A6"/>
    <w:rPr>
      <w:bdr w:space="0" w:sz="0" w:color="auto" w:val="none"/>
      <w:shd w:fill="FFFFCC" w:color="auto" w:val="clear"/>
      <w:lang w:val="hr-HR"/>
    </w:rPr>
  </w:style>
  <w:style w:customStyle="true" w:styleId="PozadinaSvijetloCrvena" w:type="character">
    <w:name w:val="Pozadina_SvijetloCrvena"/>
    <w:basedOn w:val="eSPISCCParagraphDefaultFont"/>
    <w:rsid w:val="00BA70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70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A70A6"/>
    <w:rPr>
      <w:color w:val="808080"/>
      <w:bdr w:color="auto" w:space="0" w:sz="0" w:val="none"/>
      <w:shd w:color="auto" w:fill="auto" w:val="clear"/>
    </w:rPr>
  </w:style>
  <w:style w:customStyle="1" w:styleId="eSPISCCParagraphDefaultFont" w:type="character">
    <w:name w:val="eSPIS_CC_Paragraph Default Font"/>
    <w:basedOn w:val="Zadanifontodlomka"/>
    <w:rsid w:val="00BA70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70A6"/>
    <w:rPr>
      <w:bdr w:color="auto" w:space="0" w:sz="0" w:val="none"/>
      <w:shd w:color="auto" w:fill="FFFFCC" w:val="clear"/>
      <w:lang w:val="hr-HR"/>
    </w:rPr>
  </w:style>
  <w:style w:customStyle="1" w:styleId="PozadinaSvijetloCrvena" w:type="character">
    <w:name w:val="Pozadina_SvijetloCrvena"/>
    <w:basedOn w:val="eSPISCCParagraphDefaultFont"/>
    <w:rsid w:val="00BA70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70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St-4324/2016-5</izvorni_sadrzaj>
    <derivirana_varijabla naziv="DomainObject.Oznaka_1">St-4324/2016-5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St-4324/2016</izvorni_sadrzaj>
    <derivirana_varijabla naziv="DomainObject.Predmet.OznakaBroj_1">St-4324/2016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KNEPSEN d.o.o. zastupanog po punomoćniku Jasenko Knepr</izvorni_sadrzaj>
    <derivirana_varijabla naziv="DomainObject.Predmet.ProtustrankaFormated_1">  KNEPSEN d.o.o. zastupanog po punomoćniku Jasenko Knepr</derivirana_varijabla>
  </DomainObject.Predmet.ProtustrankaFormated>
  <DomainObject.Predmet.ProtustrankaFormatedOIB>
    <izvorni_sadrzaj>  KNEPSEN d.o.o., OIB 19924367526 zastupanog po punomoćniku Jasenko Knepr</izvorni_sadrzaj>
    <derivirana_varijabla naziv="DomainObject.Predmet.ProtustrankaFormatedOIB_1">  KNEPSEN d.o.o., OIB 19924367526 zastupanog po punomoćniku Jasenko Knepr</derivirana_varijabla>
  </DomainObject.Predmet.ProtustrankaFormatedOIB>
  <DomainObject.Predmet.ProtustrankaFormatedWithAdress>
    <izvorni_sadrzaj> KNEPSEN d.o.o., I. Jordanovački odvojak 11, 10000 Zagreb zastupanog po punomoćniku Jasenko Knepr</izvorni_sadrzaj>
    <derivirana_varijabla naziv="DomainObject.Predmet.ProtustrankaFormatedWithAdress_1"> KNEPSEN d.o.o., I. Jordanovački odvojak 11, 10000 Zagreb zastupanog po punomoćniku Jasenko Knepr</derivirana_varijabla>
  </DomainObject.Predmet.ProtustrankaFormatedWithAdress>
  <DomainObject.Predmet.ProtustrankaFormatedWithAdressOIB>
    <izvorni_sadrzaj> KNEPSEN d.o.o., OIB 19924367526, I. Jordanovački odvojak 11, 10000 Zagreb zastupanog po punomoćniku Jasenko Knepr</izvorni_sadrzaj>
    <derivirana_varijabla naziv="DomainObject.Predmet.ProtustrankaFormatedWithAdressOIB_1"> KNEPSEN d.o.o., OIB 19924367526, I. Jordanovački odvojak 11, 10000 Zagreb zastupanog po punomoćniku Jasenko Knepr</derivirana_varijabla>
  </DomainObject.Predmet.ProtustrankaFormatedWithAdressOIB>
  <DomainObject.Predmet.ProtustrankaWithAdress>
    <izvorni_sadrzaj>KNEPSEN d.o.o. I. Jordanovački odvojak 11, 10000 Zagreb</izvorni_sadrzaj>
    <derivirana_varijabla naziv="DomainObject.Predmet.ProtustrankaWithAdress_1">KNEPSEN d.o.o. I. Jordanovački odvojak 11, 10000 Zagreb</derivirana_varijabla>
  </DomainObject.Predmet.ProtustrankaWithAdress>
  <DomainObject.Predmet.ProtustrankaWithAdressOIB>
    <izvorni_sadrzaj>KNEPSEN d.o.o., OIB 19924367526, I. Jordanovački odvojak 11, 10000 Zagreb</izvorni_sadrzaj>
    <derivirana_varijabla naziv="DomainObject.Predmet.ProtustrankaWithAdressOIB_1">KNEPSEN d.o.o., OIB 19924367526, I. Jordanovački odvojak 11, 10000 Zagreb</derivirana_varijabla>
  </DomainObject.Predmet.ProtustrankaWithAdressOIB>
  <DomainObject.Predmet.ProtustrankaNazivFormated>
    <izvorni_sadrzaj>KNEPSEN d.o.o.</izvorni_sadrzaj>
    <derivirana_varijabla naziv="DomainObject.Predmet.ProtustrankaNazivFormated_1">KNEPSEN d.o.o.</derivirana_varijabla>
  </DomainObject.Predmet.ProtustrankaNazivFormated>
  <DomainObject.Predmet.ProtustrankaNazivFormatedOIB>
    <izvorni_sadrzaj>KNEPSEN d.o.o., OIB 19924367526</izvorni_sadrzaj>
    <derivirana_varijabla naziv="DomainObject.Predmet.ProtustrankaNazivFormatedOIB_1">KNEPSEN d.o.o., OIB 19924367526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KNEPSEN d.o.o. zastupanog po punomoćniku Jasenko Knepr</item>
    </izvorni_sadrzaj>
    <derivirana_varijabla naziv="DomainObject.Predmet.ProtuStrankaListFormated_1">
      <item>KNEPSEN d.o.o. zastupanog po punomoćniku Jasenko Knepr</item>
    </derivirana_varijabla>
  </DomainObject.Predmet.ProtuStrankaListFormated>
  <DomainObject.Predmet.ProtuStrankaListFormatedOIB>
    <izvorni_sadrzaj>
      <item>KNEPSEN d.o.o., OIB 19924367526 zastupanog po punomoćniku Jasenko Knepr</item>
    </izvorni_sadrzaj>
    <derivirana_varijabla naziv="DomainObject.Predmet.ProtuStrankaListFormatedOIB_1">
      <item>KNEPSEN d.o.o., OIB 19924367526 zastupanog po punomoćniku Jasenko Knepr</item>
    </derivirana_varijabla>
  </DomainObject.Predmet.ProtuStrankaListFormatedOIB>
  <DomainObject.Predmet.ProtuStrankaListFormatedWithAdress>
    <izvorni_sadrzaj>
      <item>KNEPSEN d.o.o., I. Jordanovački odvojak 11, 10000 Zagreb zastupanog po punomoćniku Jasenko Knepr</item>
    </izvorni_sadrzaj>
    <derivirana_varijabla naziv="DomainObject.Predmet.ProtuStrankaListFormatedWithAdress_1">
      <item>KNEPSEN d.o.o., I. Jordanovački odvojak 11, 10000 Zagreb zastupanog po punomoćniku Jasenko Knepr</item>
    </derivirana_varijabla>
  </DomainObject.Predmet.ProtuStrankaListFormatedWithAdress>
  <DomainObject.Predmet.ProtuStrankaListFormatedWithAdressOIB>
    <izvorni_sadrzaj>
      <item>KNEPSEN d.o.o., OIB 19924367526, I. Jordanovački odvojak 11, 10000 Zagreb zastupanog po punomoćniku Jasenko Knepr</item>
    </izvorni_sadrzaj>
    <derivirana_varijabla naziv="DomainObject.Predmet.ProtuStrankaListFormatedWithAdressOIB_1">
      <item>KNEPSEN d.o.o., OIB 19924367526, I. Jordanovački odvojak 11, 10000 Zagreb zastupanog po punomoćniku Jasenko Knepr</item>
    </derivirana_varijabla>
  </DomainObject.Predmet.ProtuStrankaListFormatedWithAdressOIB>
  <DomainObject.Predmet.ProtuStrankaListNazivFormated>
    <izvorni_sadrzaj>
      <item>KNEPSEN d.o.o.</item>
    </izvorni_sadrzaj>
    <derivirana_varijabla naziv="DomainObject.Predmet.ProtuStrankaListNazivFormated_1">
      <item>KNEPSEN d.o.o.</item>
    </derivirana_varijabla>
  </DomainObject.Predmet.ProtuStrankaListNazivFormated>
  <DomainObject.Predmet.ProtuStrankaListNazivFormatedOIB>
    <izvorni_sadrzaj>
      <item>KNEPSEN d.o.o., OIB 19924367526</item>
    </izvorni_sadrzaj>
    <derivirana_varijabla naziv="DomainObject.Predmet.ProtuStrankaListNazivFormatedOIB_1">
      <item>KNEPSEN d.o.o., OIB 19924367526</item>
    </derivirana_varijabla>
  </DomainObject.Predmet.ProtuStrankaListNazivFormatedOIB>
  <DomainObject.Predmet.OstaliListFormated>
    <izvorni_sadrzaj>
      <item>Jasenko Knepr punomoćnik sudionika u postupku KNEPSEN d.o.o.</item>
    </izvorni_sadrzaj>
    <derivirana_varijabla naziv="DomainObject.Predmet.OstaliListFormated_1">
      <item>Jasenko Knepr punomoćnik sudionika u postupku KNEPSEN d.o.o.</item>
    </derivirana_varijabla>
  </DomainObject.Predmet.OstaliListFormated>
  <DomainObject.Predmet.OstaliListFormatedOIB>
    <izvorni_sadrzaj>
      <item>Jasenko Knepr, OIB 58833433709 punomoćnik sudionika u postupku KNEPSEN d.o.o.</item>
    </izvorni_sadrzaj>
    <derivirana_varijabla naziv="DomainObject.Predmet.OstaliListFormatedOIB_1">
      <item>Jasenko Knepr, OIB 58833433709 punomoćnik sudionika u postupku KNEPSEN d.o.o.</item>
    </derivirana_varijabla>
  </DomainObject.Predmet.OstaliListFormatedOIB>
  <DomainObject.Predmet.OstaliListFormatedWithAdress>
    <izvorni_sadrzaj>
      <item>Jasenko Knepr, I.jordanovački Odvojak 11, 10000 Zagreb punomoćnik sudionika u postupku KNEPSEN d.o.o.</item>
    </izvorni_sadrzaj>
    <derivirana_varijabla naziv="DomainObject.Predmet.OstaliListFormatedWithAdress_1">
      <item>Jasenko Knepr, I.jordanovački Odvojak 11, 10000 Zagreb punomoćnik sudionika u postupku KNEPSEN d.o.o.</item>
    </derivirana_varijabla>
  </DomainObject.Predmet.OstaliListFormatedWithAdress>
  <DomainObject.Predmet.OstaliListFormatedWithAdressOIB>
    <izvorni_sadrzaj>
      <item>Jasenko Knepr, OIB 58833433709, I.jordanovački Odvojak 11, 10000 Zagreb punomoćnik sudionika u postupku KNEPSEN d.o.o.</item>
    </izvorni_sadrzaj>
    <derivirana_varijabla naziv="DomainObject.Predmet.OstaliListFormatedWithAdressOIB_1">
      <item>Jasenko Knepr, OIB 58833433709, I.jordanovački Odvojak 11, 10000 Zagreb punomoćnik sudionika u postupku KNEPSEN d.o.o.</item>
    </derivirana_varijabla>
  </DomainObject.Predmet.OstaliListFormatedWithAdressOIB>
  <DomainObject.Predmet.OstaliListNazivFormated>
    <izvorni_sadrzaj>
      <item>Jasenko Knepr</item>
    </izvorni_sadrzaj>
    <derivirana_varijabla naziv="DomainObject.Predmet.OstaliListNazivFormated_1">
      <item>Jasenko Knepr</item>
    </derivirana_varijabla>
  </DomainObject.Predmet.OstaliListNazivFormated>
  <DomainObject.Predmet.OstaliListNazivFormatedOIB>
    <izvorni_sadrzaj>
      <item>Jasenko Knepr, OIB 58833433709</item>
    </izvorni_sadrzaj>
    <derivirana_varijabla naziv="DomainObject.Predmet.OstaliListNazivFormatedOIB_1">
      <item>Jasenko Knepr, OIB 58833433709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St-4324/2016-5</izvorni_sadrzaj>
    <derivirana_varijabla naziv="DomainObject.PoslovniBrojDokumenta_1">St-4324/2016-5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KNEPSEN d.o.o.</izvorni_sadrzaj>
    <derivirana_varijabla naziv="DomainObject.Predmet.ProtustrankaIDrugi_1">KNEPSEN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KNEPSEN d.o.o., OIB 19924367526, I. Jordanovački odvojak 11, 10000 Zagreb</izvorni_sadrzaj>
    <derivirana_varijabla naziv="DomainObject.Predmet.ProtustrankaIDrugiAdressOIB_1">KNEPSEN d.o.o., OIB 19924367526, I. Jordanovački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KNEPSEN d.o.o.</item>
      <item>Jasenko Knepr</item>
    </izvorni_sadrzaj>
    <derivirana_varijabla naziv="DomainObject.Predmet.SudioniciListNaziv_1">
      <item>FINA Regionalni centar Zagreb</item>
      <item>KNEPSEN d.o.o.</item>
      <item>Jasenko Knepr</item>
    </derivirana_varijabla>
  </DomainObject.Predmet.SudioniciListNaziv>
  <DomainObject.Predmet.SudioniciListAdressOIB>
    <izvorni_sadrzaj>
      <item>FINA Regionalni centar Zagreb, OIB 85821130368, Trg svibanjskih žrtava 1995. br. 1,10000 Zagreb</item>
      <item>KNEPSEN d.o.o., OIB 19924367526, I. Jordanovački odvojak 11,10000 Zagreb</item>
      <item>Jasenko Knepr, OIB 58833433709, I.jordanovački Odvojak 11,10000 Zagreb</item>
    </izvorni_sadrzaj>
    <derivirana_varijabla naziv="DomainObject.Predmet.SudioniciListAdressOIB_1">
      <item>FINA Regionalni centar Zagreb, OIB 85821130368, Trg svibanjskih žrtava 1995. br. 1,10000 Zagreb</item>
      <item>KNEPSEN d.o.o., OIB 19924367526, I. Jordanovački odvojak 11,10000 Zagreb</item>
      <item>Jasenko Knepr, OIB 58833433709, I.jordanovački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19924367526</item>
      <item>, OIB 58833433709</item>
    </izvorni_sadrzaj>
    <derivirana_varijabla naziv="DomainObject.Predmet.SudioniciListNazivOIB_1">
      <item>, OIB 85821130368</item>
      <item>, OIB 19924367526</item>
      <item>, OIB 58833433709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964</properties:Words>
  <properties:Characters>5069</properties:Characters>
  <properties:Lines>129</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2017-03-08T07:10:00Z</dcterms:created>
  <dc:creator>gboljkovac</dc:creator>
  <cp:lastModifiedBy>Marina Markić</cp:lastModifiedBy>
  <cp:lastPrinted>2017-03-08T07:17:00Z</cp:lastPrinted>
  <dcterms:modified xmlns:xsi="http://www.w3.org/2001/XMLSchema-instance" xsi:type="dcterms:W3CDTF">2017-03-08T07:17:00Z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