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0ddb" w14:paraId="e5b0ddb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96429D">
        <w:t xml:space="preserve">       </w:t>
      </w:r>
      <w:r w:rsidR="00BF63A7">
        <w:t>Broj: 2/St-835/2016-15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7803F1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247FCB" w:rsidRPr="00247FCB">
        <w:t>VIOLA d.o.o., OIB: 89237207047 sa sjedištem u Sv. Ivana Krstitelja 20, Sibinj</w:t>
      </w:r>
      <w:r w:rsidR="0082718B">
        <w:t xml:space="preserve">, </w:t>
      </w:r>
      <w:r w:rsidRPr="00F62B0D">
        <w:t xml:space="preserve">dana </w:t>
      </w:r>
      <w:r w:rsidR="007E1728">
        <w:t>19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8E34BD">
        <w:rPr>
          <w:b/>
        </w:rPr>
        <w:t>835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D53504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D53504">
        <w:t>342</w:t>
      </w:r>
      <w:r>
        <w:t xml:space="preserve"> dana u iznosu od </w:t>
      </w:r>
      <w:r w:rsidR="00D53504">
        <w:t>60.223,77</w:t>
      </w:r>
      <w:r w:rsidR="009A3672">
        <w:t xml:space="preserve"> kn</w:t>
      </w:r>
      <w:r w:rsidR="006B4AA5">
        <w:t xml:space="preserve">, te da </w:t>
      </w:r>
      <w:r w:rsidR="006D6A85">
        <w:t>jednu zaposlenu osobu.</w:t>
      </w:r>
    </w:p>
    <w:p w:rsidRDefault="00B379F8" w:rsidP="006120CC" w:rsidR="00285C27">
      <w:pPr>
        <w:pStyle w:val="Bezproreda"/>
        <w:jc w:val="both"/>
        <w:rPr>
          <w:color w:themeColor="text1" w:val="000000"/>
        </w:rPr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1A77A3">
        <w:t>19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C20C86" w:rsidRPr="00C20C86">
        <w:t>VIOLA d.o.o., OIB: 89237207047 sa sjedištem u Sv. Ivana Krstitelja 20, Sibinj</w:t>
      </w:r>
      <w:r w:rsidR="00E86D5B" w:rsidRPr="00E86D5B">
        <w:t>, Požega</w:t>
      </w:r>
      <w:r w:rsidR="008E789E">
        <w:t xml:space="preserve"> </w:t>
      </w:r>
      <w:r w:rsidR="008E789E" w:rsidRPr="00C71F49">
        <w:rPr>
          <w:color w:themeColor="text1" w:val="000000"/>
        </w:rPr>
        <w:t xml:space="preserve">na koje </w:t>
      </w:r>
      <w:r w:rsidR="00D65C73" w:rsidRPr="00C71F49">
        <w:rPr>
          <w:color w:themeColor="text1" w:val="000000"/>
        </w:rPr>
        <w:t>ročište</w:t>
      </w:r>
      <w:r w:rsidR="008F22AD" w:rsidRPr="00C71F49">
        <w:rPr>
          <w:color w:themeColor="text1" w:val="000000"/>
        </w:rPr>
        <w:t xml:space="preserve"> </w:t>
      </w:r>
      <w:r w:rsidR="00285C27">
        <w:rPr>
          <w:color w:themeColor="text1" w:val="000000"/>
        </w:rPr>
        <w:t>ni</w:t>
      </w:r>
      <w:r w:rsidR="00F316BE" w:rsidRPr="00C71F49">
        <w:rPr>
          <w:color w:themeColor="text1" w:val="000000"/>
        </w:rPr>
        <w:t xml:space="preserve">je </w:t>
      </w:r>
      <w:r w:rsidR="00285C27">
        <w:rPr>
          <w:color w:themeColor="text1" w:val="000000"/>
        </w:rPr>
        <w:t>nitko pristupio.</w:t>
      </w:r>
    </w:p>
    <w:p w:rsidRDefault="00EB4339" w:rsidP="006120CC" w:rsidR="00EB4339">
      <w:pPr>
        <w:pStyle w:val="Bezproreda"/>
        <w:jc w:val="both"/>
        <w:rPr>
          <w:color w:themeColor="text1" w:val="000000"/>
        </w:rPr>
      </w:pPr>
    </w:p>
    <w:p w:rsidRDefault="00285C27" w:rsidP="006120CC" w:rsidR="00285C27">
      <w:pPr>
        <w:pStyle w:val="Bezproreda"/>
        <w:jc w:val="both"/>
        <w:rPr>
          <w:color w:themeColor="text1" w:val="000000"/>
        </w:rPr>
      </w:pPr>
    </w:p>
    <w:p w:rsidRDefault="0043567A" w:rsidP="006844D7" w:rsidR="005118D2">
      <w:pPr>
        <w:pStyle w:val="Bezproreda"/>
        <w:ind w:firstLine="708"/>
        <w:jc w:val="both"/>
      </w:pPr>
      <w:r>
        <w:rPr>
          <w:color w:themeColor="text1" w:val="000000"/>
        </w:rPr>
        <w:lastRenderedPageBreak/>
        <w:t>Iz podataka koje je sud prikupio proiz</w:t>
      </w:r>
      <w:r w:rsidR="00D53504">
        <w:rPr>
          <w:color w:themeColor="text1" w:val="000000"/>
        </w:rPr>
        <w:t>lazi da dužnik nema nekretnina</w:t>
      </w:r>
      <w:r>
        <w:rPr>
          <w:color w:themeColor="text1" w:val="000000"/>
        </w:rPr>
        <w:t xml:space="preserve">, </w:t>
      </w:r>
      <w:r w:rsidR="00C71F49">
        <w:t xml:space="preserve">novčane tražbine, </w:t>
      </w:r>
      <w:r w:rsidR="00F60231">
        <w:t>vrijednosnih papira, dividende, udj</w:t>
      </w:r>
      <w:r w:rsidR="006120CC">
        <w:t>ela, a</w:t>
      </w:r>
      <w:r w:rsidR="00D53504">
        <w:t xml:space="preserve"> od pokretnina ima automobil Volkswagen 1.9, godina proizvodnje 1996., reg. oznake SB-197-DS koji je odjavljen 23. srpnja 2012.</w:t>
      </w:r>
      <w:r w:rsidR="005118D2">
        <w:t xml:space="preserve"> što predstavlja neznatnu vrijednost.</w:t>
      </w:r>
    </w:p>
    <w:p w:rsidRDefault="005118D2" w:rsidP="006844D7" w:rsidR="00F60231" w:rsidRPr="0043567A">
      <w:pPr>
        <w:pStyle w:val="Bezproreda"/>
        <w:ind w:firstLine="708"/>
        <w:jc w:val="both"/>
        <w:rPr>
          <w:color w:themeColor="text1" w:val="000000"/>
        </w:rPr>
      </w:pPr>
      <w:r>
        <w:t xml:space="preserve"> Dužnik n</w:t>
      </w:r>
      <w:r w:rsidR="006120CC">
        <w:t xml:space="preserve">a dan </w:t>
      </w:r>
      <w:r w:rsidR="003A213B">
        <w:t>01</w:t>
      </w:r>
      <w:r w:rsidR="006120CC">
        <w:t xml:space="preserve">. </w:t>
      </w:r>
      <w:r w:rsidR="003A213B">
        <w:t>rujna</w:t>
      </w:r>
      <w:r w:rsidR="006120CC">
        <w:t xml:space="preserve"> </w:t>
      </w:r>
      <w:r w:rsidR="003A213B">
        <w:t>2015</w:t>
      </w:r>
      <w:r w:rsidR="006120CC">
        <w:t xml:space="preserve">. u očevidniku redoslijeda osnova za plaćanje ima neizvršene osnove za plaćanje u neprekinutom razdoblju od </w:t>
      </w:r>
      <w:r w:rsidR="00DD7405">
        <w:t>342</w:t>
      </w:r>
      <w:r w:rsidR="006120CC">
        <w:t xml:space="preserve"> dana, ukupan iznos </w:t>
      </w:r>
      <w:r w:rsidR="00DD7405">
        <w:t>60.223,77</w:t>
      </w:r>
      <w:r w:rsidR="003A213B">
        <w:t xml:space="preserve"> </w:t>
      </w:r>
      <w:r w:rsidR="006120CC">
        <w:t>kn</w:t>
      </w:r>
      <w:r w:rsidR="00657D47">
        <w:t xml:space="preserve"> što je vidljivo iz  potvrde FINE od </w:t>
      </w:r>
      <w:r w:rsidR="00DD7405">
        <w:t>27</w:t>
      </w:r>
      <w:r w:rsidR="00657D47">
        <w:t xml:space="preserve">. </w:t>
      </w:r>
      <w:r w:rsidR="00DD7405">
        <w:t>lipnja</w:t>
      </w:r>
      <w:r w:rsidR="00657D47">
        <w:t xml:space="preserve"> 2018</w:t>
      </w:r>
      <w:r w:rsidR="006120CC">
        <w:t>.</w:t>
      </w:r>
      <w:r w:rsidR="00BD3DB1">
        <w:t xml:space="preserve"> </w:t>
      </w:r>
      <w:r w:rsidR="003A213B">
        <w:t xml:space="preserve">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316BE">
        <w:t xml:space="preserve"> nema</w:t>
      </w:r>
      <w:r w:rsidR="00F60231">
        <w:t xml:space="preserve"> </w:t>
      </w:r>
      <w:r w:rsidR="00F31B2F">
        <w:t>imovin</w:t>
      </w:r>
      <w:r w:rsidR="00F316BE">
        <w:t>e</w:t>
      </w:r>
      <w:r w:rsidR="00F31B2F">
        <w:t xml:space="preserve"> </w:t>
      </w:r>
      <w:r w:rsidR="00DD7405">
        <w:t xml:space="preserve">dostatne </w:t>
      </w:r>
      <w:r w:rsidR="00F60231">
        <w:t>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7E1728">
        <w:t>19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D65C73" w:rsidP="00D44DD0" w:rsidR="00D65C73"/>
    <w:p w:rsidRDefault="00D96C0F" w:rsidR="00D96C0F"/>
    <w:sectPr w:rsidR="00D96C0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FF4" w:rsidP="00B670D0" w:rsidR="00B96FF4">
      <w:r>
        <w:separator/>
      </w:r>
    </w:p>
  </w:endnote>
  <w:endnote w:id="0" w:type="continuationSeparator">
    <w:p w:rsidRDefault="00B96FF4" w:rsidP="00B670D0" w:rsidR="00B96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53E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FF4" w:rsidP="00B670D0" w:rsidR="00B96FF4">
      <w:r>
        <w:separator/>
      </w:r>
    </w:p>
  </w:footnote>
  <w:footnote w:id="0" w:type="continuationSeparator">
    <w:p w:rsidRDefault="00B96FF4" w:rsidP="00B670D0" w:rsidR="00B96FF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25C6A"/>
    <w:rsid w:val="000427AF"/>
    <w:rsid w:val="00065377"/>
    <w:rsid w:val="000A1DE0"/>
    <w:rsid w:val="000B1A49"/>
    <w:rsid w:val="000D3088"/>
    <w:rsid w:val="000E5CE0"/>
    <w:rsid w:val="0013019B"/>
    <w:rsid w:val="00147ABA"/>
    <w:rsid w:val="00164AC1"/>
    <w:rsid w:val="0017264E"/>
    <w:rsid w:val="001A1972"/>
    <w:rsid w:val="001A30EE"/>
    <w:rsid w:val="001A77A3"/>
    <w:rsid w:val="001D347D"/>
    <w:rsid w:val="001E1312"/>
    <w:rsid w:val="001F47FE"/>
    <w:rsid w:val="00221771"/>
    <w:rsid w:val="002403EF"/>
    <w:rsid w:val="00247FCB"/>
    <w:rsid w:val="002512B6"/>
    <w:rsid w:val="002518C6"/>
    <w:rsid w:val="00273198"/>
    <w:rsid w:val="00285C27"/>
    <w:rsid w:val="00294DAB"/>
    <w:rsid w:val="0029706D"/>
    <w:rsid w:val="002A30BF"/>
    <w:rsid w:val="002B0020"/>
    <w:rsid w:val="002D2411"/>
    <w:rsid w:val="002E0070"/>
    <w:rsid w:val="0030130A"/>
    <w:rsid w:val="003041BF"/>
    <w:rsid w:val="0032533A"/>
    <w:rsid w:val="00364A4A"/>
    <w:rsid w:val="0037210F"/>
    <w:rsid w:val="00375D24"/>
    <w:rsid w:val="003A213B"/>
    <w:rsid w:val="003C642F"/>
    <w:rsid w:val="003C6784"/>
    <w:rsid w:val="003D1D1C"/>
    <w:rsid w:val="003E1701"/>
    <w:rsid w:val="003F76F7"/>
    <w:rsid w:val="00410A95"/>
    <w:rsid w:val="00421CDD"/>
    <w:rsid w:val="0042591D"/>
    <w:rsid w:val="0043567A"/>
    <w:rsid w:val="00442C15"/>
    <w:rsid w:val="0046722C"/>
    <w:rsid w:val="004A2BCA"/>
    <w:rsid w:val="004A5890"/>
    <w:rsid w:val="005118D2"/>
    <w:rsid w:val="00527AED"/>
    <w:rsid w:val="00531227"/>
    <w:rsid w:val="0054608D"/>
    <w:rsid w:val="005717DE"/>
    <w:rsid w:val="005C0794"/>
    <w:rsid w:val="005D5122"/>
    <w:rsid w:val="005E386F"/>
    <w:rsid w:val="00603160"/>
    <w:rsid w:val="006120CC"/>
    <w:rsid w:val="006201AB"/>
    <w:rsid w:val="00642FF7"/>
    <w:rsid w:val="00657D47"/>
    <w:rsid w:val="006645F9"/>
    <w:rsid w:val="00673C7E"/>
    <w:rsid w:val="006844D7"/>
    <w:rsid w:val="0069529A"/>
    <w:rsid w:val="00696188"/>
    <w:rsid w:val="006B4AA5"/>
    <w:rsid w:val="006B4C1D"/>
    <w:rsid w:val="006D1270"/>
    <w:rsid w:val="006D6A85"/>
    <w:rsid w:val="006F272D"/>
    <w:rsid w:val="00717154"/>
    <w:rsid w:val="007323B8"/>
    <w:rsid w:val="0077031A"/>
    <w:rsid w:val="007744F5"/>
    <w:rsid w:val="007803F1"/>
    <w:rsid w:val="007B11BC"/>
    <w:rsid w:val="007D38EE"/>
    <w:rsid w:val="007D3D15"/>
    <w:rsid w:val="007E1728"/>
    <w:rsid w:val="00813A9C"/>
    <w:rsid w:val="00814209"/>
    <w:rsid w:val="0082718B"/>
    <w:rsid w:val="00855857"/>
    <w:rsid w:val="008615C6"/>
    <w:rsid w:val="00867E27"/>
    <w:rsid w:val="008830B2"/>
    <w:rsid w:val="008B31A7"/>
    <w:rsid w:val="008B6AE5"/>
    <w:rsid w:val="008B6D15"/>
    <w:rsid w:val="008E16A0"/>
    <w:rsid w:val="008E34BD"/>
    <w:rsid w:val="008E789E"/>
    <w:rsid w:val="008F044F"/>
    <w:rsid w:val="008F22AD"/>
    <w:rsid w:val="009026E9"/>
    <w:rsid w:val="00925DC9"/>
    <w:rsid w:val="00934CC2"/>
    <w:rsid w:val="0096429D"/>
    <w:rsid w:val="009715A6"/>
    <w:rsid w:val="00976418"/>
    <w:rsid w:val="00996BF6"/>
    <w:rsid w:val="009A3672"/>
    <w:rsid w:val="009D18ED"/>
    <w:rsid w:val="009E0343"/>
    <w:rsid w:val="009E05F8"/>
    <w:rsid w:val="00A12314"/>
    <w:rsid w:val="00A35CD5"/>
    <w:rsid w:val="00A84704"/>
    <w:rsid w:val="00AD1AE5"/>
    <w:rsid w:val="00AD4675"/>
    <w:rsid w:val="00AD4D23"/>
    <w:rsid w:val="00B02A35"/>
    <w:rsid w:val="00B379F8"/>
    <w:rsid w:val="00B46E44"/>
    <w:rsid w:val="00B5784E"/>
    <w:rsid w:val="00B670D0"/>
    <w:rsid w:val="00B82C69"/>
    <w:rsid w:val="00B96FF4"/>
    <w:rsid w:val="00BB1DD2"/>
    <w:rsid w:val="00BC2ABC"/>
    <w:rsid w:val="00BD3DB1"/>
    <w:rsid w:val="00BE08ED"/>
    <w:rsid w:val="00BE2C35"/>
    <w:rsid w:val="00BF42D8"/>
    <w:rsid w:val="00BF63A7"/>
    <w:rsid w:val="00C045F8"/>
    <w:rsid w:val="00C051D3"/>
    <w:rsid w:val="00C20C86"/>
    <w:rsid w:val="00C2753E"/>
    <w:rsid w:val="00C5179C"/>
    <w:rsid w:val="00C55CB5"/>
    <w:rsid w:val="00C638BD"/>
    <w:rsid w:val="00C66F93"/>
    <w:rsid w:val="00C71F49"/>
    <w:rsid w:val="00C724A8"/>
    <w:rsid w:val="00CA7E15"/>
    <w:rsid w:val="00CC4CE7"/>
    <w:rsid w:val="00CD450E"/>
    <w:rsid w:val="00CE50C4"/>
    <w:rsid w:val="00CF0205"/>
    <w:rsid w:val="00D14E97"/>
    <w:rsid w:val="00D44DD0"/>
    <w:rsid w:val="00D51317"/>
    <w:rsid w:val="00D53504"/>
    <w:rsid w:val="00D65C73"/>
    <w:rsid w:val="00D66A5C"/>
    <w:rsid w:val="00D92EFE"/>
    <w:rsid w:val="00D96C0F"/>
    <w:rsid w:val="00DD2614"/>
    <w:rsid w:val="00DD7405"/>
    <w:rsid w:val="00DE21C2"/>
    <w:rsid w:val="00E15625"/>
    <w:rsid w:val="00E20EDC"/>
    <w:rsid w:val="00E36AAB"/>
    <w:rsid w:val="00E41715"/>
    <w:rsid w:val="00E46F73"/>
    <w:rsid w:val="00E52A26"/>
    <w:rsid w:val="00E70871"/>
    <w:rsid w:val="00E83AF3"/>
    <w:rsid w:val="00E86D5B"/>
    <w:rsid w:val="00E92E12"/>
    <w:rsid w:val="00EA3C05"/>
    <w:rsid w:val="00EB4339"/>
    <w:rsid w:val="00EE6A06"/>
    <w:rsid w:val="00EF17A5"/>
    <w:rsid w:val="00F15C74"/>
    <w:rsid w:val="00F21319"/>
    <w:rsid w:val="00F316BE"/>
    <w:rsid w:val="00F31B2F"/>
    <w:rsid w:val="00F44C7C"/>
    <w:rsid w:val="00F538B6"/>
    <w:rsid w:val="00F564FD"/>
    <w:rsid w:val="00F60231"/>
    <w:rsid w:val="00F62B0D"/>
    <w:rsid w:val="00F64018"/>
    <w:rsid w:val="00F705DB"/>
    <w:rsid w:val="00F76CC0"/>
    <w:rsid w:val="00FC2BE0"/>
    <w:rsid w:val="00FC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Ččl.444. st.2.</izvorni_sadrzaj>
    <derivirana_varijabla naziv="DomainObject.Predmet.Opis_1">Ččl.444.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 o. o. za trgovinu i prijevoz</izvorni_sadrzaj>
    <derivirana_varijabla naziv="DomainObject.Predmet.ProtustrankaFormated_1">  VIOLA d. o. o. za trgovinu i prijevoz</derivirana_varijabla>
  </DomainObject.Predmet.ProtustrankaFormated>
  <DomainObject.Predmet.ProtustrankaFormatedOIB>
    <izvorni_sadrzaj>  VIOLA d. o. o. za trgovinu i prijevoz, OIB 89237207047</izvorni_sadrzaj>
    <derivirana_varijabla naziv="DomainObject.Predmet.ProtustrankaFormatedOIB_1">  VIOLA d. o. o. za trgovinu i prijevoz, OIB 89237207047</derivirana_varijabla>
  </DomainObject.Predmet.ProtustrankaFormatedOIB>
  <DomainObject.Predmet.ProtustrankaFormatedWithAdress>
    <izvorni_sadrzaj> VIOLA d. o. o. za trgovinu i prijevoz, Sv. Ivana Krstitelja 20, 35252 Sibinj</izvorni_sadrzaj>
    <derivirana_varijabla naziv="DomainObject.Predmet.ProtustrankaFormatedWithAdress_1"> VIOLA d. o. o. za trgovinu i prijevoz, Sv. Ivana Krstitelja 20, 35252 Sibinj</derivirana_varijabla>
  </DomainObject.Predmet.ProtustrankaFormatedWithAdress>
  <DomainObject.Predmet.ProtustrankaFormatedWithAdressOIB>
    <izvorni_sadrzaj> VIOLA d. o. o. za trgovinu i prijevoz, OIB 89237207047, Sv. Ivana Krstitelja 20, 35252 Sibinj</izvorni_sadrzaj>
    <derivirana_varijabla naziv="DomainObject.Predmet.ProtustrankaFormatedWithAdressOIB_1"> VIOLA d. o. o. za trgovinu i prijevoz, OIB 89237207047, Sv. Ivana Krstitelja 20, 35252 Sibinj</derivirana_varijabla>
  </DomainObject.Predmet.ProtustrankaFormatedWithAdressOIB>
  <DomainObject.Predmet.ProtustrankaWithAdress>
    <izvorni_sadrzaj>VIOLA d. o. o. za trgovinu i prijevoz Sv. Ivana Krstitelja 20, 35252 Sibinj</izvorni_sadrzaj>
    <derivirana_varijabla naziv="DomainObject.Predmet.ProtustrankaWithAdress_1">VIOLA d. o. o. za trgovinu i prijevoz Sv. Ivana Krstitelja 20, 35252 Sibinj</derivirana_varijabla>
  </DomainObject.Predmet.ProtustrankaWithAdress>
  <DomainObject.Predmet.ProtustrankaWithAdressOIB>
    <izvorni_sadrzaj>VIOLA d. o. o. za trgovinu i prijevoz, OIB 89237207047, Sv. Ivana Krstitelja 20, 35252 Sibinj</izvorni_sadrzaj>
    <derivirana_varijabla naziv="DomainObject.Predmet.ProtustrankaWithAdressOIB_1">VIOLA d. o. o. za trgovinu i prijevoz, OIB 89237207047, Sv. Ivana Krstitelja 20, 35252 Sibinj</derivirana_varijabla>
  </DomainObject.Predmet.ProtustrankaWithAdressOIB>
  <DomainObject.Predmet.ProtustrankaNazivFormated>
    <izvorni_sadrzaj>VIOLA d. o. o. za trgovinu i prijevoz</izvorni_sadrzaj>
    <derivirana_varijabla naziv="DomainObject.Predmet.ProtustrankaNazivFormated_1">VIOLA d. o. o. za trgovinu i prijevoz</derivirana_varijabla>
  </DomainObject.Predmet.ProtustrankaNazivFormated>
  <DomainObject.Predmet.ProtustrankaNazivFormatedOIB>
    <izvorni_sadrzaj>VIOLA d. o. o. za trgovinu i prijevoz, OIB 89237207047</izvorni_sadrzaj>
    <derivirana_varijabla naziv="DomainObject.Predmet.ProtustrankaNazivFormatedOIB_1">VIOLA d. o. o. za trgovinu i prijevoz, OIB 89237207047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60223.77</izvorni_sadrzaj>
    <derivirana_varijabla naziv="DomainObject.Predmet.TrenutnaVrijednost_1">60223.77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VIOLA d. o. o. za trgovinu i prijevoz</item>
    </izvorni_sadrzaj>
    <derivirana_varijabla naziv="DomainObject.Predmet.ProtuStrankaListFormated_1">
      <item>VIOLA d. o. o. za trgovinu i prijevoz</item>
    </derivirana_varijabla>
  </DomainObject.Predmet.ProtuStrankaListFormated>
  <DomainObject.Predmet.ProtuStrankaListFormatedOIB>
    <izvorni_sadrzaj>
      <item>VIOLA d. o. o. za trgovinu i prijevoz, OIB 89237207047</item>
    </izvorni_sadrzaj>
    <derivirana_varijabla naziv="DomainObject.Predmet.ProtuStrankaListFormatedOIB_1">
      <item>VIOLA d. o. o. za trgovinu i prijevoz, OIB 89237207047</item>
    </derivirana_varijabla>
  </DomainObject.Predmet.ProtuStrankaListFormatedOIB>
  <DomainObject.Predmet.ProtuStrankaListFormatedWithAdress>
    <izvorni_sadrzaj>
      <item>VIOLA d. o. o. za trgovinu i prijevoz, Sv. Ivana Krstitelja 20, 35252 Sibinj</item>
    </izvorni_sadrzaj>
    <derivirana_varijabla naziv="DomainObject.Predmet.ProtuStrankaListFormatedWithAdress_1">
      <item>VIOLA d. o. o. za trgovinu i prijevoz, Sv. Ivana Krstitelja 20, 35252 Sibinj</item>
    </derivirana_varijabla>
  </DomainObject.Predmet.ProtuStrankaListFormatedWithAdress>
  <DomainObject.Predmet.ProtuStrankaListFormatedWithAdressOIB>
    <izvorni_sadrzaj>
      <item>VIOLA d. o. o. za trgovinu i prijevoz, OIB 89237207047, Sv. Ivana Krstitelja 20, 35252 Sibinj</item>
    </izvorni_sadrzaj>
    <derivirana_varijabla naziv="DomainObject.Predmet.ProtuStrankaListFormatedWithAdressOIB_1">
      <item>VIOLA d. o. o. za trgovinu i prijevoz, OIB 89237207047, Sv. Ivana Krstitelja 20, 35252 Sibinj</item>
    </derivirana_varijabla>
  </DomainObject.Predmet.ProtuStrankaListFormatedWithAdressOIB>
  <DomainObject.Predmet.ProtuStrankaListNazivFormated>
    <izvorni_sadrzaj>
      <item>VIOLA d. o. o. za trgovinu i prijevoz</item>
    </izvorni_sadrzaj>
    <derivirana_varijabla naziv="DomainObject.Predmet.ProtuStrankaListNazivFormated_1">
      <item>VIOLA d. o. o. za trgovinu i prijevoz</item>
    </derivirana_varijabla>
  </DomainObject.Predmet.ProtuStrankaListNazivFormated>
  <DomainObject.Predmet.ProtuStrankaListNazivFormatedOIB>
    <izvorni_sadrzaj>
      <item>VIOLA d. o. o. za trgovinu i prijevoz, OIB 89237207047</item>
    </izvorni_sadrzaj>
    <derivirana_varijabla naziv="DomainObject.Predmet.ProtuStrankaListNazivFormatedOIB_1">
      <item>VIOLA d. o. o. za trgovinu i prijevoz, OIB 89237207047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VIOLA d. o. o. za trgovinu i prijevoz</izvorni_sadrzaj>
    <derivirana_varijabla naziv="DomainObject.Predmet.ProtustrankaIDrugi_1">VIOLA d. o. o.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VIOLA d. o. o. za trgovinu i prijevoz, OIB 89237207047, Sv. Ivana Krstitelja 20, 35252 Sibinj</izvorni_sadrzaj>
    <derivirana_varijabla naziv="DomainObject.Predmet.ProtustrankaIDrugiAdressOIB_1">VIOLA d. o. o. za trgovinu i prijevoz, OIB 89237207047, Sv. Ivana Krstitelja 20,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VIOLA d. o. o. za trgovinu i prijevoz</item>
    </izvorni_sadrzaj>
    <derivirana_varijabla naziv="DomainObject.Predmet.SudioniciListNaziv_1">
      <item>Financijska agencija</item>
      <item>VIOLA d. o. o. za trgovinu i prijevoz</item>
    </derivirana_varijabla>
  </DomainObject.Predmet.SudioniciListNaziv>
  <DomainObject.Predmet.SudioniciListAdressOIB>
    <izvorni_sadrzaj>
      <item>Financijska agencija, OIB 85821130368, Ulica grada Vukovara 70,10000 Zagreb</item>
      <item>VIOLA d. o. o. za trgovinu i prijevoz, OIB 89237207047, Sv. Ivana Krstitelja 20,35252 Sibinj</item>
    </izvorni_sadrzaj>
    <derivirana_varijabla naziv="DomainObject.Predmet.SudioniciListAdressOIB_1">
      <item>Financijska agencija, OIB 85821130368, Ulica grada Vukovara 70,10000 Zagreb</item>
      <item>VIOLA d. o. o. za trgovinu i prijevoz, OIB 89237207047, Sv. Ivana Krstitelja 20,35252 Sibinj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89237207047</item>
    </izvorni_sadrzaj>
    <derivirana_varijabla naziv="DomainObject.Predmet.SudioniciListNazivOIB_1">
      <item>, OIB 85821130368</item>
      <item>, OIB 89237207047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65855-EA34-475F-AF8A-1259D9763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482</properties:Words>
  <properties:Characters>2363</properties:Characters>
  <properties:Lines>94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2018-09-19T09:44:00Z</dcterms:created>
  <dc:creator>wsadmin</dc:creator>
  <cp:lastModifiedBy>wsadmin</cp:lastModifiedBy>
  <cp:lastPrinted>2018-09-13T09:20:00Z</cp:lastPrinted>
  <dcterms:modified xmlns:xsi="http://www.w3.org/2001/XMLSchema-instance" xsi:type="dcterms:W3CDTF">2018-09-19T09:52:00Z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 St-835-2016 19.09.2018..docx)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