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5ecc" w14:paraId="c965ec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SAVEZ BORILAČKIH VJEŠTINA BLISKE BORBE I GLAVNIH MAJSTORA, Davorina </w:t>
      </w:r>
      <w:proofErr w:type="spellStart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Zagreb, OIB: 82892309390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SAVEZ BORILAČKIH VJEŠTINA BLISKE BORBE I GLAVNIH MAJSTORA, Davorina </w:t>
      </w:r>
      <w:proofErr w:type="spellStart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Zagreb, OIB: 82892309390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Ane 15b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SAVEZ BORILAČKIH VJEŠTINA BLISKE BORBE I GLAVNIH MAJSTORA, Davorina </w:t>
      </w:r>
      <w:proofErr w:type="spellStart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0B41D4" w:rsidRPr="000B4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Zagreb, OIB: 82892309390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433DB2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B41D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2182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41D4"/>
    <w:rsid w:val="000C6446"/>
    <w:rsid w:val="001C039E"/>
    <w:rsid w:val="00296AC5"/>
    <w:rsid w:val="00422CE0"/>
    <w:rsid w:val="00433DB2"/>
    <w:rsid w:val="005F32F7"/>
    <w:rsid w:val="006F65CC"/>
    <w:rsid w:val="00703BA7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CB311E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3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2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32F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32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32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3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2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32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32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32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St-2182/2015</izvorni_sadrzaj>
    <derivirana_varijabla naziv="DomainObject.Predmet.OznakaBroj_1">St-2182/2015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BORILAČKIH VJEŠTINA BLISKE BORBE I GLAVNIH MAJSTORA</izvorni_sadrzaj>
    <derivirana_varijabla naziv="DomainObject.Predmet.ProtustrankaFormated_1">  SAVEZ BORILAČKIH VJEŠTINA BLISKE BORBE I GLAVNIH MAJSTORA</derivirana_varijabla>
  </DomainObject.Predmet.ProtustrankaFormated>
  <DomainObject.Predmet.ProtustrankaFormatedOIB>
    <izvorni_sadrzaj>  SAVEZ BORILAČKIH VJEŠTINA BLISKE BORBE I GLAVNIH MAJSTORA, OIB 82892309390</izvorni_sadrzaj>
    <derivirana_varijabla naziv="DomainObject.Predmet.ProtustrankaFormatedOIB_1">  SAVEZ BORILAČKIH VJEŠTINA BLISKE BORBE I GLAVNIH MAJSTORA, OIB 82892309390</derivirana_varijabla>
  </DomainObject.Predmet.ProtustrankaFormatedOIB>
  <DomainObject.Predmet.ProtustrankaFormatedWithAdress>
    <izvorni_sadrzaj> SAVEZ BORILAČKIH VJEŠTINA BLISKE BORBE I GLAVNIH MAJSTORA, Davorina Bazjanca 27, 10000 Zagreb</izvorni_sadrzaj>
    <derivirana_varijabla naziv="DomainObject.Predmet.ProtustrankaFormatedWithAdress_1"> SAVEZ BORILAČKIH VJEŠTINA BLISKE BORBE I GLAVNIH MAJSTORA, Davorina Bazjanca 27, 10000 Zagreb</derivirana_varijabla>
  </DomainObject.Predmet.ProtustrankaFormatedWithAdress>
  <DomainObject.Predmet.ProtustrankaFormatedWithAdressOIB>
    <izvorni_sadrzaj> SAVEZ BORILAČKIH VJEŠTINA BLISKE BORBE I GLAVNIH MAJSTORA, OIB 82892309390, Davorina Bazjanca 27, 10000 Zagreb</izvorni_sadrzaj>
    <derivirana_varijabla naziv="DomainObject.Predmet.ProtustrankaFormatedWithAdressOIB_1"> SAVEZ BORILAČKIH VJEŠTINA BLISKE BORBE I GLAVNIH MAJSTORA, OIB 82892309390, Davorina Bazjanca 27, 10000 Zagreb</derivirana_varijabla>
  </DomainObject.Predmet.ProtustrankaFormatedWithAdressOIB>
  <DomainObject.Predmet.ProtustrankaWithAdress>
    <izvorni_sadrzaj>SAVEZ BORILAČKIH VJEŠTINA BLISKE BORBE I GLAVNIH MAJSTORA Davorina Bazjanca 27, 10000 Zagreb</izvorni_sadrzaj>
    <derivirana_varijabla naziv="DomainObject.Predmet.ProtustrankaWithAdress_1">SAVEZ BORILAČKIH VJEŠTINA BLISKE BORBE I GLAVNIH MAJSTORA Davorina Bazjanca 27, 10000 Zagreb</derivirana_varijabla>
  </DomainObject.Predmet.ProtustrankaWithAdress>
  <DomainObject.Predmet.ProtustrankaWithAdressOIB>
    <izvorni_sadrzaj>SAVEZ BORILAČKIH VJEŠTINA BLISKE BORBE I GLAVNIH MAJSTORA, OIB 82892309390, Davorina Bazjanca 27, 10000 Zagreb</izvorni_sadrzaj>
    <derivirana_varijabla naziv="DomainObject.Predmet.ProtustrankaWithAdressOIB_1">SAVEZ BORILAČKIH VJEŠTINA BLISKE BORBE I GLAVNIH MAJSTORA, OIB 82892309390, Davorina Bazjanca 27, 10000 Zagreb</derivirana_varijabla>
  </DomainObject.Predmet.ProtustrankaWithAdressOIB>
  <DomainObject.Predmet.ProtustrankaNazivFormated>
    <izvorni_sadrzaj>SAVEZ BORILAČKIH VJEŠTINA BLISKE BORBE I GLAVNIH MAJSTORA</izvorni_sadrzaj>
    <derivirana_varijabla naziv="DomainObject.Predmet.ProtustrankaNazivFormated_1">SAVEZ BORILAČKIH VJEŠTINA BLISKE BORBE I GLAVNIH MAJSTORA</derivirana_varijabla>
  </DomainObject.Predmet.ProtustrankaNazivFormated>
  <DomainObject.Predmet.ProtustrankaNazivFormatedOIB>
    <izvorni_sadrzaj>SAVEZ BORILAČKIH VJEŠTINA BLISKE BORBE I GLAVNIH MAJSTORA, OIB 82892309390</izvorni_sadrzaj>
    <derivirana_varijabla naziv="DomainObject.Predmet.ProtustrankaNazivFormatedOIB_1">SAVEZ BORILAČKIH VJEŠTINA BLISKE BORBE I GLAVNIH MAJSTORA, OIB 82892309390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BORILAČKIH VJEŠTINA BLISKE BORBE I GLAVNIH MAJSTORA</item>
    </izvorni_sadrzaj>
    <derivirana_varijabla naziv="DomainObject.Predmet.ProtuStrankaListFormated_1">
      <item>SAVEZ BORILAČKIH VJEŠTINA BLISKE BORBE I GLAVNIH MAJSTORA</item>
    </derivirana_varijabla>
  </DomainObject.Predmet.ProtuStrankaListFormated>
  <DomainObject.Predmet.ProtuStrankaListFormatedOIB>
    <izvorni_sadrzaj>
      <item>SAVEZ BORILAČKIH VJEŠTINA BLISKE BORBE I GLAVNIH MAJSTORA, OIB 82892309390</item>
    </izvorni_sadrzaj>
    <derivirana_varijabla naziv="DomainObject.Predmet.ProtuStrankaListFormatedOIB_1">
      <item>SAVEZ BORILAČKIH VJEŠTINA BLISKE BORBE I GLAVNIH MAJSTORA, OIB 82892309390</item>
    </derivirana_varijabla>
  </DomainObject.Predmet.ProtuStrankaListFormatedOIB>
  <DomainObject.Predmet.ProtuStrankaListFormatedWithAdress>
    <izvorni_sadrzaj>
      <item>SAVEZ BORILAČKIH VJEŠTINA BLISKE BORBE I GLAVNIH MAJSTORA, Davorina Bazjanca 27, 10000 Zagreb</item>
    </izvorni_sadrzaj>
    <derivirana_varijabla naziv="DomainObject.Predmet.ProtuStrankaListFormatedWithAdress_1">
      <item>SAVEZ BORILAČKIH VJEŠTINA BLISKE BORBE I GLAVNIH MAJSTORA, Davorina Bazjanca 27, 10000 Zagreb</item>
    </derivirana_varijabla>
  </DomainObject.Predmet.ProtuStrankaListFormatedWithAdress>
  <DomainObject.Predmet.ProtuStrankaListFormatedWithAdressOIB>
    <izvorni_sadrzaj>
      <item>SAVEZ BORILAČKIH VJEŠTINA BLISKE BORBE I GLAVNIH MAJSTORA, OIB 82892309390, Davorina Bazjanca 27, 10000 Zagreb</item>
    </izvorni_sadrzaj>
    <derivirana_varijabla naziv="DomainObject.Predmet.ProtuStrankaListFormatedWithAdressOIB_1">
      <item>SAVEZ BORILAČKIH VJEŠTINA BLISKE BORBE I GLAVNIH MAJSTORA, OIB 82892309390, Davorina Bazjanca 27, 10000 Zagreb</item>
    </derivirana_varijabla>
  </DomainObject.Predmet.ProtuStrankaListFormatedWithAdressOIB>
  <DomainObject.Predmet.ProtuStrankaListNazivFormated>
    <izvorni_sadrzaj>
      <item>SAVEZ BORILAČKIH VJEŠTINA BLISKE BORBE I GLAVNIH MAJSTORA</item>
    </izvorni_sadrzaj>
    <derivirana_varijabla naziv="DomainObject.Predmet.ProtuStrankaListNazivFormated_1">
      <item>SAVEZ BORILAČKIH VJEŠTINA BLISKE BORBE I GLAVNIH MAJSTORA</item>
    </derivirana_varijabla>
  </DomainObject.Predmet.ProtuStrankaListNazivFormated>
  <DomainObject.Predmet.ProtuStrankaListNazivFormatedOIB>
    <izvorni_sadrzaj>
      <item>SAVEZ BORILAČKIH VJEŠTINA BLISKE BORBE I GLAVNIH MAJSTORA, OIB 82892309390</item>
    </izvorni_sadrzaj>
    <derivirana_varijabla naziv="DomainObject.Predmet.ProtuStrankaListNazivFormatedOIB_1">
      <item>SAVEZ BORILAČKIH VJEŠTINA BLISKE BORBE I GLAVNIH MAJSTORA, OIB 82892309390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BORILAČKIH VJEŠTINA BLISKE BORBE I GLAVNIH MAJSTORA</izvorni_sadrzaj>
    <derivirana_varijabla naziv="DomainObject.Predmet.ProtustrankaIDrugi_1">SAVEZ BORILAČKIH VJEŠTINA BLISKE BORBE I GLAVNIH MAJSTORA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BORILAČKIH VJEŠTINA BLISKE BORBE I GLAVNIH MAJSTORA, OIB 82892309390, Davorina Bazjanca 27, 10000 Zagreb</izvorni_sadrzaj>
    <derivirana_varijabla naziv="DomainObject.Predmet.ProtustrankaIDrugiAdressOIB_1">SAVEZ BORILAČKIH VJEŠTINA BLISKE BORBE I GLAVNIH MAJSTORA, OIB 82892309390,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BORILAČKIH VJEŠTINA BLISKE BORBE I GLAVNIH MAJSTORA</item>
      <item>FINA Regionalni centar Zagreb</item>
    </izvorni_sadrzaj>
    <derivirana_varijabla naziv="DomainObject.Predmet.SudioniciListNaziv_1">
      <item>SAVEZ BORILAČKIH VJEŠTINA BLISKE BORBE I GLAVNIH MAJSTORA</item>
      <item>FINA Regionalni centar Zagreb</item>
    </derivirana_varijabla>
  </DomainObject.Predmet.SudioniciListNaziv>
  <DomainObject.Predmet.SudioniciListAdressOIB>
    <izvorni_sadrzaj>
      <item>SAVEZ BORILAČKIH VJEŠTINA BLISKE BORBE I GLAVNIH MAJSTORA, OIB 82892309390, Davorina Bazjanca 27,10000 Zagreb</item>
      <item>FINA Regionalni centar Zagreb, OIB 85821130368, Trg svibanjskih žrtava 1995. 1,10000 Zagreb</item>
    </izvorni_sadrzaj>
    <derivirana_varijabla naziv="DomainObject.Predmet.SudioniciListAdressOIB_1">
      <item>SAVEZ BORILAČKIH VJEŠTINA BLISKE BORBE I GLAVNIH MAJSTORA, OIB 82892309390, Davorina Bazjanca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82892309390</item>
      <item>, OIB 85821130368</item>
    </izvorni_sadrzaj>
    <derivirana_varijabla naziv="DomainObject.Predmet.SudioniciListNazivOIB_1">
      <item>, OIB 82892309390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2692</properties:Characters>
  <properties:Lines>93</properties:Lines>
  <properties:Paragraphs>33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2016-04-19T07:57:00Z</cp:lastPrinted>
  <dcterms:modified xmlns:xsi="http://www.w3.org/2001/XMLSchema-instance" xsi:type="dcterms:W3CDTF">2016-04-19T07:58:00Z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