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d871e23" w14:paraId="d871e23"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E4540">
        <w:rPr>
          <w:rFonts w:hAnsi="Times New Roman" w:ascii="Times New Roman"/>
          <w:sz w:val="24"/>
        </w:rPr>
        <w:t>3356/16</w:t>
      </w:r>
      <w:r w:rsidR="00464B03">
        <w:rPr>
          <w:rFonts w:hAnsi="Times New Roman" w:ascii="Times New Roman"/>
          <w:sz w:val="24"/>
        </w:rPr>
        <w:t>-66</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cu Mihaelu Kovačiću, u stečajnom postupku nad dužnikom</w:t>
      </w:r>
      <w:r w:rsidR="005E4540">
        <w:rPr>
          <w:rFonts w:hAnsi="Times New Roman" w:ascii="Times New Roman"/>
          <w:sz w:val="24"/>
        </w:rPr>
        <w:t xml:space="preserve"> VEGRAD-ZAGREB d.o.o. u stečaju, Zagreb, Republike Austrije</w:t>
      </w:r>
      <w:r w:rsidR="008F4C02">
        <w:rPr>
          <w:rFonts w:hAnsi="Times New Roman" w:ascii="Times New Roman"/>
          <w:sz w:val="24"/>
        </w:rPr>
        <w:t xml:space="preserve"> </w:t>
      </w:r>
      <w:r w:rsidR="005E4540">
        <w:rPr>
          <w:rFonts w:hAnsi="Times New Roman" w:ascii="Times New Roman"/>
          <w:sz w:val="24"/>
        </w:rPr>
        <w:t xml:space="preserve">9, OIB: 74652593485, </w:t>
      </w:r>
      <w:r w:rsidR="006E32BB">
        <w:rPr>
          <w:rFonts w:hAnsi="Times New Roman" w:ascii="Times New Roman"/>
          <w:sz w:val="24"/>
        </w:rPr>
        <w:t xml:space="preserve">na prijedlog stečajnog upravitelja, </w:t>
      </w:r>
      <w:r w:rsidR="0036530D">
        <w:rPr>
          <w:rFonts w:hAnsi="Times New Roman" w:ascii="Times New Roman"/>
          <w:sz w:val="24"/>
        </w:rPr>
        <w:t xml:space="preserve">temeljem članka 104. stavak 1. </w:t>
      </w:r>
      <w:r w:rsidR="0036530D" w:rsidRPr="0036530D">
        <w:rPr>
          <w:rFonts w:hAnsi="Times New Roman" w:ascii="Times New Roman"/>
          <w:sz w:val="24"/>
        </w:rPr>
        <w:t xml:space="preserve">Stečajnog zakona (Narodne novine, broj </w:t>
      </w:r>
      <w:r w:rsidR="0036530D" w:rsidRPr="0036530D">
        <w:rPr>
          <w:rFonts w:hAnsi="Times New Roman" w:ascii="Times New Roman"/>
          <w:bCs/>
          <w:sz w:val="24"/>
        </w:rPr>
        <w:t>71/15 i 104/17)</w:t>
      </w:r>
      <w:r w:rsidR="0036530D">
        <w:rPr>
          <w:rFonts w:hAnsi="Times New Roman" w:ascii="Times New Roman"/>
          <w:bCs/>
          <w:sz w:val="24"/>
        </w:rPr>
        <w:t>,</w:t>
      </w:r>
      <w:r w:rsidR="0036530D">
        <w:rPr>
          <w:rFonts w:hAnsi="Times New Roman" w:ascii="Times New Roman"/>
          <w:sz w:val="24"/>
        </w:rPr>
        <w:t xml:space="preserve"> </w:t>
      </w:r>
      <w:r w:rsidR="00D87EC2">
        <w:rPr>
          <w:rFonts w:hAnsi="Times New Roman" w:ascii="Times New Roman"/>
          <w:sz w:val="24"/>
        </w:rPr>
        <w:t>5. travnja</w:t>
      </w:r>
      <w:r w:rsidR="00AC701E">
        <w:rPr>
          <w:rFonts w:hAnsi="Times New Roman" w:ascii="Times New Roman"/>
          <w:sz w:val="24"/>
        </w:rPr>
        <w:t xml:space="preserve"> 2018.</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F020BC" w:rsidP="006E32BB" w:rsidR="008F4C02" w:rsidRPr="006E32BB">
      <w:pPr>
        <w:pStyle w:val="Odlomakpopisa"/>
        <w:numPr>
          <w:ilvl w:val="0"/>
          <w:numId w:val="49"/>
        </w:numPr>
        <w:rPr>
          <w:rFonts w:cs="Tahoma" w:hAnsi="Times New Roman" w:ascii="Times New Roman"/>
          <w:sz w:val="24"/>
        </w:rPr>
      </w:pPr>
      <w:r>
        <w:rPr>
          <w:rFonts w:cs="Tahoma" w:hAnsi="Times New Roman" w:ascii="Times New Roman"/>
          <w:sz w:val="24"/>
        </w:rPr>
        <w:t>Saziva se skupština vjerovnika za dan:</w:t>
      </w:r>
    </w:p>
    <w:p w:rsidRDefault="00465F0E" w:rsidP="00310AAD" w:rsidR="00465F0E">
      <w:pPr>
        <w:ind w:left="142"/>
        <w:jc w:val="center"/>
        <w:rPr>
          <w:rFonts w:cs="Tahoma" w:hAnsi="Times New Roman" w:ascii="Times New Roman"/>
          <w:sz w:val="24"/>
          <w:u w:val="single"/>
        </w:rPr>
      </w:pPr>
    </w:p>
    <w:p w:rsidRDefault="002236BD"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9. svibnja</w:t>
      </w:r>
      <w:r w:rsidR="00ED71B5">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ED71B5">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A11841">
        <w:rPr>
          <w:rFonts w:cs="Tahoma" w:hAnsi="Times New Roman" w:ascii="Times New Roman"/>
          <w:b/>
          <w:sz w:val="24"/>
          <w:u w:val="single"/>
        </w:rPr>
        <w:t>11,</w:t>
      </w:r>
      <w:r w:rsidR="00F020BC">
        <w:rPr>
          <w:rFonts w:cs="Tahoma" w:hAnsi="Times New Roman" w:ascii="Times New Roman"/>
          <w:b/>
          <w:sz w:val="24"/>
          <w:u w:val="single"/>
        </w:rPr>
        <w:t>40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A11841">
        <w:rPr>
          <w:rFonts w:cs="Tahoma" w:hAnsi="Times New Roman" w:ascii="Times New Roman"/>
          <w:sz w:val="24"/>
        </w:rPr>
        <w:t>100</w:t>
      </w:r>
      <w:r w:rsidR="0052511F">
        <w:rPr>
          <w:rFonts w:cs="Tahoma" w:hAnsi="Times New Roman" w:ascii="Times New Roman"/>
          <w:sz w:val="24"/>
        </w:rPr>
        <w:t xml:space="preserve"> (</w:t>
      </w:r>
      <w:r w:rsidR="0036530D">
        <w:rPr>
          <w:rFonts w:cs="Tahoma" w:hAnsi="Times New Roman" w:ascii="Times New Roman"/>
          <w:sz w:val="24"/>
        </w:rPr>
        <w:t>V</w:t>
      </w:r>
      <w:r w:rsidR="00A11841">
        <w:rPr>
          <w:rFonts w:cs="Tahoma" w:hAnsi="Times New Roman" w:ascii="Times New Roman"/>
          <w:sz w:val="24"/>
        </w:rPr>
        <w:t>elika</w:t>
      </w:r>
      <w:r w:rsidR="0052511F">
        <w:rPr>
          <w:rFonts w:cs="Tahoma" w:hAnsi="Times New Roman" w:ascii="Times New Roman"/>
          <w:sz w:val="24"/>
        </w:rPr>
        <w:t xml:space="preserve"> dvorana)</w:t>
      </w:r>
    </w:p>
    <w:p w:rsidRDefault="00F020BC" w:rsidP="00F020BC" w:rsidR="00F020BC">
      <w:pPr>
        <w:pStyle w:val="Odlomakpopisa"/>
        <w:numPr>
          <w:ilvl w:val="0"/>
          <w:numId w:val="49"/>
        </w:numPr>
        <w:spacing w:after="120" w:before="120"/>
        <w:rPr>
          <w:rFonts w:cs="Tahoma" w:hAnsi="Times New Roman" w:ascii="Times New Roman"/>
          <w:sz w:val="24"/>
        </w:rPr>
      </w:pPr>
      <w:r>
        <w:rPr>
          <w:rFonts w:cs="Tahoma" w:hAnsi="Times New Roman" w:ascii="Times New Roman"/>
          <w:sz w:val="24"/>
        </w:rPr>
        <w:t>Dnevni red:</w:t>
      </w:r>
    </w:p>
    <w:p w:rsidRDefault="00F020BC" w:rsidP="00F020BC" w:rsidR="00F020BC" w:rsidRPr="00F020BC">
      <w:pPr>
        <w:spacing w:after="120" w:before="120"/>
        <w:ind w:left="1287"/>
        <w:rPr>
          <w:rFonts w:cs="Tahoma" w:hAnsi="Times New Roman" w:ascii="Times New Roman"/>
          <w:sz w:val="24"/>
        </w:rPr>
      </w:pPr>
      <w:r>
        <w:rPr>
          <w:rFonts w:cs="Tahoma" w:hAnsi="Times New Roman" w:ascii="Times New Roman"/>
          <w:sz w:val="24"/>
        </w:rPr>
        <w:t xml:space="preserve">1. Davanje suglasnosti stečajnom upravitelju radi </w:t>
      </w:r>
      <w:r w:rsidR="0088533C">
        <w:rPr>
          <w:rFonts w:cs="Tahoma" w:hAnsi="Times New Roman" w:ascii="Times New Roman"/>
          <w:sz w:val="24"/>
        </w:rPr>
        <w:t>iz</w:t>
      </w:r>
      <w:r w:rsidR="009211E3">
        <w:rPr>
          <w:rFonts w:cs="Tahoma" w:hAnsi="Times New Roman" w:ascii="Times New Roman"/>
          <w:sz w:val="24"/>
        </w:rPr>
        <w:t>davanja punomoći odvjetniku za zastupanje stečajnog dužnika kao tuženika u parnici koja se vodi kod ovoga suda pod brojem P-444/2018, radi utvrđenja prava vlasništva.</w:t>
      </w:r>
    </w:p>
    <w:p w:rsidRDefault="0088533C" w:rsidP="0037542D" w:rsidR="0088533C">
      <w:pPr>
        <w:ind w:left="142"/>
        <w:jc w:val="center"/>
        <w:rPr>
          <w:rFonts w:cs="Tahoma" w:hAnsi="Times New Roman" w:ascii="Times New Roman"/>
          <w:sz w:val="24"/>
        </w:rPr>
      </w:pPr>
    </w:p>
    <w:p w:rsidRDefault="00310AAD" w:rsidP="0037542D" w:rsidR="00310AAD" w:rsidRPr="00AA0757">
      <w:pPr>
        <w:ind w:left="142"/>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37542D">
        <w:rPr>
          <w:rFonts w:cs="Tahoma" w:hAnsi="Times New Roman" w:ascii="Times New Roman"/>
          <w:sz w:val="24"/>
        </w:rPr>
        <w:t xml:space="preserve"> </w:t>
      </w:r>
      <w:r w:rsidR="00B6112E">
        <w:rPr>
          <w:rFonts w:cs="Tahoma" w:hAnsi="Times New Roman" w:ascii="Times New Roman"/>
          <w:sz w:val="24"/>
        </w:rPr>
        <w:t>5. travnja</w:t>
      </w:r>
      <w:r w:rsidR="00761F59">
        <w:rPr>
          <w:rFonts w:cs="Tahoma" w:hAnsi="Times New Roman" w:ascii="Times New Roman"/>
          <w:sz w:val="24"/>
        </w:rPr>
        <w:t xml:space="preserve"> 2018.</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88533C">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464B03">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464B03" w:rsidP="00310AAD" w:rsidR="00464B03">
      <w:pPr>
        <w:rPr>
          <w:rFonts w:cs="Tahoma" w:hAnsi="Times New Roman" w:ascii="Times New Roman"/>
          <w:sz w:val="24"/>
        </w:rPr>
      </w:pPr>
    </w:p>
    <w:p w:rsidRDefault="00464B03" w:rsidP="00310AAD" w:rsidR="00464B03">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464B03" w:rsidP="00310AAD" w:rsidR="00464B03">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464B03" w:rsidR="00310AAD" w:rsidRPr="00464B03">
      <w:pPr>
        <w:rPr>
          <w:rFonts w:cs="Tahoma" w:hAnsi="Times New Roman" w:ascii="Times New Roman"/>
          <w:color w:themeColor="background1" w:val="FFFFFF"/>
          <w:sz w:val="24"/>
        </w:rPr>
      </w:pPr>
      <w:r w:rsidRPr="00464B03">
        <w:rPr>
          <w:rFonts w:cs="Tahoma" w:hAnsi="Times New Roman" w:ascii="Times New Roman"/>
          <w:color w:themeColor="background1" w:val="FFFFFF"/>
          <w:sz w:val="24"/>
        </w:rPr>
        <w:t>DNA:</w:t>
      </w:r>
    </w:p>
    <w:p w:rsidRDefault="00310AAD" w:rsidP="00310AAD" w:rsidR="00310AAD" w:rsidRPr="00464B03">
      <w:pPr>
        <w:numPr>
          <w:ilvl w:val="0"/>
          <w:numId w:val="5"/>
        </w:numPr>
        <w:rPr>
          <w:rFonts w:cs="Tahoma" w:hAnsi="Times New Roman" w:ascii="Times New Roman"/>
          <w:color w:themeColor="background1" w:val="FFFFFF"/>
          <w:sz w:val="24"/>
        </w:rPr>
      </w:pPr>
      <w:r w:rsidRPr="00464B03">
        <w:rPr>
          <w:rFonts w:cs="Tahoma" w:hAnsi="Times New Roman" w:ascii="Times New Roman"/>
          <w:color w:themeColor="background1" w:val="FFFFFF"/>
          <w:sz w:val="24"/>
        </w:rPr>
        <w:t>Stečajnom upravitelju</w:t>
      </w:r>
      <w:r w:rsidR="008C37EC" w:rsidRPr="00464B03">
        <w:rPr>
          <w:rFonts w:cs="Tahoma" w:hAnsi="Times New Roman" w:ascii="Times New Roman"/>
          <w:color w:themeColor="background1" w:val="FFFFFF"/>
          <w:sz w:val="24"/>
        </w:rPr>
        <w:t xml:space="preserve">, osobno </w:t>
      </w:r>
    </w:p>
    <w:p w:rsidRDefault="008B1941" w:rsidP="00310AAD" w:rsidR="00310AAD" w:rsidRPr="00464B03">
      <w:pPr>
        <w:numPr>
          <w:ilvl w:val="0"/>
          <w:numId w:val="5"/>
        </w:numPr>
        <w:rPr>
          <w:rFonts w:cs="Tahoma" w:hAnsi="Times New Roman" w:ascii="Times New Roman"/>
          <w:color w:themeColor="background1" w:val="FFFFFF"/>
          <w:sz w:val="24"/>
        </w:rPr>
      </w:pPr>
      <w:r w:rsidRPr="00464B03">
        <w:rPr>
          <w:rFonts w:cs="Tahoma" w:hAnsi="Times New Roman" w:ascii="Times New Roman"/>
          <w:color w:themeColor="background1" w:val="FFFFFF"/>
          <w:sz w:val="24"/>
        </w:rPr>
        <w:t>e-</w:t>
      </w:r>
      <w:r w:rsidR="00310AAD" w:rsidRPr="00464B03">
        <w:rPr>
          <w:rFonts w:cs="Tahoma" w:hAnsi="Times New Roman" w:ascii="Times New Roman"/>
          <w:color w:themeColor="background1" w:val="FFFFFF"/>
          <w:sz w:val="24"/>
        </w:rPr>
        <w:t>Oglasna ploča</w:t>
      </w:r>
    </w:p>
    <w:sectPr w:rsidSect="003443E9" w:rsidR="00310AAD" w:rsidRPr="00464B03">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BAA" w:rsidR="00453BAA">
      <w:r>
        <w:separator/>
      </w:r>
    </w:p>
  </w:endnote>
  <w:endnote w:id="0" w:type="continuationSeparator">
    <w:p w:rsidRDefault="00453BAA" w:rsidR="00453B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BAA" w:rsidR="00453BAA">
      <w:r>
        <w:separator/>
      </w:r>
    </w:p>
  </w:footnote>
  <w:footnote w:id="0" w:type="continuationSeparator">
    <w:p w:rsidRDefault="00453BAA" w:rsidR="00453B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88533C">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ED71B5">
      <w:rPr>
        <w:rFonts w:hAnsi="Times New Roman" w:ascii="Times New Roman"/>
        <w:szCs w:val="22"/>
      </w:rPr>
      <w:t>3356/16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470854"/>
    <w:multiLevelType w:val="hybridMultilevel"/>
    <w:tmpl w:val="D1C89124"/>
    <w:lvl w:tplc="041A0013" w:ilvl="0">
      <w:start w:val="1"/>
      <w:numFmt w:val="upperRoman"/>
      <w:lvlText w:val="%1."/>
      <w:lvlJc w:val="right"/>
      <w:pPr>
        <w:ind w:hanging="360" w:left="1287"/>
      </w:pPr>
    </w:lvl>
    <w:lvl w:tentative="true" w:tplc="041A0019" w:ilvl="1">
      <w:start w:val="1"/>
      <w:numFmt w:val="lowerLetter"/>
      <w:lvlText w:val="%2."/>
      <w:lvlJc w:val="left"/>
      <w:pPr>
        <w:ind w:hanging="360" w:left="2007"/>
      </w:pPr>
    </w:lvl>
    <w:lvl w:tentative="true" w:tplc="041A001B" w:ilvl="2">
      <w:start w:val="1"/>
      <w:numFmt w:val="lowerRoman"/>
      <w:lvlText w:val="%3."/>
      <w:lvlJc w:val="right"/>
      <w:pPr>
        <w:ind w:hanging="180" w:left="2727"/>
      </w:pPr>
    </w:lvl>
    <w:lvl w:tentative="true" w:tplc="041A000F" w:ilvl="3">
      <w:start w:val="1"/>
      <w:numFmt w:val="decimal"/>
      <w:lvlText w:val="%4."/>
      <w:lvlJc w:val="left"/>
      <w:pPr>
        <w:ind w:hanging="360" w:left="3447"/>
      </w:pPr>
    </w:lvl>
    <w:lvl w:tentative="true" w:tplc="041A0019" w:ilvl="4">
      <w:start w:val="1"/>
      <w:numFmt w:val="lowerLetter"/>
      <w:lvlText w:val="%5."/>
      <w:lvlJc w:val="left"/>
      <w:pPr>
        <w:ind w:hanging="360" w:left="4167"/>
      </w:pPr>
    </w:lvl>
    <w:lvl w:tentative="true" w:tplc="041A001B" w:ilvl="5">
      <w:start w:val="1"/>
      <w:numFmt w:val="lowerRoman"/>
      <w:lvlText w:val="%6."/>
      <w:lvlJc w:val="right"/>
      <w:pPr>
        <w:ind w:hanging="180" w:left="4887"/>
      </w:pPr>
    </w:lvl>
    <w:lvl w:tentative="true" w:tplc="041A000F" w:ilvl="6">
      <w:start w:val="1"/>
      <w:numFmt w:val="decimal"/>
      <w:lvlText w:val="%7."/>
      <w:lvlJc w:val="left"/>
      <w:pPr>
        <w:ind w:hanging="360" w:left="5607"/>
      </w:pPr>
    </w:lvl>
    <w:lvl w:tentative="true" w:tplc="041A0019" w:ilvl="7">
      <w:start w:val="1"/>
      <w:numFmt w:val="lowerLetter"/>
      <w:lvlText w:val="%8."/>
      <w:lvlJc w:val="left"/>
      <w:pPr>
        <w:ind w:hanging="360" w:left="6327"/>
      </w:pPr>
    </w:lvl>
    <w:lvl w:tentative="true" w:tplc="041A001B" w:ilvl="8">
      <w:start w:val="1"/>
      <w:numFmt w:val="lowerRoman"/>
      <w:lvlText w:val="%9."/>
      <w:lvlJc w:val="right"/>
      <w:pPr>
        <w:ind w:hanging="180" w:left="7047"/>
      </w:pPr>
    </w:lvl>
  </w:abstractNum>
  <w:abstractNum w:abstractNumId="2">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04A4239"/>
    <w:multiLevelType w:val="singleLevel"/>
    <w:tmpl w:val="0409000F"/>
    <w:lvl w:ilvl="0">
      <w:start w:val="1"/>
      <w:numFmt w:val="decimal"/>
      <w:lvlText w:val="%1."/>
      <w:lvlJc w:val="left"/>
      <w:pPr>
        <w:tabs>
          <w:tab w:pos="360" w:val="num"/>
        </w:tabs>
        <w:ind w:hanging="360" w:left="360"/>
      </w:pPr>
    </w:lvl>
  </w:abstractNum>
  <w:abstractNum w:abstractNumId="20">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0">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5">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3"/>
  </w:num>
  <w:num w:numId="3">
    <w:abstractNumId w:val="16"/>
  </w:num>
  <w:num w:numId="4">
    <w:abstractNumId w:val="5"/>
  </w:num>
  <w:num w:numId="5">
    <w:abstractNumId w:val="19"/>
    <w:lvlOverride w:ilvl="0">
      <w:startOverride w:val="1"/>
    </w:lvlOverride>
  </w:num>
  <w:num w:numId="6">
    <w:abstractNumId w:val="13"/>
  </w:num>
  <w:num w:numId="7">
    <w:abstractNumId w:val="34"/>
  </w:num>
  <w:num w:numId="8">
    <w:abstractNumId w:val="41"/>
  </w:num>
  <w:num w:numId="9">
    <w:abstractNumId w:val="2"/>
  </w:num>
  <w:num w:numId="10">
    <w:abstractNumId w:val="47"/>
  </w:num>
  <w:num w:numId="11">
    <w:abstractNumId w:val="38"/>
  </w:num>
  <w:num w:numId="12">
    <w:abstractNumId w:val="29"/>
  </w:num>
  <w:num w:numId="13">
    <w:abstractNumId w:val="37"/>
  </w:num>
  <w:num w:numId="14">
    <w:abstractNumId w:val="46"/>
  </w:num>
  <w:num w:numId="15">
    <w:abstractNumId w:val="26"/>
  </w:num>
  <w:num w:numId="16">
    <w:abstractNumId w:val="20"/>
  </w:num>
  <w:num w:numId="17">
    <w:abstractNumId w:val="11"/>
  </w:num>
  <w:num w:numId="18">
    <w:abstractNumId w:val="39"/>
  </w:num>
  <w:num w:numId="19">
    <w:abstractNumId w:val="15"/>
  </w:num>
  <w:num w:numId="20">
    <w:abstractNumId w:val="21"/>
  </w:num>
  <w:num w:numId="21">
    <w:abstractNumId w:val="42"/>
  </w:num>
  <w:num w:numId="22">
    <w:abstractNumId w:val="31"/>
  </w:num>
  <w:num w:numId="23">
    <w:abstractNumId w:val="7"/>
  </w:num>
  <w:num w:numId="24">
    <w:abstractNumId w:val="17"/>
  </w:num>
  <w:num w:numId="25">
    <w:abstractNumId w:val="36"/>
  </w:num>
  <w:num w:numId="26">
    <w:abstractNumId w:val="22"/>
  </w:num>
  <w:num w:numId="27">
    <w:abstractNumId w:val="40"/>
  </w:num>
  <w:num w:numId="28">
    <w:abstractNumId w:val="32"/>
  </w:num>
  <w:num w:numId="29">
    <w:abstractNumId w:val="9"/>
  </w:num>
  <w:num w:numId="30">
    <w:abstractNumId w:val="25"/>
  </w:num>
  <w:num w:numId="31">
    <w:abstractNumId w:val="4"/>
  </w:num>
  <w:num w:numId="32">
    <w:abstractNumId w:val="8"/>
  </w:num>
  <w:num w:numId="33">
    <w:abstractNumId w:val="43"/>
  </w:num>
  <w:num w:numId="34">
    <w:abstractNumId w:val="24"/>
  </w:num>
  <w:num w:numId="35">
    <w:abstractNumId w:val="48"/>
  </w:num>
  <w:num w:numId="36">
    <w:abstractNumId w:val="6"/>
  </w:num>
  <w:num w:numId="37">
    <w:abstractNumId w:val="27"/>
  </w:num>
  <w:num w:numId="38">
    <w:abstractNumId w:val="23"/>
  </w:num>
  <w:num w:numId="39">
    <w:abstractNumId w:val="33"/>
  </w:num>
  <w:num w:numId="40">
    <w:abstractNumId w:val="30"/>
  </w:num>
  <w:num w:numId="41">
    <w:abstractNumId w:val="0"/>
  </w:num>
  <w:num w:numId="42">
    <w:abstractNumId w:val="35"/>
  </w:num>
  <w:num w:numId="43">
    <w:abstractNumId w:val="14"/>
  </w:num>
  <w:num w:numId="44">
    <w:abstractNumId w:val="12"/>
  </w:num>
  <w:num w:numId="45">
    <w:abstractNumId w:val="10"/>
  </w:num>
  <w:num w:numId="46">
    <w:abstractNumId w:val="28"/>
  </w:num>
  <w:num w:numId="47">
    <w:abstractNumId w:val="45"/>
  </w:num>
  <w:num w:numId="48">
    <w:abstractNumId w:val="18"/>
  </w:num>
  <w:num w:numId="4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CFD"/>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53260"/>
    <w:rsid w:val="00164FDA"/>
    <w:rsid w:val="00170A13"/>
    <w:rsid w:val="00177432"/>
    <w:rsid w:val="00177A30"/>
    <w:rsid w:val="001E2F88"/>
    <w:rsid w:val="001E575C"/>
    <w:rsid w:val="002109AC"/>
    <w:rsid w:val="002167C5"/>
    <w:rsid w:val="002236BD"/>
    <w:rsid w:val="0024113F"/>
    <w:rsid w:val="0024257C"/>
    <w:rsid w:val="0025704F"/>
    <w:rsid w:val="00296403"/>
    <w:rsid w:val="002A5538"/>
    <w:rsid w:val="002B091E"/>
    <w:rsid w:val="002B2A2A"/>
    <w:rsid w:val="002C1105"/>
    <w:rsid w:val="002F2B36"/>
    <w:rsid w:val="0030241C"/>
    <w:rsid w:val="00310AAD"/>
    <w:rsid w:val="00317346"/>
    <w:rsid w:val="00317DF9"/>
    <w:rsid w:val="00327EA7"/>
    <w:rsid w:val="00334965"/>
    <w:rsid w:val="003362FF"/>
    <w:rsid w:val="00337EE1"/>
    <w:rsid w:val="003443E9"/>
    <w:rsid w:val="00360318"/>
    <w:rsid w:val="0036530D"/>
    <w:rsid w:val="0036625F"/>
    <w:rsid w:val="0037542D"/>
    <w:rsid w:val="0038772B"/>
    <w:rsid w:val="003B3623"/>
    <w:rsid w:val="003B4319"/>
    <w:rsid w:val="003C3ECA"/>
    <w:rsid w:val="003D21F3"/>
    <w:rsid w:val="003F74DA"/>
    <w:rsid w:val="00401259"/>
    <w:rsid w:val="00436CBD"/>
    <w:rsid w:val="00441071"/>
    <w:rsid w:val="004416EE"/>
    <w:rsid w:val="00453BAA"/>
    <w:rsid w:val="00460BB7"/>
    <w:rsid w:val="00462348"/>
    <w:rsid w:val="0046253D"/>
    <w:rsid w:val="00464B03"/>
    <w:rsid w:val="00465F0E"/>
    <w:rsid w:val="0047037A"/>
    <w:rsid w:val="00482439"/>
    <w:rsid w:val="004B38AD"/>
    <w:rsid w:val="004D2544"/>
    <w:rsid w:val="004F42DC"/>
    <w:rsid w:val="00504013"/>
    <w:rsid w:val="005054F0"/>
    <w:rsid w:val="00515A6A"/>
    <w:rsid w:val="0052511F"/>
    <w:rsid w:val="00525226"/>
    <w:rsid w:val="005419C8"/>
    <w:rsid w:val="00555835"/>
    <w:rsid w:val="0057341F"/>
    <w:rsid w:val="0057594C"/>
    <w:rsid w:val="00593FFA"/>
    <w:rsid w:val="005A4811"/>
    <w:rsid w:val="005B00EE"/>
    <w:rsid w:val="005C57E1"/>
    <w:rsid w:val="005E4540"/>
    <w:rsid w:val="005E661F"/>
    <w:rsid w:val="005F1421"/>
    <w:rsid w:val="006008F9"/>
    <w:rsid w:val="00642359"/>
    <w:rsid w:val="00645DC1"/>
    <w:rsid w:val="006670BB"/>
    <w:rsid w:val="0068465E"/>
    <w:rsid w:val="006A117F"/>
    <w:rsid w:val="006B72D9"/>
    <w:rsid w:val="006E1347"/>
    <w:rsid w:val="006E1E9D"/>
    <w:rsid w:val="006E32BB"/>
    <w:rsid w:val="006E52BB"/>
    <w:rsid w:val="006F26F0"/>
    <w:rsid w:val="0070227B"/>
    <w:rsid w:val="007160D0"/>
    <w:rsid w:val="00735E39"/>
    <w:rsid w:val="00736971"/>
    <w:rsid w:val="007577D3"/>
    <w:rsid w:val="00761F59"/>
    <w:rsid w:val="007664ED"/>
    <w:rsid w:val="00776FD1"/>
    <w:rsid w:val="0078611C"/>
    <w:rsid w:val="00791B9D"/>
    <w:rsid w:val="007B75AF"/>
    <w:rsid w:val="007C19FB"/>
    <w:rsid w:val="007C33C9"/>
    <w:rsid w:val="007E0A65"/>
    <w:rsid w:val="007E3B92"/>
    <w:rsid w:val="007E6BFA"/>
    <w:rsid w:val="007F048E"/>
    <w:rsid w:val="007F7571"/>
    <w:rsid w:val="008217D5"/>
    <w:rsid w:val="0088533C"/>
    <w:rsid w:val="008A4121"/>
    <w:rsid w:val="008A516D"/>
    <w:rsid w:val="008B1941"/>
    <w:rsid w:val="008B1BEC"/>
    <w:rsid w:val="008B6BCE"/>
    <w:rsid w:val="008C37EC"/>
    <w:rsid w:val="008C4232"/>
    <w:rsid w:val="008F4C02"/>
    <w:rsid w:val="008F7361"/>
    <w:rsid w:val="009211E3"/>
    <w:rsid w:val="0095432E"/>
    <w:rsid w:val="00957E52"/>
    <w:rsid w:val="00971D49"/>
    <w:rsid w:val="00972F99"/>
    <w:rsid w:val="00973546"/>
    <w:rsid w:val="0099519D"/>
    <w:rsid w:val="009A0FF6"/>
    <w:rsid w:val="009C364E"/>
    <w:rsid w:val="009D5AF9"/>
    <w:rsid w:val="009F6435"/>
    <w:rsid w:val="009F6D59"/>
    <w:rsid w:val="00A11841"/>
    <w:rsid w:val="00A23DC2"/>
    <w:rsid w:val="00A25446"/>
    <w:rsid w:val="00A62482"/>
    <w:rsid w:val="00A74130"/>
    <w:rsid w:val="00AA0757"/>
    <w:rsid w:val="00AB0009"/>
    <w:rsid w:val="00AB05F6"/>
    <w:rsid w:val="00AB1309"/>
    <w:rsid w:val="00AC30C2"/>
    <w:rsid w:val="00AC701E"/>
    <w:rsid w:val="00AD6D46"/>
    <w:rsid w:val="00B035AB"/>
    <w:rsid w:val="00B05C64"/>
    <w:rsid w:val="00B12EF9"/>
    <w:rsid w:val="00B334BE"/>
    <w:rsid w:val="00B36118"/>
    <w:rsid w:val="00B364CB"/>
    <w:rsid w:val="00B52117"/>
    <w:rsid w:val="00B5633F"/>
    <w:rsid w:val="00B6112E"/>
    <w:rsid w:val="00BB50B4"/>
    <w:rsid w:val="00BD4323"/>
    <w:rsid w:val="00C00867"/>
    <w:rsid w:val="00C15792"/>
    <w:rsid w:val="00C172D4"/>
    <w:rsid w:val="00C2297B"/>
    <w:rsid w:val="00C32C1D"/>
    <w:rsid w:val="00C40290"/>
    <w:rsid w:val="00C439A0"/>
    <w:rsid w:val="00C531B2"/>
    <w:rsid w:val="00C7246B"/>
    <w:rsid w:val="00C74832"/>
    <w:rsid w:val="00C749EF"/>
    <w:rsid w:val="00C93F35"/>
    <w:rsid w:val="00CA69C6"/>
    <w:rsid w:val="00CC37E6"/>
    <w:rsid w:val="00CD1D57"/>
    <w:rsid w:val="00CF1387"/>
    <w:rsid w:val="00CF419D"/>
    <w:rsid w:val="00D07094"/>
    <w:rsid w:val="00D12ED3"/>
    <w:rsid w:val="00D17C0C"/>
    <w:rsid w:val="00D4749B"/>
    <w:rsid w:val="00D54DB0"/>
    <w:rsid w:val="00D54F40"/>
    <w:rsid w:val="00D656FA"/>
    <w:rsid w:val="00D87EC2"/>
    <w:rsid w:val="00DA1E5F"/>
    <w:rsid w:val="00DB5644"/>
    <w:rsid w:val="00DE3115"/>
    <w:rsid w:val="00DE74E8"/>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52A1"/>
    <w:rsid w:val="00EA5BC5"/>
    <w:rsid w:val="00ED71B5"/>
    <w:rsid w:val="00EE3CD2"/>
    <w:rsid w:val="00EE5166"/>
    <w:rsid w:val="00EE5BBA"/>
    <w:rsid w:val="00EF42C0"/>
    <w:rsid w:val="00EF42CF"/>
    <w:rsid w:val="00EF5411"/>
    <w:rsid w:val="00F020BC"/>
    <w:rsid w:val="00F04195"/>
    <w:rsid w:val="00F138B3"/>
    <w:rsid w:val="00F14B88"/>
    <w:rsid w:val="00F264CB"/>
    <w:rsid w:val="00F32355"/>
    <w:rsid w:val="00F35635"/>
    <w:rsid w:val="00F42CFD"/>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Odlomakpopisa" w:type="paragraph">
    <w:name w:val="List Paragraph"/>
    <w:basedOn w:val="Normal"/>
    <w:uiPriority w:val="34"/>
    <w:qFormat/>
    <w:rsid w:val="006E32BB"/>
    <w:pPr>
      <w:ind w:left="720"/>
      <w:contextualSpacing/>
    </w:pPr>
  </w:style>
  <w:style w:styleId="Tekstrezerviranogmjesta" w:type="character">
    <w:name w:val="Placeholder Text"/>
    <w:basedOn w:val="Zadanifontodlomka"/>
    <w:uiPriority w:val="99"/>
    <w:semiHidden/>
    <w:rsid w:val="006A117F"/>
    <w:rPr>
      <w:color w:val="808080"/>
      <w:bdr w:space="0" w:sz="0" w:color="auto" w:val="none"/>
      <w:shd w:fill="auto" w:color="auto" w:val="clear"/>
    </w:rPr>
  </w:style>
  <w:style w:customStyle="true" w:styleId="eSPISCCParagraphDefaultFont" w:type="character">
    <w:name w:val="eSPIS_CC_Paragraph Default Font"/>
    <w:basedOn w:val="Zadanifontodlomka"/>
    <w:rsid w:val="006A11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117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A11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11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Odlomakpopisa" w:type="paragraph">
    <w:name w:val="List Paragraph"/>
    <w:basedOn w:val="Normal"/>
    <w:uiPriority w:val="34"/>
    <w:qFormat/>
    <w:rsid w:val="006E32BB"/>
    <w:pPr>
      <w:ind w:left="720"/>
      <w:contextualSpacing/>
    </w:pPr>
  </w:style>
  <w:style w:styleId="Tekstrezerviranogmjesta" w:type="character">
    <w:name w:val="Placeholder Text"/>
    <w:basedOn w:val="Zadanifontodlomka"/>
    <w:uiPriority w:val="99"/>
    <w:semiHidden/>
    <w:rsid w:val="006A117F"/>
    <w:rPr>
      <w:color w:val="808080"/>
      <w:bdr w:color="auto" w:space="0" w:sz="0" w:val="none"/>
      <w:shd w:color="auto" w:fill="auto" w:val="clear"/>
    </w:rPr>
  </w:style>
  <w:style w:customStyle="1" w:styleId="eSPISCCParagraphDefaultFont" w:type="character">
    <w:name w:val="eSPIS_CC_Paragraph Default Font"/>
    <w:basedOn w:val="Zadanifontodlomka"/>
    <w:rsid w:val="006A11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117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A11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11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183</properties:Words>
  <properties:Characters>884</properties:Characters>
  <properties:Lines>43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1203</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2018-04-05T12:11:00Z</dcterms:created>
  <dc:creator>MK</dc:creator>
  <cp:lastModifiedBy>Sonja Pilić</cp:lastModifiedBy>
  <cp:lastPrinted>2018-04-05T12:12:00Z</cp:lastPrinted>
  <dcterms:modified xmlns:xsi="http://www.w3.org/2001/XMLSchema-instance" xsi:type="dcterms:W3CDTF">2018-04-05T12:14:00Z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(Poziv na skupštinu vjerovnika.docx)</vt:lpwstr>
  </prop:property>
  <prop:property name="CC_coloring" pid="4" fmtid="{D5CDD505-2E9C-101B-9397-08002B2CF9AE}">
    <vt:bool>false</vt:bool>
  </prop:property>
  <prop:property name="BrojStranica" pid="5" fmtid="{D5CDD505-2E9C-101B-9397-08002B2CF9AE}">
    <vt:i4>1</vt:i4>
  </prop:property>
</prop:Properties>
</file>