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dccc" w14:paraId="406dccc" w:rsidRDefault="00AC3604" w:rsidP="00AC3604" w:rsidR="00AC3604">
      <w:pPr>
        <w:jc w:val="center"/>
        <w15:collapsed w:val="false"/>
      </w:pPr>
      <w:bookmarkStart w:name="_GoBack" w:id="0"/>
      <w:bookmarkEnd w:id="0"/>
      <w:r>
        <w:t>R</w:t>
      </w:r>
      <w:r w:rsidR="00072825">
        <w:t xml:space="preserve"> </w:t>
      </w:r>
      <w:r>
        <w:t>E</w:t>
      </w:r>
      <w:r w:rsidR="00072825">
        <w:t xml:space="preserve"> </w:t>
      </w:r>
      <w:r>
        <w:t>P</w:t>
      </w:r>
      <w:r w:rsidR="00072825">
        <w:t xml:space="preserve"> </w:t>
      </w:r>
      <w:r>
        <w:t>U</w:t>
      </w:r>
      <w:r w:rsidR="00072825">
        <w:t xml:space="preserve"> </w:t>
      </w:r>
      <w:r>
        <w:t>B</w:t>
      </w:r>
      <w:r w:rsidR="00072825">
        <w:t xml:space="preserve"> </w:t>
      </w:r>
      <w:r>
        <w:t>L</w:t>
      </w:r>
      <w:r w:rsidR="00072825">
        <w:t xml:space="preserve"> </w:t>
      </w:r>
      <w:r>
        <w:t>I</w:t>
      </w:r>
      <w:r w:rsidR="00072825">
        <w:t xml:space="preserve"> </w:t>
      </w:r>
      <w:r>
        <w:t>K</w:t>
      </w:r>
      <w:r w:rsidR="00072825">
        <w:t xml:space="preserve"> </w:t>
      </w:r>
      <w:r>
        <w:t>A</w:t>
      </w:r>
      <w:r w:rsidR="00072825">
        <w:t xml:space="preserve">   </w:t>
      </w:r>
      <w:r>
        <w:t xml:space="preserve"> H</w:t>
      </w:r>
      <w:r w:rsidR="00072825">
        <w:t xml:space="preserve"> </w:t>
      </w:r>
      <w:r>
        <w:t>R</w:t>
      </w:r>
      <w:r w:rsidR="00072825">
        <w:t xml:space="preserve"> </w:t>
      </w:r>
      <w:r>
        <w:t>V</w:t>
      </w:r>
      <w:r w:rsidR="00072825">
        <w:t xml:space="preserve"> </w:t>
      </w:r>
      <w:r>
        <w:t>A</w:t>
      </w:r>
      <w:r w:rsidR="00072825">
        <w:t xml:space="preserve"> </w:t>
      </w:r>
      <w:r>
        <w:t>T</w:t>
      </w:r>
      <w:r w:rsidR="00072825">
        <w:t xml:space="preserve"> </w:t>
      </w:r>
      <w:r>
        <w:t>S</w:t>
      </w:r>
      <w:r w:rsidR="00072825">
        <w:t xml:space="preserve"> </w:t>
      </w:r>
      <w:r>
        <w:t>K</w:t>
      </w:r>
      <w:r w:rsidR="00072825">
        <w:t xml:space="preserve"> </w:t>
      </w:r>
      <w:r>
        <w:t>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B5166A" w:rsidP="00B5166A" w:rsidR="00B5166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LATESKO d.o.o., Osijek, Biševska 15, MBS: 030195937, OIB: 13506777752</w:t>
      </w:r>
      <w:r>
        <w:rPr>
          <w:color w:val="000000"/>
        </w:rPr>
        <w:t>, dana 16. siječnja 2019. godine</w:t>
      </w:r>
    </w:p>
    <w:p w:rsidRDefault="00B5166A" w:rsidP="00B5166A" w:rsidR="00B5166A">
      <w:pPr>
        <w:jc w:val="both"/>
      </w:pPr>
    </w:p>
    <w:p w:rsidRDefault="00B5166A" w:rsidP="00B5166A" w:rsidR="00B5166A">
      <w:pPr>
        <w:jc w:val="both"/>
      </w:pPr>
    </w:p>
    <w:p w:rsidRDefault="00B5166A" w:rsidP="00B5166A" w:rsidR="00B5166A">
      <w:pPr>
        <w:jc w:val="center"/>
      </w:pPr>
      <w:r>
        <w:t>r i j e š i o  j e</w:t>
      </w:r>
      <w:r>
        <w:tab/>
      </w:r>
      <w:r>
        <w:tab/>
      </w:r>
    </w:p>
    <w:p w:rsidRDefault="00B5166A" w:rsidP="00B5166A" w:rsidR="00B5166A">
      <w:pPr>
        <w:jc w:val="center"/>
      </w:pPr>
      <w:r>
        <w:tab/>
      </w:r>
    </w:p>
    <w:p w:rsidRDefault="00B5166A" w:rsidP="00B5166A" w:rsidR="00B5166A">
      <w:pPr>
        <w:jc w:val="center"/>
      </w:pPr>
      <w:r>
        <w:tab/>
      </w:r>
      <w:r>
        <w:tab/>
      </w:r>
    </w:p>
    <w:p w:rsidRDefault="00B5166A" w:rsidP="00B5166A" w:rsidR="00B5166A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LATESKO d.o.o., Osijek, Biševska 15, MBS: 030195937, OIB: 13506777752, za dan</w:t>
      </w:r>
    </w:p>
    <w:p w:rsidRDefault="00B5166A" w:rsidP="00B5166A" w:rsidR="00B5166A">
      <w:pPr>
        <w:jc w:val="both"/>
      </w:pPr>
    </w:p>
    <w:p w:rsidRDefault="00B90DA2" w:rsidP="00B5166A" w:rsidR="00B5166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14. veljače 2019</w:t>
      </w:r>
      <w:r w:rsidR="00B5166A">
        <w:rPr>
          <w:b/>
          <w:u w:val="single"/>
        </w:rPr>
        <w:t>. u 9,</w:t>
      </w:r>
      <w:r>
        <w:rPr>
          <w:b/>
          <w:u w:val="single"/>
        </w:rPr>
        <w:t>0</w:t>
      </w:r>
      <w:r w:rsidR="00B5166A">
        <w:rPr>
          <w:b/>
          <w:u w:val="single"/>
        </w:rPr>
        <w:t>0 sati</w:t>
      </w:r>
    </w:p>
    <w:p w:rsidRDefault="00B5166A" w:rsidP="00B5166A" w:rsidR="00B5166A">
      <w:pPr>
        <w:jc w:val="center"/>
      </w:pPr>
    </w:p>
    <w:p w:rsidRDefault="00B5166A" w:rsidP="00B5166A" w:rsidR="00B5166A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B5166A" w:rsidP="00B5166A" w:rsidR="00B5166A"/>
    <w:p w:rsidRDefault="00B5166A" w:rsidP="00B5166A" w:rsidR="00B5166A">
      <w:r>
        <w:t>Na ročište se pozivaju:</w:t>
      </w:r>
    </w:p>
    <w:p w:rsidRDefault="00B5166A" w:rsidP="00B5166A" w:rsidR="00B5166A">
      <w:pPr>
        <w:jc w:val="both"/>
      </w:pPr>
      <w:r>
        <w:t>-FINA</w:t>
      </w:r>
    </w:p>
    <w:p w:rsidRDefault="00B5166A" w:rsidP="00B5166A" w:rsidR="00B5166A">
      <w:pPr>
        <w:jc w:val="both"/>
      </w:pPr>
      <w:r>
        <w:t>-ŽDO GUO Osijek</w:t>
      </w:r>
    </w:p>
    <w:p w:rsidRDefault="00B5166A" w:rsidP="00B5166A" w:rsidR="00B5166A">
      <w:pPr>
        <w:jc w:val="both"/>
      </w:pPr>
      <w:r>
        <w:t xml:space="preserve">-zakonski zastupnik dužnika – direktor </w:t>
      </w:r>
      <w:r w:rsidRPr="004425A7">
        <w:rPr>
          <w:b/>
        </w:rPr>
        <w:t xml:space="preserve">Ivana </w:t>
      </w:r>
      <w:proofErr w:type="spellStart"/>
      <w:r w:rsidRPr="004425A7">
        <w:rPr>
          <w:b/>
        </w:rPr>
        <w:t>Svalina</w:t>
      </w:r>
      <w:proofErr w:type="spellEnd"/>
      <w:r w:rsidRPr="004425A7">
        <w:rPr>
          <w:b/>
        </w:rPr>
        <w:t>, OIB: 59334994788</w:t>
      </w:r>
      <w:r>
        <w:t>, Osijek, Biševska 15</w:t>
      </w:r>
      <w:r w:rsidR="004425A7">
        <w:t xml:space="preserve"> - </w:t>
      </w:r>
      <w:r w:rsidR="004425A7" w:rsidRPr="004425A7">
        <w:rPr>
          <w:b/>
          <w:u w:val="single"/>
        </w:rPr>
        <w:t>radi saslušanja</w:t>
      </w:r>
    </w:p>
    <w:p w:rsidRDefault="00B5166A" w:rsidP="00B5166A" w:rsidR="00B5166A">
      <w:pPr>
        <w:jc w:val="both"/>
        <w:rPr>
          <w:color w:val="000000"/>
        </w:rPr>
      </w:pPr>
      <w:r>
        <w:tab/>
      </w:r>
      <w:r>
        <w:tab/>
      </w:r>
      <w:r>
        <w:tab/>
      </w:r>
    </w:p>
    <w:p w:rsidRDefault="008D2A43" w:rsidP="00A170A4" w:rsidR="008D2A43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8C76CA">
        <w:t>1</w:t>
      </w:r>
      <w:r w:rsidR="006E2498">
        <w:t>6</w:t>
      </w:r>
      <w:r w:rsidR="008C76CA">
        <w:t>. siječnja 2019</w:t>
      </w:r>
      <w:r w:rsidR="006F25D8">
        <w:t>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BE3B12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8D1D1B" w:rsidR="00687A19">
      <w:pPr>
        <w:jc w:val="both"/>
      </w:pPr>
      <w:r>
        <w:t>Zapisničar: Danijela Špeletić</w:t>
      </w:r>
    </w:p>
    <w:p w:rsidRDefault="00EC32B0" w:rsidR="00EC32B0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 xml:space="preserve">. ploča </w:t>
      </w:r>
    </w:p>
    <w:p w:rsidRDefault="00527AA7" w:rsidP="00F97B03" w:rsidR="0033460E" w:rsidRPr="008D2A4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8D2A43">
        <w:rPr>
          <w:color w:val="000000"/>
        </w:rPr>
        <w:t xml:space="preserve">R </w:t>
      </w:r>
      <w:r w:rsidR="00EC32B0">
        <w:rPr>
          <w:color w:val="000000"/>
        </w:rPr>
        <w:t>14</w:t>
      </w:r>
      <w:r w:rsidR="008D2A43">
        <w:rPr>
          <w:color w:val="000000"/>
        </w:rPr>
        <w:t>.0</w:t>
      </w:r>
      <w:r w:rsidR="00EC32B0">
        <w:rPr>
          <w:color w:val="000000"/>
        </w:rPr>
        <w:t>2</w:t>
      </w:r>
      <w:r w:rsidR="008D2A43">
        <w:rPr>
          <w:color w:val="000000"/>
        </w:rPr>
        <w:t>.2019. u 9,</w:t>
      </w:r>
      <w:r w:rsidR="00B5166A">
        <w:rPr>
          <w:color w:val="000000"/>
        </w:rPr>
        <w:t>00</w:t>
      </w:r>
      <w:r w:rsidR="0044216B" w:rsidRPr="008D2A43">
        <w:rPr>
          <w:color w:val="000000"/>
        </w:rPr>
        <w:t xml:space="preserve"> sati</w:t>
      </w:r>
    </w:p>
    <w:sectPr w:rsidR="0033460E" w:rsidRPr="008D2A43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AF2" w:rsidR="00E65AF2">
      <w:r>
        <w:separator/>
      </w:r>
    </w:p>
  </w:endnote>
  <w:endnote w:id="0" w:type="continuationSeparator">
    <w:p w:rsidRDefault="00E65AF2" w:rsidR="00E65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AF2" w:rsidR="00E65AF2">
      <w:r>
        <w:separator/>
      </w:r>
    </w:p>
  </w:footnote>
  <w:footnote w:id="0" w:type="continuationSeparator">
    <w:p w:rsidRDefault="00E65AF2" w:rsidR="00E65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16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180AB1" w:rsidR="00180AB1">
    <w:pPr>
      <w:jc w:val="right"/>
    </w:pPr>
    <w:r>
      <w:tab/>
    </w:r>
    <w:r>
      <w:tab/>
    </w:r>
    <w:r w:rsidR="00180AB1">
      <w:t>Poslovni broj: 7 St-1220/2018-17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AB1" w:rsidP="00180AB1" w:rsidR="00180AB1">
    <w:pPr>
      <w:spacing w:lineRule="auto" w:line="276"/>
      <w:rPr>
        <w:lang w:eastAsia="en-US"/>
      </w:rPr>
    </w:pPr>
    <w:r>
      <w:rPr>
        <w:lang w:eastAsia="en-US"/>
      </w:rPr>
      <w:t xml:space="preserve"> 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80AB1" w:rsidP="00180AB1" w:rsidR="00180AB1">
    <w:pPr>
      <w:rPr>
        <w:lang w:eastAsia="en-US"/>
      </w:rPr>
    </w:pPr>
    <w:r>
      <w:rPr>
        <w:lang w:eastAsia="en-US"/>
      </w:rPr>
      <w:t xml:space="preserve">   Republika Hrvatska</w:t>
    </w:r>
  </w:p>
  <w:p w:rsidRDefault="00180AB1" w:rsidP="00180AB1" w:rsidR="00180AB1">
    <w:pPr>
      <w:rPr>
        <w:lang w:eastAsia="en-US"/>
      </w:rPr>
    </w:pPr>
    <w:r>
      <w:rPr>
        <w:lang w:eastAsia="en-US"/>
      </w:rPr>
      <w:t>Trgovački sud u Osijeku</w:t>
    </w:r>
  </w:p>
  <w:p w:rsidRDefault="00180AB1" w:rsidP="00180AB1" w:rsidR="00180AB1">
    <w:r>
      <w:rPr>
        <w:lang w:eastAsia="en-US"/>
      </w:rPr>
      <w:t xml:space="preserve">   Osijek, Zagrebačka 2</w:t>
    </w:r>
  </w:p>
  <w:p w:rsidRDefault="00180AB1" w:rsidP="00E97101" w:rsidR="00180AB1">
    <w:pPr>
      <w:jc w:val="right"/>
    </w:pPr>
  </w:p>
  <w:p w:rsidRDefault="00180AB1" w:rsidP="00E97101" w:rsidR="00180AB1">
    <w:pPr>
      <w:jc w:val="right"/>
    </w:pPr>
  </w:p>
  <w:p w:rsidRDefault="00180AB1" w:rsidP="00E97101" w:rsidR="00180AB1">
    <w:pPr>
      <w:jc w:val="right"/>
    </w:pPr>
  </w:p>
  <w:p w:rsidRDefault="00180AB1" w:rsidP="00E97101" w:rsidR="00180AB1">
    <w:pPr>
      <w:jc w:val="right"/>
    </w:pPr>
  </w:p>
  <w:p w:rsidRDefault="005239E6" w:rsidP="00E97101" w:rsidR="005239E6">
    <w:pPr>
      <w:jc w:val="right"/>
    </w:pPr>
  </w:p>
  <w:p w:rsidRDefault="00180AB1" w:rsidP="00E97101" w:rsidR="00180AB1">
    <w:pPr>
      <w:jc w:val="right"/>
    </w:pPr>
  </w:p>
  <w:p w:rsidRDefault="00E97101" w:rsidP="00E97101" w:rsidR="00E97101">
    <w:pPr>
      <w:jc w:val="right"/>
    </w:pPr>
    <w:r>
      <w:t>Poslovni broj: 7 St-</w:t>
    </w:r>
    <w:r w:rsidR="0012573C">
      <w:t>1159</w:t>
    </w:r>
    <w:r>
      <w:t>/</w:t>
    </w:r>
    <w:r w:rsidR="00180AB1">
      <w:t>20</w:t>
    </w:r>
    <w:r>
      <w:t>18-</w:t>
    </w:r>
    <w:r w:rsidR="0012573C">
      <w:t>21</w:t>
    </w:r>
  </w:p>
  <w:p w:rsidRDefault="00E97101" w:rsidP="00E97101" w:rsidR="00E97101">
    <w:pPr>
      <w:pStyle w:val="Zaglavlje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72825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2573C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0AB1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425A7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39E6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D25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E2498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C76CA"/>
    <w:rsid w:val="008D1D1B"/>
    <w:rsid w:val="008D2A43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38B5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66A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0DA2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555A"/>
    <w:rsid w:val="00D378AB"/>
    <w:rsid w:val="00D40809"/>
    <w:rsid w:val="00D421D8"/>
    <w:rsid w:val="00D42E9D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65AF2"/>
    <w:rsid w:val="00E7041F"/>
    <w:rsid w:val="00E712C4"/>
    <w:rsid w:val="00E8111A"/>
    <w:rsid w:val="00E82A3D"/>
    <w:rsid w:val="00E920EE"/>
    <w:rsid w:val="00E93FB9"/>
    <w:rsid w:val="00E948EE"/>
    <w:rsid w:val="00E968C8"/>
    <w:rsid w:val="00E97101"/>
    <w:rsid w:val="00EA232D"/>
    <w:rsid w:val="00EA348E"/>
    <w:rsid w:val="00EB3578"/>
    <w:rsid w:val="00EB4250"/>
    <w:rsid w:val="00EC32B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0EB8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0AB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B5166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5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5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0AB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B5166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5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5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653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05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329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06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St-1159/2018</izvorni_sadrzaj>
    <derivirana_varijabla naziv="DomainObject.Predmet.OznakaBroj_1">St-1159/2018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LATESKO društvo s ograničenom odgovornošću za usluge zastupanog po punomoćniku Ivana Svalina</izvorni_sadrzaj>
    <derivirana_varijabla naziv="DomainObject.Predmet.ProtustrankaFormated_1">  LATESKO društvo s ograničenom odgovornošću za usluge zastupanog po punomoćniku Ivana Svalina</derivirana_varijabla>
  </DomainObject.Predmet.ProtustrankaFormated>
  <DomainObject.Predmet.ProtustrankaFormatedOIB>
    <izvorni_sadrzaj>  LATESKO društvo s ograničenom odgovornošću za usluge, OIB 13506777752 zastupanog po punomoćniku Ivana Svalina</izvorni_sadrzaj>
    <derivirana_varijabla naziv="DomainObject.Predmet.ProtustrankaFormatedOIB_1">  LATESKO društvo s ograničenom odgovornošću za usluge, OIB 13506777752 zastupanog po punomoćniku Ivana Svalina</derivirana_varijabla>
  </DomainObject.Predmet.ProtustrankaFormatedOIB>
  <DomainObject.Predmet.ProtustrankaFormatedWithAdress>
    <izvorni_sadrzaj> LATESKO društvo s ograničenom odgovornošću za usluge, Biševska 15, 31000 Osijek zastupanog po punomoćniku Ivana Svalina</izvorni_sadrzaj>
    <derivirana_varijabla naziv="DomainObject.Predmet.ProtustrankaFormatedWithAdress_1"> LATESKO društvo s ograničenom odgovornošću za usluge, Biševska 15, 31000 Osijek zastupanog po punomoćniku Ivana Svalina</derivirana_varijabla>
  </DomainObject.Predmet.ProtustrankaFormatedWithAdress>
  <DomainObject.Predmet.ProtustrankaFormatedWithAdressOIB>
    <izvorni_sadrzaj> LATESKO društvo s ograničenom odgovornošću za usluge, OIB 13506777752, Biševska 15, 31000 Osijek zastupanog po punomoćniku Ivana Svalina</izvorni_sadrzaj>
    <derivirana_varijabla naziv="DomainObject.Predmet.ProtustrankaFormatedWithAdressOIB_1"> LATESKO društvo s ograničenom odgovornošću za usluge, OIB 13506777752, Biševska 15, 31000 Osijek zastupanog po punomoćniku Ivana Svalina</derivirana_varijabla>
  </DomainObject.Predmet.ProtustrankaFormatedWithAdressOIB>
  <DomainObject.Predmet.ProtustrankaWithAdress>
    <izvorni_sadrzaj>LATESKO društvo s ograničenom odgovornošću za usluge Biševska 15, 31000 Osijek</izvorni_sadrzaj>
    <derivirana_varijabla naziv="DomainObject.Predmet.ProtustrankaWithAdress_1">LATESKO društvo s ograničenom odgovornošću za usluge Biševska 15, 31000 Osijek</derivirana_varijabla>
  </DomainObject.Predmet.ProtustrankaWithAdress>
  <DomainObject.Predmet.ProtustrankaWithAdressOIB>
    <izvorni_sadrzaj>LATESKO društvo s ograničenom odgovornošću za usluge, OIB 13506777752, Biševska 15, 31000 Osijek</izvorni_sadrzaj>
    <derivirana_varijabla naziv="DomainObject.Predmet.ProtustrankaWithAdressOIB_1">LATESKO društvo s ograničenom odgovornošću za usluge, OIB 13506777752, Biševska 15, 31000 Osijek</derivirana_varijabla>
  </DomainObject.Predmet.ProtustrankaWithAdressOIB>
  <DomainObject.Predmet.ProtustrankaNazivFormated>
    <izvorni_sadrzaj>LATESKO društvo s ograničenom odgovornošću za usluge</izvorni_sadrzaj>
    <derivirana_varijabla naziv="DomainObject.Predmet.ProtustrankaNazivFormated_1">LATESKO društvo s ograničenom odgovornošću za usluge</derivirana_varijabla>
  </DomainObject.Predmet.ProtustrankaNazivFormated>
  <DomainObject.Predmet.ProtustrankaNazivFormatedOIB>
    <izvorni_sadrzaj>LATESKO društvo s ograničenom odgovornošću za usluge, OIB 13506777752</izvorni_sadrzaj>
    <derivirana_varijabla naziv="DomainObject.Predmet.ProtustrankaNazivFormatedOIB_1">LATESKO društvo s ograničenom odgovornošću za usluge, OIB 13506777752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LATESKO društvo s ograničenom odgovornošću za usluge zastupanog po punomoćniku Ivana Svalina</item>
    </izvorni_sadrzaj>
    <derivirana_varijabla naziv="DomainObject.Predmet.ProtuStrankaListFormated_1">
      <item>LATESKO društvo s ograničenom odgovornošću za usluge zastupanog po punomoćniku Ivana Svalina</item>
    </derivirana_varijabla>
  </DomainObject.Predmet.ProtuStrankaListFormated>
  <DomainObject.Predmet.ProtuStrankaListFormatedOIB>
    <izvorni_sadrzaj>
      <item>LATESKO društvo s ograničenom odgovornošću za usluge, OIB 13506777752 zastupanog po punomoćniku Ivana Svalina</item>
    </izvorni_sadrzaj>
    <derivirana_varijabla naziv="DomainObject.Predmet.ProtuStrankaListFormatedOIB_1">
      <item>LATESKO društvo s ograničenom odgovornošću za usluge, OIB 13506777752 zastupanog po punomoćniku Ivana Svalina</item>
    </derivirana_varijabla>
  </DomainObject.Predmet.ProtuStrankaListFormatedOIB>
  <DomainObject.Predmet.ProtuStrankaListFormatedWithAdress>
    <izvorni_sadrzaj>
      <item>LATESKO društvo s ograničenom odgovornošću za usluge, Biševska 15, 31000 Osijek zastupanog po punomoćniku Ivana Svalina</item>
    </izvorni_sadrzaj>
    <derivirana_varijabla naziv="DomainObject.Predmet.ProtuStrankaListFormatedWithAdress_1">
      <item>LATESKO društvo s ograničenom odgovornošću za usluge, Biševska 15, 31000 Osijek zastupanog po punomoćniku Ivana Svalina</item>
    </derivirana_varijabla>
  </DomainObject.Predmet.ProtuStrankaListFormatedWithAdress>
  <DomainObject.Predmet.ProtuStrankaListFormatedWithAdressOIB>
    <izvorni_sadrzaj>
      <item>LATESKO društvo s ograničenom odgovornošću za usluge, OIB 13506777752, Biševska 15, 31000 Osijek zastupanog po punomoćniku Ivana Svalina</item>
    </izvorni_sadrzaj>
    <derivirana_varijabla naziv="DomainObject.Predmet.ProtuStrankaListFormatedWithAdressOIB_1">
      <item>LATESKO društvo s ograničenom odgovornošću za usluge, OIB 13506777752, Biševska 15, 31000 Osijek zastupanog po punomoćniku Ivana Svalina</item>
    </derivirana_varijabla>
  </DomainObject.Predmet.ProtuStrankaListFormatedWithAdressOIB>
  <DomainObject.Predmet.ProtuStrankaListNazivFormated>
    <izvorni_sadrzaj>
      <item>LATESKO društvo s ograničenom odgovornošću za usluge</item>
    </izvorni_sadrzaj>
    <derivirana_varijabla naziv="DomainObject.Predmet.ProtuStrankaListNazivFormated_1">
      <item>LATESKO društvo s ograničenom odgovornošću za usluge</item>
    </derivirana_varijabla>
  </DomainObject.Predmet.ProtuStrankaListNazivFormated>
  <DomainObject.Predmet.ProtuStrankaListNazivFormatedOIB>
    <izvorni_sadrzaj>
      <item>LATESKO društvo s ograničenom odgovornošću za usluge, OIB 13506777752</item>
    </izvorni_sadrzaj>
    <derivirana_varijabla naziv="DomainObject.Predmet.ProtuStrankaListNazivFormatedOIB_1">
      <item>LATESKO društvo s ograničenom odgovornošću za usluge, OIB 13506777752</item>
    </derivirana_varijabla>
  </DomainObject.Predmet.ProtuStrankaListNazivFormatedOIB>
  <DomainObject.Predmet.OstaliListFormated>
    <izvorni_sadrzaj>
      <item>Ivana Svalina punomoćnica sudionika u postupku LATESKO društvo s ograničenom odgovornošću za usluge</item>
      <item>Županijsko državno odvjetništvo u Osijeku</item>
    </izvorni_sadrzaj>
    <derivirana_varijabla naziv="DomainObject.Predmet.OstaliListFormated_1">
      <item>Ivana Svalina punomoćnica sudionika u postupku LATESKO društvo s ograničenom odgovornošću za usluge</item>
      <item>Županijsko državno odvjetništvo u Osijeku</item>
    </derivirana_varijabla>
  </DomainObject.Predmet.OstaliListFormated>
  <DomainObject.Predmet.OstaliListFormatedOIB>
    <izvorni_sadrzaj>
      <item>Ivana Svalina, OIB 59334994788 punomoćnica sudionika u postupku LATESKO društvo s ograničenom odgovornošću za usluge</item>
      <item>Županijsko državno odvjetništvo u Osijeku, OIB 61379160880</item>
    </izvorni_sadrzaj>
    <derivirana_varijabla naziv="DomainObject.Predmet.OstaliListFormatedOIB_1">
      <item>Ivana Svalina, OIB 59334994788 punomoćnica sudionika u postupku LATESKO društvo s ograničenom odgovornošću za usluge</item>
      <item>Županijsko državno odvjetništvo u Osijeku, OIB 61379160880</item>
    </derivirana_varijabla>
  </DomainObject.Predmet.OstaliListFormatedOIB>
  <DomainObject.Predmet.OstaliListFormatedWithAdress>
    <izvorni_sadrzaj>
      <item>Ivana Svalina, Biševska 15, 31000 Osijek punomoćnica sudionika u postupku LATESKO društvo s ograničenom odgovornošću za usluge</item>
      <item>Županijsko državno odvjetništvo u Osijeku, Kapucinska 21, 31000 Osijek</item>
    </izvorni_sadrzaj>
    <derivirana_varijabla naziv="DomainObject.Predmet.OstaliListFormatedWithAdress_1">
      <item>Ivana Svalina, Biševska 15, 31000 Osijek punomoćnica sudionika u postupku LATESKO društvo s ograničenom odgovornošću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Ivana Svalina, OIB 59334994788, Biševska 15, 31000 Osijek punomoćnica sudionika u postupku LATESKO društvo s ograničenom odgovornošću za usluge</item>
      <item>Županijsko državno odvjetništvo u Osijeku, OIB 61379160880, Kapucinska 21, 31000 Osijek</item>
    </izvorni_sadrzaj>
    <derivirana_varijabla naziv="DomainObject.Predmet.OstaliListFormatedWithAdressOIB_1">
      <item>Ivana Svalina, OIB 59334994788, Biševska 15, 31000 Osijek punomoćnica sudionika u postupku LATESKO društvo s ograničenom odgovornošću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Ivana Svalina</item>
      <item>Županijsko državno odvjetništvo u Osijeku</item>
    </izvorni_sadrzaj>
    <derivirana_varijabla naziv="DomainObject.Predmet.OstaliListNazivFormated_1">
      <item>Ivana Svalina</item>
      <item>Županijsko državno odvjetništvo u Osijeku</item>
    </derivirana_varijabla>
  </DomainObject.Predmet.OstaliListNazivFormated>
  <DomainObject.Predmet.OstaliListNazivFormatedOIB>
    <izvorni_sadrzaj>
      <item>Ivana Svalina, OIB 59334994788</item>
      <item>Županijsko državno odvjetništvo u Osijeku, OIB 61379160880</item>
    </izvorni_sadrzaj>
    <derivirana_varijabla naziv="DomainObject.Predmet.OstaliListNazivFormatedOIB_1">
      <item>Ivana Svalina, OIB 59334994788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LATESKO društvo s ograničenom odgovornošću za usluge</izvorni_sadrzaj>
    <derivirana_varijabla naziv="DomainObject.Predmet.ProtustrankaIDrugi_1">LATESKO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LATESKO društvo s ograničenom odgovornošću za usluge, OIB 13506777752, Biševska 15, 31000 Osijek</izvorni_sadrzaj>
    <derivirana_varijabla naziv="DomainObject.Predmet.ProtustrankaIDrugiAdressOIB_1">LATESKO društvo s ograničenom odgovornošću za usluge, OIB 13506777752, Biševska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LATESKO društvo s ograničenom odgovornošću za usluge</item>
      <item>Ivana Svalina</item>
      <item>Županijsko državno odvjetništvo u Osijeku</item>
    </izvorni_sadrzaj>
    <derivirana_varijabla naziv="DomainObject.Predmet.SudioniciListNaziv_1">
      <item>FINA RC OSIJEK</item>
      <item>LATESKO društvo s ograničenom odgovornošću za usluge</item>
      <item>Ivana Svalina</item>
      <item>Županijsko državno odvjetništvo u Osijeku</item>
    </derivirana_varijabla>
  </DomainObject.Predmet.SudioniciListNaziv>
  <DomainObject.Predmet.SudioniciListAdressOIB>
    <izvorni_sadrzaj>
      <item>FINA RC OSIJEK, OIB 85821130368</item>
      <item>LATESKO društvo s ograničenom odgovornošću za usluge, OIB 13506777752, Biševska 15,31000 Osijek</item>
      <item>Ivana Svalina, OIB 59334994788, Biševska 15,31000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LATESKO društvo s ograničenom odgovornošću za usluge, OIB 13506777752, Biševska 15,31000 Osijek</item>
      <item>Ivana Svalina, OIB 59334994788, Biševska 15,31000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13506777752</item>
      <item>, OIB 59334994788</item>
      <item>, OIB 61379160880</item>
    </izvorni_sadrzaj>
    <derivirana_varijabla naziv="DomainObject.Predmet.SudioniciListNazivOIB_1">
      <item>, OIB 85821130368</item>
      <item>, OIB 13506777752</item>
      <item>, OIB 59334994788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St-1159/2018-16</izvorni_sadrzaj>
    <derivirana_varijabla naziv="DomainObject.PredzadnjaOdlukaIzPredmeta.Oznaka_1">St-1159/2018-16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177</properties:Words>
  <properties:Characters>882</properties:Characters>
  <properties:Lines>37</properties:Lines>
  <properties:Paragraphs>18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2019-01-15T10:44:00Z</cp:lastPrinted>
  <dcterms:modified xmlns:xsi="http://www.w3.org/2001/XMLSchema-instance" xsi:type="dcterms:W3CDTF">2019-01-16T09:54:00Z</dcterms:modified>
  <cp:revision>241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(-21).docx)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