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a4d4" w14:paraId="b2ea4d4"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EA7B3C">
        <w:rPr>
          <w:rFonts w:eastAsia="Times New Roman" w:hAnsi="Times New Roman" w:ascii="Times New Roman"/>
          <w:noProof/>
          <w:szCs w:val="20"/>
          <w:lang w:eastAsia="hr-HR"/>
        </w:rPr>
        <w:t>422</w:t>
      </w:r>
      <w:r w:rsidR="00363431">
        <w:rPr>
          <w:rFonts w:eastAsia="Times New Roman" w:hAnsi="Times New Roman" w:ascii="Times New Roman"/>
          <w:noProof/>
          <w:szCs w:val="20"/>
          <w:lang w:eastAsia="hr-HR"/>
        </w:rPr>
        <w:t>/1</w:t>
      </w:r>
      <w:r w:rsidR="0035264A">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w:t>
      </w:r>
      <w:r w:rsidR="003B50E2">
        <w:rPr>
          <w:rFonts w:eastAsia="Times New Roman" w:hAnsi="Times New Roman" w:ascii="Times New Roman"/>
          <w:noProof/>
          <w:szCs w:val="20"/>
          <w:lang w:eastAsia="hr-HR"/>
        </w:rPr>
        <w:t xml:space="preserve"> </w:t>
      </w:r>
      <w:r>
        <w:rPr>
          <w:rFonts w:eastAsia="Times New Roman" w:hAnsi="Times New Roman" w:ascii="Times New Roman"/>
          <w:noProof/>
          <w:szCs w:val="20"/>
          <w:lang w:eastAsia="hr-HR"/>
        </w:rPr>
        <w:t>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E45248" w:rsidP="00E45248" w:rsidR="00E45248" w:rsidRPr="00E45248">
      <w:pPr>
        <w:ind w:firstLine="720"/>
        <w:jc w:val="both"/>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Trgovački sud u Zagrebu po sucu tog suda Mislavu Kolakušiću, kao sucu pojedincu, postupajući po prijedlogu </w:t>
      </w:r>
      <w:r w:rsidR="00D5045D" w:rsidRPr="00D5045D">
        <w:rPr>
          <w:rFonts w:eastAsia="Times New Roman" w:hAnsi="Times New Roman" w:ascii="Times New Roman"/>
          <w:noProof/>
          <w:szCs w:val="20"/>
          <w:lang w:eastAsia="hr-HR"/>
        </w:rPr>
        <w:t>FINA, Podružnica Zagreb, Trg svibanjskih žrtava 1995. broj 1</w:t>
      </w:r>
      <w:r w:rsidRPr="00E45248">
        <w:rPr>
          <w:rFonts w:eastAsia="Times New Roman" w:hAnsi="Times New Roman" w:ascii="Times New Roman"/>
          <w:noProof/>
          <w:szCs w:val="20"/>
          <w:lang w:eastAsia="hr-HR"/>
        </w:rPr>
        <w:t>, za otvaranje stečajnog postupka nad dužnikom</w:t>
      </w:r>
      <w:r w:rsidR="003C4836" w:rsidRPr="003C4836">
        <w:t xml:space="preserve"> </w:t>
      </w:r>
      <w:r w:rsidR="00EA7B3C" w:rsidRPr="00EA7B3C">
        <w:rPr>
          <w:rFonts w:hAnsi="Times New Roman" w:ascii="Times New Roman"/>
        </w:rPr>
        <w:t>JASNA DIZAJN društvo s ograničenom odgovornošću za trgovinu, Zagreb, Kamenarka 27, MBS: 081040421, OIB: 51156282868</w:t>
      </w:r>
      <w:r w:rsidRPr="00E45248">
        <w:rPr>
          <w:rFonts w:eastAsia="Times New Roman" w:hAnsi="Times New Roman" w:ascii="Times New Roman"/>
          <w:noProof/>
          <w:szCs w:val="20"/>
          <w:lang w:eastAsia="hr-HR"/>
        </w:rPr>
        <w:t xml:space="preserve">, </w:t>
      </w:r>
      <w:r w:rsidR="0013268E">
        <w:rPr>
          <w:rFonts w:eastAsia="Times New Roman" w:hAnsi="Times New Roman" w:ascii="Times New Roman"/>
          <w:noProof/>
          <w:szCs w:val="20"/>
          <w:lang w:eastAsia="hr-HR"/>
        </w:rPr>
        <w:t>23. srpnja</w:t>
      </w:r>
      <w:r w:rsidR="00DA0C4A">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t xml:space="preserve"> 201</w:t>
      </w:r>
      <w:r w:rsidR="00370E4D">
        <w:rPr>
          <w:rFonts w:eastAsia="Times New Roman" w:hAnsi="Times New Roman" w:ascii="Times New Roman"/>
          <w:noProof/>
          <w:szCs w:val="20"/>
          <w:lang w:eastAsia="hr-HR"/>
        </w:rPr>
        <w:t>8</w:t>
      </w:r>
      <w:r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EA7B3C" w:rsidRPr="00EA7B3C">
        <w:rPr>
          <w:rFonts w:hAnsi="Times New Roman" w:ascii="Times New Roman"/>
        </w:rPr>
        <w:t>JASNA DIZAJN društvo s ograničenom odgovornošću za trgovinu, Zagreb, Kamenarka 27, MBS: 081040421, OIB: 51156282868</w:t>
      </w:r>
      <w:r w:rsidR="00F14F9F">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C474DA">
        <w:rPr>
          <w:rFonts w:hAnsi="Times New Roman" w:ascii="Times New Roman"/>
        </w:rPr>
        <w:t>422</w:t>
      </w:r>
      <w:r w:rsidR="00E97467">
        <w:rPr>
          <w:rFonts w:hAnsi="Times New Roman" w:ascii="Times New Roman"/>
        </w:rPr>
        <w:t>17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w:t>
      </w:r>
      <w:r w:rsidR="00633DDB" w:rsidRPr="00633DDB">
        <w:rPr>
          <w:rFonts w:hAnsi="Times New Roman" w:ascii="Times New Roman"/>
        </w:rPr>
        <w:t xml:space="preserve">FINA-e od </w:t>
      </w:r>
      <w:r w:rsidR="00C474DA">
        <w:rPr>
          <w:rFonts w:hAnsi="Times New Roman" w:ascii="Times New Roman"/>
        </w:rPr>
        <w:t>3</w:t>
      </w:r>
      <w:r w:rsidR="00633DDB" w:rsidRPr="00633DDB">
        <w:rPr>
          <w:rFonts w:hAnsi="Times New Roman" w:ascii="Times New Roman"/>
        </w:rPr>
        <w:t xml:space="preserve">. </w:t>
      </w:r>
      <w:r w:rsidR="00C474DA">
        <w:rPr>
          <w:rFonts w:hAnsi="Times New Roman" w:ascii="Times New Roman"/>
        </w:rPr>
        <w:t>travnja</w:t>
      </w:r>
      <w:r w:rsidR="00633DDB" w:rsidRPr="00633DDB">
        <w:rPr>
          <w:rFonts w:hAnsi="Times New Roman" w:ascii="Times New Roman"/>
        </w:rPr>
        <w:t xml:space="preserve"> 201</w:t>
      </w:r>
      <w:r w:rsidR="00B82981">
        <w:rPr>
          <w:rFonts w:hAnsi="Times New Roman" w:ascii="Times New Roman"/>
        </w:rPr>
        <w:t>8</w:t>
      </w:r>
      <w:r w:rsidR="00633DDB" w:rsidRPr="00633DDB">
        <w:rPr>
          <w:rFonts w:hAnsi="Times New Roman" w:ascii="Times New Roman"/>
        </w:rPr>
        <w:t xml:space="preserve">. iz kojeg proizlazi da je na taj dan račun dužnika u blokadi za iznos od </w:t>
      </w:r>
      <w:r w:rsidR="00C474DA">
        <w:rPr>
          <w:rFonts w:hAnsi="Times New Roman" w:ascii="Times New Roman"/>
        </w:rPr>
        <w:t>35.434.193,57</w:t>
      </w:r>
      <w:r w:rsidR="00633DDB" w:rsidRPr="00633DDB">
        <w:rPr>
          <w:rFonts w:hAnsi="Times New Roman" w:ascii="Times New Roman"/>
        </w:rPr>
        <w:t xml:space="preserve"> kn te da neprekidna blokada traje </w:t>
      </w:r>
      <w:r w:rsidR="00C474DA">
        <w:rPr>
          <w:rFonts w:hAnsi="Times New Roman" w:ascii="Times New Roman"/>
        </w:rPr>
        <w:t>544</w:t>
      </w:r>
      <w:r w:rsidR="00633DDB" w:rsidRPr="00633DDB">
        <w:rPr>
          <w:rFonts w:hAnsi="Times New Roman" w:ascii="Times New Roman"/>
        </w:rPr>
        <w:t xml:space="preserve"> dana</w:t>
      </w:r>
      <w:r w:rsidR="000E5A0E">
        <w:rPr>
          <w:rFonts w:hAnsi="Times New Roman" w:ascii="Times New Roman"/>
        </w:rPr>
        <w:t xml:space="preserve">. </w:t>
      </w:r>
    </w:p>
    <w:p w:rsidRDefault="00E45248" w:rsidP="001725CA" w:rsidR="00E45248">
      <w:pPr>
        <w:jc w:val="both"/>
        <w:rPr>
          <w:rFonts w:hAnsi="Times New Roman" w:ascii="Times New Roman"/>
        </w:rPr>
      </w:pPr>
      <w:r>
        <w:rPr>
          <w:rFonts w:hAnsi="Times New Roman" w:ascii="Times New Roman"/>
        </w:rPr>
        <w:tab/>
      </w:r>
      <w:r w:rsidR="00A361D1" w:rsidRPr="00A361D1">
        <w:rPr>
          <w:rFonts w:hAnsi="Times New Roman" w:ascii="Times New Roman"/>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370E4D" w:rsidP="001725CA" w:rsidR="00370E4D">
      <w:pPr>
        <w:jc w:val="cente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3268E">
        <w:rPr>
          <w:rFonts w:hAnsi="Times New Roman" w:ascii="Times New Roman"/>
        </w:rPr>
        <w:t>23</w:t>
      </w:r>
      <w:r w:rsidR="00DA0C4A">
        <w:rPr>
          <w:rFonts w:hAnsi="Times New Roman" w:ascii="Times New Roman"/>
        </w:rPr>
        <w:t xml:space="preserve">. </w:t>
      </w:r>
      <w:r w:rsidR="0013268E">
        <w:rPr>
          <w:rFonts w:hAnsi="Times New Roman" w:ascii="Times New Roman"/>
        </w:rPr>
        <w:t>srpnja</w:t>
      </w:r>
      <w:r w:rsidR="00E45248">
        <w:rPr>
          <w:rFonts w:hAnsi="Times New Roman" w:ascii="Times New Roman"/>
        </w:rPr>
        <w:t xml:space="preserve"> </w:t>
      </w:r>
      <w:r w:rsidR="002435A2">
        <w:rPr>
          <w:rFonts w:hAnsi="Times New Roman" w:ascii="Times New Roman"/>
        </w:rPr>
        <w:t>201</w:t>
      </w:r>
      <w:r w:rsidR="00370E4D">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1F1A81">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F1A81" w:rsidP="001725CA" w:rsidR="001F1A81">
      <w:pPr>
        <w:jc w:val="both"/>
        <w:rPr>
          <w:rFonts w:hAnsi="Times New Roman" w:ascii="Times New Roman"/>
        </w:rPr>
      </w:pPr>
    </w:p>
    <w:p w:rsidRDefault="001F1A81" w:rsidR="001F1A81" w:rsidRPr="001F1A81">
      <w:pPr>
        <w:rPr>
          <w:rFonts w:hAnsi="Times New Roman" w:ascii="Times New Roman"/>
        </w:rPr>
      </w:pPr>
      <w:r w:rsidRPr="001F1A81">
        <w:rPr>
          <w:rFonts w:hAnsi="Times New Roman" w:ascii="Times New Roman"/>
        </w:rPr>
        <w:t>Za točnost otpravka - ovlašteni službenik</w:t>
      </w:r>
    </w:p>
    <w:p w:rsidRDefault="001F1A81" w:rsidR="001F1A81" w:rsidRPr="001F1A81">
      <w:pPr>
        <w:rPr>
          <w:rFonts w:hAnsi="Times New Roman" w:ascii="Times New Roman"/>
        </w:rPr>
      </w:pPr>
      <w:r w:rsidRPr="001F1A81">
        <w:rPr>
          <w:rFonts w:hAnsi="Times New Roman" w:ascii="Times New Roman"/>
        </w:rPr>
        <w:tab/>
        <w:t xml:space="preserve">      Ivana Stampf</w:t>
      </w:r>
    </w:p>
    <w:p w:rsidRDefault="001F1A81" w:rsidP="001725CA" w:rsidR="001F1A81" w:rsidRPr="001F1A81">
      <w:pPr>
        <w:jc w:val="both"/>
        <w:rPr>
          <w:rFonts w:hAnsi="Times New Roman" w:ascii="Times New Roman"/>
        </w:rPr>
      </w:pPr>
    </w:p>
    <w:sectPr w:rsidSect="00821309" w:rsidR="001F1A81" w:rsidRPr="001F1A81">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F1A81">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EA7B3C">
      <w:rPr>
        <w:rFonts w:hAnsi="Times New Roman" w:ascii="Times New Roman"/>
      </w:rPr>
      <w:t>422</w:t>
    </w:r>
    <w:r w:rsidR="00363431">
      <w:rPr>
        <w:rFonts w:hAnsi="Times New Roman" w:ascii="Times New Roman"/>
      </w:rPr>
      <w:t>/1</w:t>
    </w:r>
    <w:r w:rsidR="0035264A">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ocumentProtection w:enforcement="false" w:edit="readOnly"/>
  <w:defaultTabStop w:val="708"/>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2DE3"/>
    <w:rsid w:val="00072597"/>
    <w:rsid w:val="0007721A"/>
    <w:rsid w:val="00091756"/>
    <w:rsid w:val="000E2398"/>
    <w:rsid w:val="000E5A0E"/>
    <w:rsid w:val="001001D5"/>
    <w:rsid w:val="0013268E"/>
    <w:rsid w:val="001511A4"/>
    <w:rsid w:val="00153A2C"/>
    <w:rsid w:val="0016162B"/>
    <w:rsid w:val="001725CA"/>
    <w:rsid w:val="0017729E"/>
    <w:rsid w:val="001C1019"/>
    <w:rsid w:val="001D67C7"/>
    <w:rsid w:val="001F1A81"/>
    <w:rsid w:val="001F1CB8"/>
    <w:rsid w:val="00201D8E"/>
    <w:rsid w:val="0023728A"/>
    <w:rsid w:val="002435A2"/>
    <w:rsid w:val="00246CE1"/>
    <w:rsid w:val="00251887"/>
    <w:rsid w:val="002539F0"/>
    <w:rsid w:val="00267D56"/>
    <w:rsid w:val="00297E37"/>
    <w:rsid w:val="002A4F3C"/>
    <w:rsid w:val="002E4C78"/>
    <w:rsid w:val="002E7BE4"/>
    <w:rsid w:val="002F22E1"/>
    <w:rsid w:val="002F75B0"/>
    <w:rsid w:val="00303A79"/>
    <w:rsid w:val="00320209"/>
    <w:rsid w:val="003234BB"/>
    <w:rsid w:val="0035264A"/>
    <w:rsid w:val="00354C62"/>
    <w:rsid w:val="00363431"/>
    <w:rsid w:val="00367AC8"/>
    <w:rsid w:val="00370E4D"/>
    <w:rsid w:val="003762BB"/>
    <w:rsid w:val="00380A91"/>
    <w:rsid w:val="003B50E2"/>
    <w:rsid w:val="003B5296"/>
    <w:rsid w:val="003B534B"/>
    <w:rsid w:val="003C25FE"/>
    <w:rsid w:val="003C4836"/>
    <w:rsid w:val="003D2900"/>
    <w:rsid w:val="003E7093"/>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5E3C"/>
    <w:rsid w:val="005076A2"/>
    <w:rsid w:val="005151B2"/>
    <w:rsid w:val="00525DAC"/>
    <w:rsid w:val="00533C8D"/>
    <w:rsid w:val="005349D1"/>
    <w:rsid w:val="005363C9"/>
    <w:rsid w:val="00573F6A"/>
    <w:rsid w:val="00585AFA"/>
    <w:rsid w:val="005C742E"/>
    <w:rsid w:val="00633DDB"/>
    <w:rsid w:val="00635B9D"/>
    <w:rsid w:val="00665D5F"/>
    <w:rsid w:val="00694A32"/>
    <w:rsid w:val="006A451A"/>
    <w:rsid w:val="007035B4"/>
    <w:rsid w:val="00726CAA"/>
    <w:rsid w:val="00726DDA"/>
    <w:rsid w:val="00752751"/>
    <w:rsid w:val="0077109B"/>
    <w:rsid w:val="00772124"/>
    <w:rsid w:val="00787D8B"/>
    <w:rsid w:val="00787E99"/>
    <w:rsid w:val="007A3329"/>
    <w:rsid w:val="007B4D18"/>
    <w:rsid w:val="007C7F81"/>
    <w:rsid w:val="007D4CE5"/>
    <w:rsid w:val="007F5D44"/>
    <w:rsid w:val="00800A42"/>
    <w:rsid w:val="008050E1"/>
    <w:rsid w:val="00816D8A"/>
    <w:rsid w:val="00820B62"/>
    <w:rsid w:val="00821309"/>
    <w:rsid w:val="008236ED"/>
    <w:rsid w:val="00837E6C"/>
    <w:rsid w:val="00844CF9"/>
    <w:rsid w:val="0084638C"/>
    <w:rsid w:val="00854849"/>
    <w:rsid w:val="0088708A"/>
    <w:rsid w:val="008C063A"/>
    <w:rsid w:val="008C3300"/>
    <w:rsid w:val="008D0FA6"/>
    <w:rsid w:val="008D18B2"/>
    <w:rsid w:val="008F27A7"/>
    <w:rsid w:val="008F53BE"/>
    <w:rsid w:val="00900D3F"/>
    <w:rsid w:val="00916483"/>
    <w:rsid w:val="00930D76"/>
    <w:rsid w:val="00946D26"/>
    <w:rsid w:val="009A3118"/>
    <w:rsid w:val="009A3B23"/>
    <w:rsid w:val="009B4877"/>
    <w:rsid w:val="009B58C3"/>
    <w:rsid w:val="009B7407"/>
    <w:rsid w:val="009C29A4"/>
    <w:rsid w:val="009C3172"/>
    <w:rsid w:val="009E2A4D"/>
    <w:rsid w:val="00A0719E"/>
    <w:rsid w:val="00A22DBA"/>
    <w:rsid w:val="00A361D1"/>
    <w:rsid w:val="00A52690"/>
    <w:rsid w:val="00A81532"/>
    <w:rsid w:val="00A83AC6"/>
    <w:rsid w:val="00AB1BFD"/>
    <w:rsid w:val="00AC2582"/>
    <w:rsid w:val="00AD4F3B"/>
    <w:rsid w:val="00B019FA"/>
    <w:rsid w:val="00B0422D"/>
    <w:rsid w:val="00B0574A"/>
    <w:rsid w:val="00B112D6"/>
    <w:rsid w:val="00B46CF5"/>
    <w:rsid w:val="00B52C3D"/>
    <w:rsid w:val="00B754F0"/>
    <w:rsid w:val="00B75C83"/>
    <w:rsid w:val="00B82981"/>
    <w:rsid w:val="00B86E89"/>
    <w:rsid w:val="00B87AEB"/>
    <w:rsid w:val="00B969B8"/>
    <w:rsid w:val="00BB74CC"/>
    <w:rsid w:val="00BC41A7"/>
    <w:rsid w:val="00BC580B"/>
    <w:rsid w:val="00BC6B73"/>
    <w:rsid w:val="00BE6E3F"/>
    <w:rsid w:val="00BF6A77"/>
    <w:rsid w:val="00C049BA"/>
    <w:rsid w:val="00C123EA"/>
    <w:rsid w:val="00C3624C"/>
    <w:rsid w:val="00C474DA"/>
    <w:rsid w:val="00C73EA6"/>
    <w:rsid w:val="00C9757B"/>
    <w:rsid w:val="00C97AE9"/>
    <w:rsid w:val="00CA4F2A"/>
    <w:rsid w:val="00CA569E"/>
    <w:rsid w:val="00CC0902"/>
    <w:rsid w:val="00CD43E1"/>
    <w:rsid w:val="00CD679D"/>
    <w:rsid w:val="00CE460F"/>
    <w:rsid w:val="00CF7AB9"/>
    <w:rsid w:val="00D036CA"/>
    <w:rsid w:val="00D2098F"/>
    <w:rsid w:val="00D301E4"/>
    <w:rsid w:val="00D5045D"/>
    <w:rsid w:val="00D83115"/>
    <w:rsid w:val="00DA0C4A"/>
    <w:rsid w:val="00DB4F7F"/>
    <w:rsid w:val="00DC1596"/>
    <w:rsid w:val="00DC30D9"/>
    <w:rsid w:val="00DD3DD7"/>
    <w:rsid w:val="00DE5A25"/>
    <w:rsid w:val="00E00E55"/>
    <w:rsid w:val="00E45248"/>
    <w:rsid w:val="00E97467"/>
    <w:rsid w:val="00EA1F5A"/>
    <w:rsid w:val="00EA7B3C"/>
    <w:rsid w:val="00ED1D4D"/>
    <w:rsid w:val="00EE5FBB"/>
    <w:rsid w:val="00F034D0"/>
    <w:rsid w:val="00F047A8"/>
    <w:rsid w:val="00F0636B"/>
    <w:rsid w:val="00F14F9F"/>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St-422/2017</izvorni_sadrzaj>
    <derivirana_varijabla naziv="DomainObject.Predmet.OznakaBroj_1">St-422/2017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JASNA DIZAJN d.o.o.</izvorni_sadrzaj>
    <derivirana_varijabla naziv="DomainObject.Predmet.ProtustrankaFormated_1">  JASNA DIZAJN d.o.o.</derivirana_varijabla>
  </DomainObject.Predmet.ProtustrankaFormated>
  <DomainObject.Predmet.ProtustrankaFormatedOIB>
    <izvorni_sadrzaj>  JASNA DIZAJN d.o.o., OIB 51156282868</izvorni_sadrzaj>
    <derivirana_varijabla naziv="DomainObject.Predmet.ProtustrankaFormatedOIB_1">  JASNA DIZAJN d.o.o., OIB 51156282868</derivirana_varijabla>
  </DomainObject.Predmet.ProtustrankaFormatedOIB>
  <DomainObject.Predmet.ProtustrankaFormatedWithAdress>
    <izvorni_sadrzaj> JASNA DIZAJN d.o.o., Kamenarka 27, 10000 Zagreb</izvorni_sadrzaj>
    <derivirana_varijabla naziv="DomainObject.Predmet.ProtustrankaFormatedWithAdress_1"> JASNA DIZAJN d.o.o., Kamenarka 27, 10000 Zagreb</derivirana_varijabla>
  </DomainObject.Predmet.ProtustrankaFormatedWithAdress>
  <DomainObject.Predmet.ProtustrankaFormatedWithAdressOIB>
    <izvorni_sadrzaj> JASNA DIZAJN d.o.o., OIB 51156282868, Kamenarka 27, 10000 Zagreb</izvorni_sadrzaj>
    <derivirana_varijabla naziv="DomainObject.Predmet.ProtustrankaFormatedWithAdressOIB_1"> JASNA DIZAJN d.o.o., OIB 51156282868, Kamenarka 27, 10000 Zagreb</derivirana_varijabla>
  </DomainObject.Predmet.ProtustrankaFormatedWithAdressOIB>
  <DomainObject.Predmet.ProtustrankaWithAdress>
    <izvorni_sadrzaj>JASNA DIZAJN d.o.o. Kamenarka 27, 10000 Zagreb</izvorni_sadrzaj>
    <derivirana_varijabla naziv="DomainObject.Predmet.ProtustrankaWithAdress_1">JASNA DIZAJN d.o.o. Kamenarka 27, 10000 Zagreb</derivirana_varijabla>
  </DomainObject.Predmet.ProtustrankaWithAdress>
  <DomainObject.Predmet.ProtustrankaWithAdressOIB>
    <izvorni_sadrzaj>JASNA DIZAJN d.o.o., OIB 51156282868, Kamenarka 27, 10000 Zagreb</izvorni_sadrzaj>
    <derivirana_varijabla naziv="DomainObject.Predmet.ProtustrankaWithAdressOIB_1">JASNA DIZAJN d.o.o., OIB 51156282868, Kamenarka 27, 10000 Zagreb</derivirana_varijabla>
  </DomainObject.Predmet.ProtustrankaWithAdressOIB>
  <DomainObject.Predmet.ProtustrankaNazivFormated>
    <izvorni_sadrzaj>JASNA DIZAJN d.o.o.</izvorni_sadrzaj>
    <derivirana_varijabla naziv="DomainObject.Predmet.ProtustrankaNazivFormated_1">JASNA DIZAJN d.o.o.</derivirana_varijabla>
  </DomainObject.Predmet.ProtustrankaNazivFormated>
  <DomainObject.Predmet.ProtustrankaNazivFormatedOIB>
    <izvorni_sadrzaj>JASNA DIZAJN d.o.o., OIB 51156282868</izvorni_sadrzaj>
    <derivirana_varijabla naziv="DomainObject.Predmet.ProtustrankaNazivFormatedOIB_1">JASNA DIZAJN d.o.o., OIB 51156282868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JASNA DIZAJN d.o.o.</item>
    </izvorni_sadrzaj>
    <derivirana_varijabla naziv="DomainObject.Predmet.ProtuStrankaListFormated_1">
      <item>JASNA DIZAJN d.o.o.</item>
    </derivirana_varijabla>
  </DomainObject.Predmet.ProtuStrankaListFormated>
  <DomainObject.Predmet.ProtuStrankaListFormatedOIB>
    <izvorni_sadrzaj>
      <item>JASNA DIZAJN d.o.o., OIB 51156282868</item>
    </izvorni_sadrzaj>
    <derivirana_varijabla naziv="DomainObject.Predmet.ProtuStrankaListFormatedOIB_1">
      <item>JASNA DIZAJN d.o.o., OIB 51156282868</item>
    </derivirana_varijabla>
  </DomainObject.Predmet.ProtuStrankaListFormatedOIB>
  <DomainObject.Predmet.ProtuStrankaListFormatedWithAdress>
    <izvorni_sadrzaj>
      <item>JASNA DIZAJN d.o.o., Kamenarka 27, 10000 Zagreb</item>
    </izvorni_sadrzaj>
    <derivirana_varijabla naziv="DomainObject.Predmet.ProtuStrankaListFormatedWithAdress_1">
      <item>JASNA DIZAJN d.o.o., Kamenarka 27, 10000 Zagreb</item>
    </derivirana_varijabla>
  </DomainObject.Predmet.ProtuStrankaListFormatedWithAdress>
  <DomainObject.Predmet.ProtuStrankaListFormatedWithAdressOIB>
    <izvorni_sadrzaj>
      <item>JASNA DIZAJN d.o.o., OIB 51156282868, Kamenarka 27, 10000 Zagreb</item>
    </izvorni_sadrzaj>
    <derivirana_varijabla naziv="DomainObject.Predmet.ProtuStrankaListFormatedWithAdressOIB_1">
      <item>JASNA DIZAJN d.o.o., OIB 51156282868, Kamenarka 27, 10000 Zagreb</item>
    </derivirana_varijabla>
  </DomainObject.Predmet.ProtuStrankaListFormatedWithAdressOIB>
  <DomainObject.Predmet.ProtuStrankaListNazivFormated>
    <izvorni_sadrzaj>
      <item>JASNA DIZAJN d.o.o.</item>
    </izvorni_sadrzaj>
    <derivirana_varijabla naziv="DomainObject.Predmet.ProtuStrankaListNazivFormated_1">
      <item>JASNA DIZAJN d.o.o.</item>
    </derivirana_varijabla>
  </DomainObject.Predmet.ProtuStrankaListNazivFormated>
  <DomainObject.Predmet.ProtuStrankaListNazivFormatedOIB>
    <izvorni_sadrzaj>
      <item>JASNA DIZAJN d.o.o., OIB 51156282868</item>
    </izvorni_sadrzaj>
    <derivirana_varijabla naziv="DomainObject.Predmet.ProtuStrankaListNazivFormatedOIB_1">
      <item>JASNA DIZAJN d.o.o., OIB 51156282868</item>
    </derivirana_varijabla>
  </DomainObject.Predmet.ProtuStrankaListNazivFormatedOIB>
  <DomainObject.Predmet.OstaliListFormated>
    <izvorni_sadrzaj>
      <item>Jasminka Ivanović Jelovčić</item>
    </izvorni_sadrzaj>
    <derivirana_varijabla naziv="DomainObject.Predmet.OstaliListFormated_1">
      <item>Jasminka Ivanović Jelovčić</item>
    </derivirana_varijabla>
  </DomainObject.Predmet.OstaliListFormated>
  <DomainObject.Predmet.OstaliListFormatedOIB>
    <izvorni_sadrzaj>
      <item>Jasminka Ivanović Jelovčić, OIB 83173984455</item>
    </izvorni_sadrzaj>
    <derivirana_varijabla naziv="DomainObject.Predmet.OstaliListFormatedOIB_1">
      <item>Jasminka Ivanović Jelovčić, OIB 83173984455</item>
    </derivirana_varijabla>
  </DomainObject.Predmet.OstaliListFormatedOIB>
  <DomainObject.Predmet.OstaliListFormatedWithAdress>
    <izvorni_sadrzaj>
      <item>Jasminka Ivanović Jelovčić, Lastovska Ulica 3, 10000 Zagreb</item>
    </izvorni_sadrzaj>
    <derivirana_varijabla naziv="DomainObject.Predmet.OstaliListFormatedWithAdress_1">
      <item>Jasminka Ivanović Jelovčić, Lastovska Ulica 3, 10000 Zagreb</item>
    </derivirana_varijabla>
  </DomainObject.Predmet.OstaliListFormatedWithAdress>
  <DomainObject.Predmet.OstaliListFormatedWithAdressOIB>
    <izvorni_sadrzaj>
      <item>Jasminka Ivanović Jelovčić, OIB 83173984455, Lastovska Ulica 3, 10000 Zagreb</item>
    </izvorni_sadrzaj>
    <derivirana_varijabla naziv="DomainObject.Predmet.OstaliListFormatedWithAdressOIB_1">
      <item>Jasminka Ivanović Jelovčić, OIB 83173984455, Lastovska Ulica 3, 10000 Zagreb</item>
    </derivirana_varijabla>
  </DomainObject.Predmet.OstaliListFormatedWithAdressOIB>
  <DomainObject.Predmet.OstaliListNazivFormated>
    <izvorni_sadrzaj>
      <item>Jasminka Ivanović Jelovčić</item>
    </izvorni_sadrzaj>
    <derivirana_varijabla naziv="DomainObject.Predmet.OstaliListNazivFormated_1">
      <item>Jasminka Ivanović Jelovčić</item>
    </derivirana_varijabla>
  </DomainObject.Predmet.OstaliListNazivFormated>
  <DomainObject.Predmet.OstaliListNazivFormatedOIB>
    <izvorni_sadrzaj>
      <item>Jasminka Ivanović Jelovčić, OIB 83173984455</item>
    </izvorni_sadrzaj>
    <derivirana_varijabla naziv="DomainObject.Predmet.OstaliListNazivFormatedOIB_1">
      <item>Jasminka Ivanović Jelovčić, OIB 83173984455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JASNA DIZAJN d.o.o.</izvorni_sadrzaj>
    <derivirana_varijabla naziv="DomainObject.Predmet.ProtustrankaIDrugi_1">JASNA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JASNA DIZAJN d.o.o., OIB 51156282868, Kamenarka 27, 10000 Zagreb</izvorni_sadrzaj>
    <derivirana_varijabla naziv="DomainObject.Predmet.ProtustrankaIDrugiAdressOIB_1">JASNA DIZAJN d.o.o., OIB 51156282868, Kamenarka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JASNA DIZAJN d.o.o.</item>
      <item>Jasminka Ivanović Jelovčić</item>
    </izvorni_sadrzaj>
    <derivirana_varijabla naziv="DomainObject.Predmet.SudioniciListNaziv_1">
      <item>FINA Regionalni centar Zagreb</item>
      <item>JASNA DIZAJN d.o.o.</item>
      <item>Jasminka Ivanović Jelovčić</item>
    </derivirana_varijabla>
  </DomainObject.Predmet.SudioniciListNaziv>
  <DomainObject.Predmet.SudioniciListAdressOIB>
    <izvorni_sadrzaj>
      <item>JASNA DIZAJN d.o.o., OIB 51156282868, Kamenarka 27,10000 Zagreb</item>
      <item>FINA Regionalni centar Zagreb, OIB 85821130368, Trg svibanjskih žrtava 1995. 1,10000 Zagreb</item>
      <item>Jasminka Ivanović Jelovčić, OIB 83173984455, Lastovska Ulica 3,10000 Zagreb</item>
    </izvorni_sadrzaj>
    <derivirana_varijabla naziv="DomainObject.Predmet.SudioniciListAdressOIB_1">
      <item>JASNA DIZAJN d.o.o., OIB 51156282868, Kamenarka 27,10000 Zagreb</item>
      <item>FINA Regionalni centar Zagreb, OIB 85821130368, Trg svibanjskih žrtava 1995. 1,10000 Zagreb</item>
      <item>Jasminka Ivanović Jelovčić, OIB 83173984455, Lastovska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51156282868</item>
      <item>, OIB 83173984455</item>
    </izvorni_sadrzaj>
    <derivirana_varijabla naziv="DomainObject.Predmet.SudioniciListNazivOIB_1">
      <item>, OIB 85821130368</item>
      <item>, OIB 51156282868</item>
      <item>, OIB 83173984455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65CB4-F2ED-486C-919C-732E064507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2652</properties:Characters>
  <properties:Lines>62</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2018-07-23T10:23:00Z</dcterms:created>
  <dc:creator>Vesna Fundurulić Perišin</dc:creator>
  <cp:lastModifiedBy>Ivana Stampf</cp:lastModifiedBy>
  <cp:lastPrinted>2017-12-01T13:22:00Z</cp:lastPrinted>
  <dcterms:modified xmlns:xsi="http://www.w3.org/2001/XMLSchema-instance" xsi:type="dcterms:W3CDTF">2018-07-23T11:37:00Z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St-422-17 poziv vjerovnicima čl 132 n.docx)</vt:lpwstr>
  </prop:property>
  <prop:property name="CC_coloring" pid="4" fmtid="{D5CDD505-2E9C-101B-9397-08002B2CF9AE}">
    <vt:bool>false</vt:bool>
  </prop:property>
  <prop:property name="BrojStranica" pid="5" fmtid="{D5CDD505-2E9C-101B-9397-08002B2CF9AE}">
    <vt:i4>2</vt:i4>
  </prop:property>
</prop:Properties>
</file>