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c0885" w14:paraId="7bc0885" w:rsidRDefault="00942046" w:rsidP="00C64661" w:rsidR="00942046" w:rsidRPr="00AB064D">
      <w:pPr>
        <w15:collapsed w:val="false"/>
        <w:rPr>
          <w:rFonts w:hAnsi="Times New Roman" w:ascii="Times New Roman"/>
          <w:szCs w:val="24"/>
          <w:lang w:val="hr-HR"/>
        </w:rPr>
      </w:pPr>
    </w:p>
    <w:p w:rsidRDefault="002F234B" w:rsidP="00C64661" w:rsidR="002F234B" w:rsidRPr="00AB064D">
      <w:pPr>
        <w:rPr>
          <w:rFonts w:hAnsi="Times New Roman" w:ascii="Times New Roman"/>
          <w:szCs w:val="24"/>
          <w:lang w:val="hr-HR"/>
        </w:rPr>
      </w:pPr>
    </w:p>
    <w:p w:rsidRDefault="00371EBC" w:rsidP="00C64661" w:rsidR="00371EBC">
      <w:pPr>
        <w:rPr>
          <w:rFonts w:hAnsi="Times New Roman" w:ascii="Times New Roman"/>
          <w:szCs w:val="24"/>
          <w:lang w:val="hr-HR"/>
        </w:rPr>
      </w:pPr>
      <w:r>
        <w:rPr>
          <w:noProof/>
        </w:rPr>
        <w:t xml:space="preserve">        </w:t>
      </w:r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42046" w:rsidP="00C64661" w:rsidR="00942046" w:rsidRPr="00AB064D">
      <w:pPr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5F7922">
      <w:pPr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>TRGOVAČKI SUD U ZAGREBU</w:t>
      </w:r>
    </w:p>
    <w:p w:rsidRDefault="005F7922" w:rsidP="00E41247" w:rsidR="00E41247" w:rsidRPr="00AB064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</w:t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EF6A70" w:rsidRPr="00AB064D">
        <w:rPr>
          <w:rFonts w:hAnsi="Times New Roman" w:ascii="Times New Roman"/>
          <w:szCs w:val="24"/>
          <w:lang w:val="hr-HR"/>
        </w:rPr>
        <w:tab/>
      </w:r>
    </w:p>
    <w:p w:rsidRDefault="00EF6A70" w:rsidP="00E41247" w:rsidR="00942046" w:rsidRPr="00AB064D">
      <w:pPr>
        <w:jc w:val="right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="00E41247" w:rsidRPr="00AB064D">
        <w:rPr>
          <w:rFonts w:hAnsi="Times New Roman" w:ascii="Times New Roman"/>
          <w:szCs w:val="24"/>
          <w:lang w:val="hr-HR"/>
        </w:rPr>
        <w:t xml:space="preserve">           </w:t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="0080316B" w:rsidRPr="00AB064D">
        <w:rPr>
          <w:rFonts w:hAnsi="Times New Roman" w:ascii="Times New Roman"/>
          <w:szCs w:val="24"/>
          <w:lang w:val="hr-HR"/>
        </w:rPr>
        <w:tab/>
      </w:r>
      <w:r w:rsidR="00E41247" w:rsidRPr="00AB064D">
        <w:rPr>
          <w:rFonts w:hAnsi="Times New Roman" w:ascii="Times New Roman"/>
          <w:szCs w:val="24"/>
          <w:lang w:val="hr-HR"/>
        </w:rPr>
        <w:t>67.</w:t>
      </w:r>
      <w:r w:rsidR="00C53C61">
        <w:rPr>
          <w:rFonts w:hAnsi="Times New Roman" w:ascii="Times New Roman"/>
          <w:szCs w:val="24"/>
          <w:lang w:val="hr-HR"/>
        </w:rPr>
        <w:t xml:space="preserve"> St-</w:t>
      </w:r>
      <w:r w:rsidR="00C64499">
        <w:rPr>
          <w:rFonts w:hAnsi="Times New Roman" w:ascii="Times New Roman"/>
          <w:szCs w:val="24"/>
          <w:lang w:val="hr-HR"/>
        </w:rPr>
        <w:t>462/12</w:t>
      </w:r>
      <w:r w:rsidR="007733AB">
        <w:rPr>
          <w:rFonts w:hAnsi="Times New Roman" w:ascii="Times New Roman"/>
          <w:szCs w:val="24"/>
          <w:lang w:val="hr-HR"/>
        </w:rPr>
        <w:t>-131</w:t>
      </w:r>
      <w:bookmarkStart w:name="_GoBack" w:id="0"/>
      <w:bookmarkEnd w:id="0"/>
    </w:p>
    <w:p w:rsidRDefault="00656E44" w:rsidP="00C64661" w:rsidR="00656E44" w:rsidRPr="00C1630E">
      <w:pPr>
        <w:rPr>
          <w:rFonts w:hAnsi="Times New Roman" w:ascii="Times New Roman"/>
          <w:szCs w:val="24"/>
          <w:lang w:val="hr-HR"/>
        </w:rPr>
      </w:pPr>
    </w:p>
    <w:p w:rsidRDefault="00C53C61" w:rsidP="00C53C61" w:rsidR="00C53C61" w:rsidRPr="00C1630E">
      <w:pPr>
        <w:jc w:val="center"/>
        <w:rPr>
          <w:rFonts w:hAnsi="Times New Roman" w:ascii="Times New Roman"/>
          <w:szCs w:val="24"/>
          <w:lang w:val="hr-HR"/>
        </w:rPr>
      </w:pPr>
      <w:r w:rsidRPr="00C1630E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C1630E" w:rsidP="00C64661" w:rsidR="00C1630E">
      <w:pPr>
        <w:jc w:val="center"/>
        <w:rPr>
          <w:rFonts w:hAnsi="Times New Roman" w:ascii="Times New Roman"/>
          <w:szCs w:val="24"/>
          <w:lang w:val="hr-HR"/>
        </w:rPr>
      </w:pPr>
    </w:p>
    <w:p w:rsidRDefault="00E41247" w:rsidP="00C64661" w:rsidR="00942046" w:rsidRPr="00C1630E">
      <w:pPr>
        <w:jc w:val="center"/>
        <w:rPr>
          <w:rFonts w:hAnsi="Times New Roman" w:ascii="Times New Roman"/>
          <w:szCs w:val="24"/>
          <w:lang w:val="hr-HR"/>
        </w:rPr>
      </w:pPr>
      <w:r w:rsidRPr="00C1630E">
        <w:rPr>
          <w:rFonts w:hAnsi="Times New Roman" w:ascii="Times New Roman"/>
          <w:szCs w:val="24"/>
          <w:lang w:val="hr-HR"/>
        </w:rPr>
        <w:t>R J E Š E NJ E</w:t>
      </w:r>
    </w:p>
    <w:p w:rsidRDefault="0080316B" w:rsidP="00C64661" w:rsidR="0080316B" w:rsidRPr="00AB064D">
      <w:pPr>
        <w:rPr>
          <w:rFonts w:hAnsi="Times New Roman" w:ascii="Times New Roman"/>
          <w:szCs w:val="24"/>
          <w:lang w:val="hr-HR"/>
        </w:rPr>
      </w:pPr>
    </w:p>
    <w:p w:rsidRDefault="00525E8D" w:rsidP="00525E8D" w:rsidR="0080316B" w:rsidRPr="00AB064D">
      <w:pPr>
        <w:ind w:firstLine="708"/>
        <w:jc w:val="both"/>
        <w:rPr>
          <w:rFonts w:hAnsi="Times New Roman" w:ascii="Times New Roman"/>
          <w:szCs w:val="24"/>
        </w:rPr>
      </w:pPr>
      <w:r w:rsidRPr="00525E8D">
        <w:rPr>
          <w:rFonts w:hAnsi="Times New Roman" w:ascii="Times New Roman"/>
          <w:szCs w:val="24"/>
          <w:lang w:val="hr-HR"/>
        </w:rPr>
        <w:t xml:space="preserve">Trgovački sud u Zagrebu, po sucu Gordanu </w:t>
      </w:r>
      <w:proofErr w:type="spellStart"/>
      <w:r w:rsidRPr="00525E8D">
        <w:rPr>
          <w:rFonts w:hAnsi="Times New Roman" w:ascii="Times New Roman"/>
          <w:szCs w:val="24"/>
          <w:lang w:val="hr-HR"/>
        </w:rPr>
        <w:t>Zubaku</w:t>
      </w:r>
      <w:proofErr w:type="spellEnd"/>
      <w:r w:rsidRPr="00525E8D">
        <w:rPr>
          <w:rFonts w:hAnsi="Times New Roman" w:ascii="Times New Roman"/>
          <w:szCs w:val="24"/>
          <w:lang w:val="hr-HR"/>
        </w:rPr>
        <w:t xml:space="preserve">, u stečajnom  postupku nad dužnikom </w:t>
      </w:r>
      <w:r w:rsidR="00C64499" w:rsidRPr="00C64499">
        <w:rPr>
          <w:rFonts w:hAnsi="Times New Roman" w:ascii="Times New Roman"/>
          <w:bCs/>
          <w:szCs w:val="24"/>
          <w:lang w:val="hr-HR"/>
        </w:rPr>
        <w:t xml:space="preserve">ŠITUM INTERIJERI d.o.o. u stečaju, Zagreb, Savska </w:t>
      </w:r>
      <w:proofErr w:type="spellStart"/>
      <w:r w:rsidR="00C64499" w:rsidRPr="00C64499">
        <w:rPr>
          <w:rFonts w:hAnsi="Times New Roman" w:ascii="Times New Roman"/>
          <w:bCs/>
          <w:szCs w:val="24"/>
          <w:lang w:val="hr-HR"/>
        </w:rPr>
        <w:t>opatovina</w:t>
      </w:r>
      <w:proofErr w:type="spellEnd"/>
      <w:r w:rsidR="00C64499" w:rsidRPr="00C64499">
        <w:rPr>
          <w:rFonts w:hAnsi="Times New Roman" w:ascii="Times New Roman"/>
          <w:bCs/>
          <w:szCs w:val="24"/>
          <w:lang w:val="hr-HR"/>
        </w:rPr>
        <w:t xml:space="preserve"> 30, OIB: 84385113569</w:t>
      </w:r>
      <w:r w:rsidR="00AB064D">
        <w:rPr>
          <w:rFonts w:hAnsi="Times New Roman" w:ascii="Times New Roman"/>
          <w:szCs w:val="24"/>
        </w:rPr>
        <w:t>,</w:t>
      </w:r>
      <w:r w:rsidR="008D0C16" w:rsidRPr="00AB064D">
        <w:rPr>
          <w:rFonts w:hAnsi="Times New Roman" w:ascii="Times New Roman"/>
          <w:szCs w:val="24"/>
          <w:lang w:val="hr-HR"/>
        </w:rPr>
        <w:t xml:space="preserve">  </w:t>
      </w:r>
      <w:r w:rsidR="00C64499">
        <w:rPr>
          <w:rFonts w:hAnsi="Times New Roman" w:ascii="Times New Roman"/>
          <w:szCs w:val="24"/>
          <w:lang w:val="hr-HR"/>
        </w:rPr>
        <w:t>9. lipnja</w:t>
      </w:r>
      <w:r w:rsidR="00E41247" w:rsidRPr="00AB064D">
        <w:rPr>
          <w:rFonts w:hAnsi="Times New Roman" w:ascii="Times New Roman"/>
          <w:szCs w:val="24"/>
          <w:lang w:val="hr-HR"/>
        </w:rPr>
        <w:t xml:space="preserve"> </w:t>
      </w:r>
      <w:r w:rsidR="0080316B" w:rsidRPr="00AB064D">
        <w:rPr>
          <w:rFonts w:hAnsi="Times New Roman" w:ascii="Times New Roman"/>
          <w:szCs w:val="24"/>
          <w:lang w:val="hr-HR"/>
        </w:rPr>
        <w:t>201</w:t>
      </w:r>
      <w:r w:rsidR="0023226D">
        <w:rPr>
          <w:rFonts w:hAnsi="Times New Roman" w:ascii="Times New Roman"/>
          <w:szCs w:val="24"/>
          <w:lang w:val="hr-HR"/>
        </w:rPr>
        <w:t>7</w:t>
      </w:r>
      <w:r w:rsidR="00E41247" w:rsidRPr="00AB064D">
        <w:rPr>
          <w:rFonts w:hAnsi="Times New Roman" w:ascii="Times New Roman"/>
          <w:szCs w:val="24"/>
          <w:lang w:val="hr-HR"/>
        </w:rPr>
        <w:t>.,</w:t>
      </w:r>
    </w:p>
    <w:p w:rsidRDefault="00C64661" w:rsidP="00C64661" w:rsidR="00C64661" w:rsidRPr="00AB064D">
      <w:pPr>
        <w:rPr>
          <w:rFonts w:hAnsi="Times New Roman" w:ascii="Times New Roman"/>
          <w:szCs w:val="24"/>
          <w:lang w:val="hr-HR"/>
        </w:rPr>
      </w:pPr>
    </w:p>
    <w:p w:rsidRDefault="00C53C61" w:rsidP="00C64661" w:rsidR="00C64661" w:rsidRPr="00C1630E">
      <w:pPr>
        <w:jc w:val="center"/>
        <w:rPr>
          <w:rFonts w:hAnsi="Times New Roman" w:ascii="Times New Roman"/>
          <w:szCs w:val="24"/>
          <w:lang w:val="hr-HR"/>
        </w:rPr>
      </w:pPr>
      <w:r w:rsidRPr="00C1630E">
        <w:rPr>
          <w:rFonts w:hAnsi="Times New Roman" w:ascii="Times New Roman"/>
          <w:szCs w:val="24"/>
          <w:lang w:val="hr-HR"/>
        </w:rPr>
        <w:t xml:space="preserve">r i j </w:t>
      </w:r>
      <w:r w:rsidR="00E41247" w:rsidRPr="00C1630E">
        <w:rPr>
          <w:rFonts w:hAnsi="Times New Roman" w:ascii="Times New Roman"/>
          <w:szCs w:val="24"/>
          <w:lang w:val="hr-HR"/>
        </w:rPr>
        <w:t>e š i o</w:t>
      </w:r>
      <w:r w:rsidR="00C64661" w:rsidRPr="00C1630E">
        <w:rPr>
          <w:rFonts w:hAnsi="Times New Roman" w:ascii="Times New Roman"/>
          <w:szCs w:val="24"/>
          <w:lang w:val="hr-HR"/>
        </w:rPr>
        <w:t xml:space="preserve">    j</w:t>
      </w:r>
      <w:r w:rsidRPr="00C1630E">
        <w:rPr>
          <w:rFonts w:hAnsi="Times New Roman" w:ascii="Times New Roman"/>
          <w:szCs w:val="24"/>
          <w:lang w:val="hr-HR"/>
        </w:rPr>
        <w:t xml:space="preserve"> </w:t>
      </w:r>
      <w:r w:rsidR="00C64661" w:rsidRPr="00C1630E">
        <w:rPr>
          <w:rFonts w:hAnsi="Times New Roman" w:ascii="Times New Roman"/>
          <w:szCs w:val="24"/>
          <w:lang w:val="hr-HR"/>
        </w:rPr>
        <w:t>e</w:t>
      </w:r>
    </w:p>
    <w:p w:rsidRDefault="007A5375" w:rsidP="00C64661" w:rsidR="007A5375" w:rsidRPr="00AB064D">
      <w:pPr>
        <w:rPr>
          <w:rFonts w:hAnsi="Times New Roman" w:ascii="Times New Roman"/>
          <w:b/>
          <w:szCs w:val="24"/>
          <w:lang w:val="hr-HR"/>
        </w:rPr>
      </w:pPr>
    </w:p>
    <w:p w:rsidRDefault="00813FAD" w:rsidP="0023226D" w:rsidR="00244FCD" w:rsidRPr="00C1630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>I.</w:t>
      </w:r>
      <w:r w:rsidR="000B2078" w:rsidRPr="00AB064D">
        <w:rPr>
          <w:rFonts w:hAnsi="Times New Roman" w:ascii="Times New Roman"/>
          <w:szCs w:val="24"/>
          <w:lang w:val="hr-HR"/>
        </w:rPr>
        <w:t xml:space="preserve"> </w:t>
      </w:r>
      <w:r w:rsidR="0023226D">
        <w:rPr>
          <w:rFonts w:hAnsi="Times New Roman" w:ascii="Times New Roman"/>
          <w:szCs w:val="24"/>
          <w:lang w:val="hr-HR"/>
        </w:rPr>
        <w:t>Nekretnina</w:t>
      </w:r>
      <w:r w:rsidR="00735BAE" w:rsidRPr="00735BAE">
        <w:rPr>
          <w:rFonts w:hAnsi="Times New Roman" w:ascii="Times New Roman"/>
          <w:szCs w:val="24"/>
          <w:lang w:val="hr-HR"/>
        </w:rPr>
        <w:t xml:space="preserve"> u vlasništvu stečajnog dužnika </w:t>
      </w:r>
      <w:r w:rsidR="0023226D">
        <w:rPr>
          <w:rFonts w:hAnsi="Times New Roman" w:ascii="Times New Roman"/>
          <w:szCs w:val="24"/>
          <w:lang w:val="hr-HR"/>
        </w:rPr>
        <w:t>upisana</w:t>
      </w:r>
      <w:r w:rsidR="0023226D" w:rsidRPr="0023226D">
        <w:rPr>
          <w:rFonts w:hAnsi="Times New Roman" w:ascii="Times New Roman"/>
          <w:szCs w:val="24"/>
          <w:lang w:val="hr-HR"/>
        </w:rPr>
        <w:t xml:space="preserve"> </w:t>
      </w:r>
      <w:r w:rsidR="00525E8D" w:rsidRPr="00525E8D">
        <w:rPr>
          <w:rFonts w:hAnsi="Times New Roman" w:ascii="Times New Roman"/>
          <w:szCs w:val="24"/>
          <w:lang w:val="hr-HR"/>
        </w:rPr>
        <w:t xml:space="preserve">u zemljišnim knjigama </w:t>
      </w:r>
      <w:r w:rsidR="00C64499" w:rsidRPr="00C64499">
        <w:rPr>
          <w:rFonts w:hAnsi="Times New Roman" w:ascii="Times New Roman"/>
          <w:szCs w:val="24"/>
          <w:lang w:val="hr-HR"/>
        </w:rPr>
        <w:t xml:space="preserve">Općinskog građanskog suda u Zagrebu i to u </w:t>
      </w:r>
      <w:proofErr w:type="spellStart"/>
      <w:r w:rsidR="00C64499" w:rsidRPr="00C64499">
        <w:rPr>
          <w:rFonts w:hAnsi="Times New Roman" w:ascii="Times New Roman"/>
          <w:szCs w:val="24"/>
          <w:lang w:val="hr-HR"/>
        </w:rPr>
        <w:t>zk</w:t>
      </w:r>
      <w:proofErr w:type="spellEnd"/>
      <w:r w:rsidR="00C64499" w:rsidRPr="00C64499">
        <w:rPr>
          <w:rFonts w:hAnsi="Times New Roman" w:ascii="Times New Roman"/>
          <w:szCs w:val="24"/>
          <w:lang w:val="hr-HR"/>
        </w:rPr>
        <w:t xml:space="preserve">. ul. br. 8614, k.o. </w:t>
      </w:r>
      <w:proofErr w:type="spellStart"/>
      <w:r w:rsidR="00C64499" w:rsidRPr="00C64499">
        <w:rPr>
          <w:rFonts w:hAnsi="Times New Roman" w:ascii="Times New Roman"/>
          <w:szCs w:val="24"/>
          <w:lang w:val="hr-HR"/>
        </w:rPr>
        <w:t>Stenjevec</w:t>
      </w:r>
      <w:proofErr w:type="spellEnd"/>
      <w:r w:rsidR="00C64499" w:rsidRPr="00C64499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C64499" w:rsidRPr="00C64499">
        <w:rPr>
          <w:rFonts w:hAnsi="Times New Roman" w:ascii="Times New Roman"/>
          <w:szCs w:val="24"/>
          <w:lang w:val="hr-HR"/>
        </w:rPr>
        <w:t>k.č</w:t>
      </w:r>
      <w:proofErr w:type="spellEnd"/>
      <w:r w:rsidR="00C64499" w:rsidRPr="00C64499">
        <w:rPr>
          <w:rFonts w:hAnsi="Times New Roman" w:ascii="Times New Roman"/>
          <w:szCs w:val="24"/>
          <w:lang w:val="hr-HR"/>
        </w:rPr>
        <w:t xml:space="preserve">. br. 77/10, u naravi stambena zgrada br. 28, 30, 32 i 34 Savska </w:t>
      </w:r>
      <w:proofErr w:type="spellStart"/>
      <w:r w:rsidR="00C64499" w:rsidRPr="00C64499">
        <w:rPr>
          <w:rFonts w:hAnsi="Times New Roman" w:ascii="Times New Roman"/>
          <w:szCs w:val="24"/>
          <w:lang w:val="hr-HR"/>
        </w:rPr>
        <w:t>opatovina</w:t>
      </w:r>
      <w:proofErr w:type="spellEnd"/>
      <w:r w:rsidR="00C64499" w:rsidRPr="00C64499">
        <w:rPr>
          <w:rFonts w:hAnsi="Times New Roman" w:ascii="Times New Roman"/>
          <w:szCs w:val="24"/>
          <w:lang w:val="hr-HR"/>
        </w:rPr>
        <w:t xml:space="preserve"> i dvorište površine 5085 m2, 9. etaža: 44/10000 dijela – dvosobni stan oznake STAN A4b-0 u prizemlju neto korisne površine 49,14 </w:t>
      </w:r>
      <w:proofErr w:type="spellStart"/>
      <w:r w:rsidR="00C64499" w:rsidRPr="00C64499">
        <w:rPr>
          <w:rFonts w:hAnsi="Times New Roman" w:ascii="Times New Roman"/>
          <w:szCs w:val="24"/>
          <w:lang w:val="hr-HR"/>
        </w:rPr>
        <w:t>čm</w:t>
      </w:r>
      <w:proofErr w:type="spellEnd"/>
      <w:r w:rsidR="00C64499" w:rsidRPr="00C64499">
        <w:rPr>
          <w:rFonts w:hAnsi="Times New Roman" w:ascii="Times New Roman"/>
          <w:szCs w:val="24"/>
          <w:lang w:val="hr-HR"/>
        </w:rPr>
        <w:t xml:space="preserve">, sadržaja: dnevni boravak i blagovaonica, kuhinja, soba, kupaonica, ulaz, neodvojivo vezan uz spremište oznake </w:t>
      </w:r>
      <w:proofErr w:type="spellStart"/>
      <w:r w:rsidR="00C64499" w:rsidRPr="00C64499">
        <w:rPr>
          <w:rFonts w:hAnsi="Times New Roman" w:ascii="Times New Roman"/>
          <w:szCs w:val="24"/>
          <w:lang w:val="hr-HR"/>
        </w:rPr>
        <w:t>sp</w:t>
      </w:r>
      <w:proofErr w:type="spellEnd"/>
      <w:r w:rsidR="00C64499" w:rsidRPr="00C64499">
        <w:rPr>
          <w:rFonts w:hAnsi="Times New Roman" w:ascii="Times New Roman"/>
          <w:szCs w:val="24"/>
          <w:lang w:val="hr-HR"/>
        </w:rPr>
        <w:t>-</w:t>
      </w:r>
      <w:proofErr w:type="spellStart"/>
      <w:r w:rsidR="00C64499" w:rsidRPr="00C64499">
        <w:rPr>
          <w:rFonts w:hAnsi="Times New Roman" w:ascii="Times New Roman"/>
          <w:szCs w:val="24"/>
          <w:lang w:val="hr-HR"/>
        </w:rPr>
        <w:t>Ab</w:t>
      </w:r>
      <w:proofErr w:type="spellEnd"/>
      <w:r w:rsidR="00C64499" w:rsidRPr="00C64499">
        <w:rPr>
          <w:rFonts w:hAnsi="Times New Roman" w:ascii="Times New Roman"/>
          <w:szCs w:val="24"/>
          <w:lang w:val="hr-HR"/>
        </w:rPr>
        <w:t>-2,32 na podrumskoj etaži -2 neto korisne površine 2,32čm; ukupne površine 51,46čm označeno u planu posebnih dijelova zgrade svijetlo plavom bojom</w:t>
      </w:r>
      <w:r w:rsidR="0023226D">
        <w:rPr>
          <w:rFonts w:hAnsi="Times New Roman" w:ascii="Times New Roman"/>
          <w:szCs w:val="24"/>
          <w:lang w:val="hr-HR"/>
        </w:rPr>
        <w:t>, dosuđuje</w:t>
      </w:r>
      <w:r w:rsidR="004749D7" w:rsidRPr="00C1630E">
        <w:rPr>
          <w:rFonts w:hAnsi="Times New Roman" w:ascii="Times New Roman"/>
          <w:szCs w:val="24"/>
          <w:lang w:val="hr-HR"/>
        </w:rPr>
        <w:t xml:space="preserve"> se kupcu</w:t>
      </w:r>
      <w:r w:rsidR="00244FCD" w:rsidRPr="00C1630E">
        <w:rPr>
          <w:rFonts w:hAnsi="Times New Roman" w:ascii="Times New Roman"/>
          <w:szCs w:val="24"/>
          <w:lang w:val="hr-HR"/>
        </w:rPr>
        <w:t>:</w:t>
      </w:r>
    </w:p>
    <w:p w:rsidRDefault="00C64499" w:rsidP="0023226D" w:rsidR="008D0C16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C64499">
        <w:rPr>
          <w:rFonts w:hAnsi="Times New Roman" w:ascii="Times New Roman"/>
          <w:szCs w:val="24"/>
          <w:lang w:val="hr-HR"/>
        </w:rPr>
        <w:t xml:space="preserve">Ida </w:t>
      </w:r>
      <w:proofErr w:type="spellStart"/>
      <w:r w:rsidRPr="00C64499">
        <w:rPr>
          <w:rFonts w:hAnsi="Times New Roman" w:ascii="Times New Roman"/>
          <w:szCs w:val="24"/>
          <w:lang w:val="hr-HR"/>
        </w:rPr>
        <w:t>comerce</w:t>
      </w:r>
      <w:proofErr w:type="spellEnd"/>
      <w:r w:rsidRPr="00C64499">
        <w:rPr>
          <w:rFonts w:hAnsi="Times New Roman" w:ascii="Times New Roman"/>
          <w:szCs w:val="24"/>
          <w:lang w:val="hr-HR"/>
        </w:rPr>
        <w:t xml:space="preserve"> d.o.o., Prelog, Trg slobode 1, OIB: 82286842529</w:t>
      </w:r>
      <w:r w:rsidR="00735BAE">
        <w:rPr>
          <w:rFonts w:hAnsi="Times New Roman" w:ascii="Times New Roman"/>
          <w:szCs w:val="24"/>
          <w:lang w:val="hr-HR"/>
        </w:rPr>
        <w:t>,</w:t>
      </w:r>
      <w:r w:rsidR="00735BAE" w:rsidRPr="00735BAE">
        <w:rPr>
          <w:rFonts w:hAnsi="Times New Roman" w:ascii="Times New Roman"/>
          <w:szCs w:val="24"/>
          <w:lang w:val="hr-HR"/>
        </w:rPr>
        <w:t xml:space="preserve"> i to za iznos od </w:t>
      </w:r>
      <w:r>
        <w:rPr>
          <w:rFonts w:hAnsi="Times New Roman" w:ascii="Times New Roman"/>
          <w:szCs w:val="24"/>
          <w:lang w:val="hr-HR"/>
        </w:rPr>
        <w:t>382.5</w:t>
      </w:r>
      <w:r w:rsidR="00525E8D">
        <w:rPr>
          <w:rFonts w:hAnsi="Times New Roman" w:ascii="Times New Roman"/>
          <w:szCs w:val="24"/>
          <w:lang w:val="hr-HR"/>
        </w:rPr>
        <w:t>00,00</w:t>
      </w:r>
      <w:r w:rsidR="00807CA5">
        <w:rPr>
          <w:rFonts w:hAnsi="Times New Roman" w:ascii="Times New Roman"/>
          <w:szCs w:val="24"/>
          <w:lang w:val="hr-HR"/>
        </w:rPr>
        <w:t xml:space="preserve"> </w:t>
      </w:r>
      <w:r w:rsidR="0023226D" w:rsidRPr="0023226D">
        <w:rPr>
          <w:rFonts w:hAnsi="Times New Roman" w:ascii="Times New Roman"/>
          <w:szCs w:val="24"/>
          <w:lang w:val="hr-HR"/>
        </w:rPr>
        <w:t xml:space="preserve"> </w:t>
      </w:r>
      <w:r w:rsidR="00735BAE" w:rsidRPr="00735BAE">
        <w:rPr>
          <w:rFonts w:hAnsi="Times New Roman" w:ascii="Times New Roman"/>
          <w:szCs w:val="24"/>
          <w:lang w:val="hr-HR"/>
        </w:rPr>
        <w:t>kn</w:t>
      </w:r>
      <w:r w:rsidR="00244FCD" w:rsidRPr="00C1630E">
        <w:rPr>
          <w:rFonts w:hAnsi="Times New Roman" w:ascii="Times New Roman"/>
          <w:szCs w:val="24"/>
          <w:lang w:val="hr-HR"/>
        </w:rPr>
        <w:t xml:space="preserve">.  </w:t>
      </w:r>
    </w:p>
    <w:p w:rsidRDefault="0023226D" w:rsidP="0023226D" w:rsidR="0023226D" w:rsidRPr="0023226D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8D0C16" w:rsidP="00C1630E" w:rsidR="00C1630E" w:rsidRPr="00C1630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 xml:space="preserve">II. </w:t>
      </w:r>
      <w:r w:rsidRPr="00C1630E">
        <w:rPr>
          <w:rFonts w:hAnsi="Times New Roman" w:ascii="Times New Roman"/>
          <w:szCs w:val="24"/>
          <w:lang w:val="hr-HR"/>
        </w:rPr>
        <w:t xml:space="preserve">Kupac </w:t>
      </w:r>
      <w:r w:rsidR="00C64499" w:rsidRPr="00C64499">
        <w:rPr>
          <w:rFonts w:hAnsi="Times New Roman" w:ascii="Times New Roman"/>
          <w:szCs w:val="24"/>
          <w:lang w:val="hr-HR"/>
        </w:rPr>
        <w:t xml:space="preserve">Ida </w:t>
      </w:r>
      <w:proofErr w:type="spellStart"/>
      <w:r w:rsidR="00C64499" w:rsidRPr="00C64499">
        <w:rPr>
          <w:rFonts w:hAnsi="Times New Roman" w:ascii="Times New Roman"/>
          <w:szCs w:val="24"/>
          <w:lang w:val="hr-HR"/>
        </w:rPr>
        <w:t>comerce</w:t>
      </w:r>
      <w:proofErr w:type="spellEnd"/>
      <w:r w:rsidR="00C64499" w:rsidRPr="00C64499">
        <w:rPr>
          <w:rFonts w:hAnsi="Times New Roman" w:ascii="Times New Roman"/>
          <w:szCs w:val="24"/>
          <w:lang w:val="hr-HR"/>
        </w:rPr>
        <w:t xml:space="preserve"> d.o.o., Prelog, Trg slobode 1, OIB: 82286842529</w:t>
      </w:r>
      <w:r w:rsidR="00093DA5" w:rsidRPr="00C1630E">
        <w:rPr>
          <w:rFonts w:hAnsi="Times New Roman" w:ascii="Times New Roman"/>
          <w:szCs w:val="24"/>
          <w:lang w:val="hr-HR"/>
        </w:rPr>
        <w:t>,</w:t>
      </w:r>
      <w:r w:rsidR="00093DA5">
        <w:rPr>
          <w:rFonts w:hAnsi="Times New Roman" w:ascii="Times New Roman"/>
          <w:szCs w:val="24"/>
          <w:lang w:val="hr-HR"/>
        </w:rPr>
        <w:t xml:space="preserve"> </w:t>
      </w:r>
      <w:r w:rsidR="00735BAE">
        <w:rPr>
          <w:rFonts w:hAnsi="Times New Roman" w:ascii="Times New Roman"/>
          <w:szCs w:val="24"/>
          <w:lang w:val="hr-HR"/>
        </w:rPr>
        <w:t>duž</w:t>
      </w:r>
      <w:r w:rsidR="0023226D">
        <w:rPr>
          <w:rFonts w:hAnsi="Times New Roman" w:ascii="Times New Roman"/>
          <w:szCs w:val="24"/>
          <w:lang w:val="hr-HR"/>
        </w:rPr>
        <w:t>a</w:t>
      </w:r>
      <w:r w:rsidR="00C1630E" w:rsidRPr="00C1630E">
        <w:rPr>
          <w:rFonts w:hAnsi="Times New Roman" w:ascii="Times New Roman"/>
          <w:szCs w:val="24"/>
          <w:lang w:val="hr-HR"/>
        </w:rPr>
        <w:t xml:space="preserve">n je položiti </w:t>
      </w:r>
      <w:proofErr w:type="spellStart"/>
      <w:r w:rsidR="00C1630E" w:rsidRPr="00C1630E">
        <w:rPr>
          <w:rFonts w:hAnsi="Times New Roman" w:ascii="Times New Roman"/>
          <w:szCs w:val="24"/>
          <w:lang w:val="hr-HR"/>
        </w:rPr>
        <w:t>kupovninu</w:t>
      </w:r>
      <w:proofErr w:type="spellEnd"/>
      <w:r w:rsidR="00C1630E" w:rsidRPr="00C1630E">
        <w:rPr>
          <w:rFonts w:hAnsi="Times New Roman" w:ascii="Times New Roman"/>
          <w:szCs w:val="24"/>
          <w:lang w:val="hr-HR"/>
        </w:rPr>
        <w:t xml:space="preserve"> u iznosu od </w:t>
      </w:r>
      <w:r w:rsidR="00C64499">
        <w:rPr>
          <w:rFonts w:hAnsi="Times New Roman" w:ascii="Times New Roman"/>
          <w:szCs w:val="24"/>
          <w:lang w:val="hr-HR"/>
        </w:rPr>
        <w:t>344.350</w:t>
      </w:r>
      <w:r w:rsidR="00525E8D">
        <w:rPr>
          <w:rFonts w:hAnsi="Times New Roman" w:ascii="Times New Roman"/>
          <w:szCs w:val="24"/>
          <w:lang w:val="hr-HR"/>
        </w:rPr>
        <w:t>,00</w:t>
      </w:r>
      <w:r w:rsidR="00C1630E" w:rsidRPr="00C1630E">
        <w:rPr>
          <w:rFonts w:hAnsi="Times New Roman" w:ascii="Times New Roman"/>
          <w:szCs w:val="24"/>
          <w:lang w:val="hr-HR"/>
        </w:rPr>
        <w:t xml:space="preserve"> kn, što predstavlja razliku između jamčevine i postignute kupoprodajne cijene, u roku od 15 dana od pravomoćnosti rješenja o dosudi na račun sudskog depozita Trgovačkog suda u Zagrebu, otvoren kod Hrvatske poštanske banke d.d. Zagreb broj </w:t>
      </w:r>
      <w:r w:rsidR="00C1630E" w:rsidRPr="00C1630E">
        <w:rPr>
          <w:rFonts w:hAnsi="Times New Roman" w:ascii="Times New Roman"/>
          <w:szCs w:val="24"/>
        </w:rPr>
        <w:t xml:space="preserve">HR9223900011300000460 </w:t>
      </w:r>
      <w:r w:rsidR="00C1630E" w:rsidRPr="00C1630E">
        <w:rPr>
          <w:rFonts w:hAnsi="Times New Roman" w:ascii="Times New Roman"/>
          <w:szCs w:val="24"/>
          <w:lang w:val="hr-HR"/>
        </w:rPr>
        <w:t xml:space="preserve">model 05 poziv na </w:t>
      </w:r>
      <w:r w:rsidR="00C64499">
        <w:rPr>
          <w:rFonts w:hAnsi="Times New Roman" w:ascii="Times New Roman"/>
          <w:szCs w:val="24"/>
          <w:lang w:val="hr-HR"/>
        </w:rPr>
        <w:t>462-12</w:t>
      </w:r>
      <w:r w:rsidR="00C1630E" w:rsidRPr="00C1630E">
        <w:rPr>
          <w:rFonts w:hAnsi="Times New Roman" w:ascii="Times New Roman"/>
          <w:szCs w:val="24"/>
          <w:lang w:val="hr-HR"/>
        </w:rPr>
        <w:t xml:space="preserve"> uz naznaku nekretnine. Ako kupac u navedenom roku ne položi </w:t>
      </w:r>
      <w:proofErr w:type="spellStart"/>
      <w:r w:rsidR="00C1630E" w:rsidRPr="00C1630E">
        <w:rPr>
          <w:rFonts w:hAnsi="Times New Roman" w:ascii="Times New Roman"/>
          <w:szCs w:val="24"/>
          <w:lang w:val="hr-HR"/>
        </w:rPr>
        <w:t>kupovninu</w:t>
      </w:r>
      <w:proofErr w:type="spellEnd"/>
      <w:r w:rsidR="00C1630E" w:rsidRPr="00C1630E">
        <w:rPr>
          <w:rFonts w:hAnsi="Times New Roman" w:ascii="Times New Roman"/>
          <w:szCs w:val="24"/>
          <w:lang w:val="hr-HR"/>
        </w:rPr>
        <w:t xml:space="preserve">, sud će rješenjem prodaju oglasiti nevažećom i odrediti novu prodaju uz uvjete određene za prodaju koja je oglašena nevažećom, a iz položene jamčevine namirit će se troškovi nove prodaje i naknaditi razlika između </w:t>
      </w:r>
      <w:proofErr w:type="spellStart"/>
      <w:r w:rsidR="00C1630E" w:rsidRPr="00C1630E">
        <w:rPr>
          <w:rFonts w:hAnsi="Times New Roman" w:ascii="Times New Roman"/>
          <w:szCs w:val="24"/>
          <w:lang w:val="hr-HR"/>
        </w:rPr>
        <w:t>kupovnine</w:t>
      </w:r>
      <w:proofErr w:type="spellEnd"/>
      <w:r w:rsidR="00C1630E" w:rsidRPr="00C1630E">
        <w:rPr>
          <w:rFonts w:hAnsi="Times New Roman" w:ascii="Times New Roman"/>
          <w:szCs w:val="24"/>
          <w:lang w:val="hr-HR"/>
        </w:rPr>
        <w:t xml:space="preserve"> postignute na prijašnjoj prodaji i novoj prodaji</w:t>
      </w:r>
    </w:p>
    <w:p w:rsidRDefault="004749D7" w:rsidP="004749D7" w:rsidR="004749D7" w:rsidRPr="00AB064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4749D7" w:rsidP="00C53C61" w:rsidR="005C73B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</w:t>
      </w:r>
      <w:r w:rsidR="00664248">
        <w:rPr>
          <w:rFonts w:hAnsi="Times New Roman" w:ascii="Times New Roman"/>
          <w:szCs w:val="24"/>
          <w:lang w:val="hr-HR"/>
        </w:rPr>
        <w:t>II</w:t>
      </w:r>
      <w:r w:rsidR="000E44A9" w:rsidRPr="00AB064D">
        <w:rPr>
          <w:rFonts w:hAnsi="Times New Roman" w:ascii="Times New Roman"/>
          <w:szCs w:val="24"/>
          <w:lang w:val="hr-HR"/>
        </w:rPr>
        <w:t xml:space="preserve">. </w:t>
      </w:r>
      <w:r w:rsidRPr="004749D7">
        <w:rPr>
          <w:rFonts w:hAnsi="Times New Roman" w:ascii="Times New Roman"/>
          <w:szCs w:val="24"/>
          <w:lang w:val="hr-HR"/>
        </w:rPr>
        <w:t>Određuje se upis prava vlasni</w:t>
      </w:r>
      <w:r w:rsidR="00F227D3">
        <w:rPr>
          <w:rFonts w:hAnsi="Times New Roman" w:ascii="Times New Roman"/>
          <w:szCs w:val="24"/>
          <w:lang w:val="hr-HR"/>
        </w:rPr>
        <w:t>štva u korist kupca na dosuđenoj nekretnini</w:t>
      </w:r>
      <w:r w:rsidRPr="004749D7">
        <w:rPr>
          <w:rFonts w:hAnsi="Times New Roman" w:ascii="Times New Roman"/>
          <w:szCs w:val="24"/>
          <w:lang w:val="hr-HR"/>
        </w:rPr>
        <w:t xml:space="preserve">, nakon pravomoćnosti ovog rješenja i nakon što kupac uplati iznos </w:t>
      </w:r>
      <w:proofErr w:type="spellStart"/>
      <w:r w:rsidRPr="004749D7">
        <w:rPr>
          <w:rFonts w:hAnsi="Times New Roman" w:ascii="Times New Roman"/>
          <w:szCs w:val="24"/>
          <w:lang w:val="hr-HR"/>
        </w:rPr>
        <w:t>kupovnine</w:t>
      </w:r>
      <w:proofErr w:type="spellEnd"/>
      <w:r w:rsidRPr="004749D7">
        <w:rPr>
          <w:rFonts w:hAnsi="Times New Roman" w:ascii="Times New Roman"/>
          <w:szCs w:val="24"/>
          <w:lang w:val="hr-HR"/>
        </w:rPr>
        <w:t xml:space="preserve"> iz točke II. izreke</w:t>
      </w:r>
      <w:r w:rsidR="005C73B5">
        <w:rPr>
          <w:rFonts w:hAnsi="Times New Roman" w:ascii="Times New Roman"/>
          <w:szCs w:val="24"/>
          <w:lang w:val="hr-HR"/>
        </w:rPr>
        <w:t>.</w:t>
      </w:r>
    </w:p>
    <w:p w:rsidRDefault="005C73B5" w:rsidP="00C53C61" w:rsidR="005C73B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5C73B5" w:rsidP="00B14CA2" w:rsidR="008E6BC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IV.</w:t>
      </w:r>
      <w:r w:rsidRPr="005C73B5">
        <w:rPr>
          <w:rFonts w:hAnsi="Times New Roman" w:ascii="Times New Roman"/>
          <w:szCs w:val="24"/>
          <w:lang w:val="hr-HR"/>
        </w:rPr>
        <w:t xml:space="preserve"> Nalaže se brisanje zabilježbe</w:t>
      </w:r>
      <w:r w:rsidR="008E6BC5">
        <w:rPr>
          <w:rFonts w:hAnsi="Times New Roman" w:ascii="Times New Roman"/>
          <w:szCs w:val="24"/>
          <w:lang w:val="hr-HR"/>
        </w:rPr>
        <w:t xml:space="preserve"> upisane na listu B,</w:t>
      </w:r>
      <w:r w:rsidRPr="005C73B5">
        <w:rPr>
          <w:rFonts w:hAnsi="Times New Roman" w:ascii="Times New Roman"/>
          <w:szCs w:val="24"/>
          <w:lang w:val="hr-HR"/>
        </w:rPr>
        <w:t xml:space="preserve"> broj </w:t>
      </w:r>
      <w:r w:rsidR="00B14CA2">
        <w:rPr>
          <w:rFonts w:hAnsi="Times New Roman" w:ascii="Times New Roman"/>
          <w:szCs w:val="24"/>
          <w:lang w:val="hr-HR"/>
        </w:rPr>
        <w:t>Z-</w:t>
      </w:r>
      <w:r w:rsidR="008E6BC5">
        <w:rPr>
          <w:rFonts w:hAnsi="Times New Roman" w:ascii="Times New Roman"/>
          <w:szCs w:val="24"/>
          <w:lang w:val="hr-HR"/>
        </w:rPr>
        <w:t>44105/12</w:t>
      </w:r>
      <w:r w:rsidR="00807CA5">
        <w:rPr>
          <w:rFonts w:hAnsi="Times New Roman" w:ascii="Times New Roman"/>
          <w:szCs w:val="24"/>
          <w:lang w:val="hr-HR"/>
        </w:rPr>
        <w:t xml:space="preserve"> zaprimljeno </w:t>
      </w:r>
      <w:r w:rsidR="008E6BC5">
        <w:rPr>
          <w:rFonts w:hAnsi="Times New Roman" w:ascii="Times New Roman"/>
          <w:szCs w:val="24"/>
          <w:lang w:val="hr-HR"/>
        </w:rPr>
        <w:br/>
        <w:t>13. rujna 2012</w:t>
      </w:r>
      <w:r w:rsidR="00B14CA2">
        <w:rPr>
          <w:rFonts w:hAnsi="Times New Roman" w:ascii="Times New Roman"/>
          <w:szCs w:val="24"/>
          <w:lang w:val="hr-HR"/>
        </w:rPr>
        <w:t>.</w:t>
      </w:r>
      <w:r w:rsidR="00807CA5">
        <w:rPr>
          <w:rFonts w:hAnsi="Times New Roman" w:ascii="Times New Roman"/>
          <w:szCs w:val="24"/>
          <w:lang w:val="hr-HR"/>
        </w:rPr>
        <w:t>,</w:t>
      </w:r>
      <w:r w:rsidR="00881751">
        <w:rPr>
          <w:rFonts w:hAnsi="Times New Roman" w:ascii="Times New Roman"/>
          <w:szCs w:val="24"/>
          <w:lang w:val="hr-HR"/>
        </w:rPr>
        <w:t xml:space="preserve"> </w:t>
      </w:r>
      <w:r w:rsidRPr="005C73B5">
        <w:rPr>
          <w:rFonts w:hAnsi="Times New Roman" w:ascii="Times New Roman"/>
          <w:szCs w:val="24"/>
          <w:lang w:val="hr-HR"/>
        </w:rPr>
        <w:t>kojom je</w:t>
      </w:r>
      <w:r w:rsidR="008E6BC5">
        <w:rPr>
          <w:rFonts w:hAnsi="Times New Roman" w:ascii="Times New Roman"/>
          <w:szCs w:val="24"/>
          <w:lang w:val="hr-HR"/>
        </w:rPr>
        <w:t xml:space="preserve"> na</w:t>
      </w:r>
      <w:r w:rsidR="00F227D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E6BC5">
        <w:rPr>
          <w:rFonts w:hAnsi="Times New Roman" w:ascii="Times New Roman"/>
          <w:szCs w:val="24"/>
        </w:rPr>
        <w:t>temelju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 </w:t>
      </w:r>
      <w:proofErr w:type="spellStart"/>
      <w:r w:rsidR="008E6BC5" w:rsidRPr="008E6BC5">
        <w:rPr>
          <w:rFonts w:hAnsi="Times New Roman" w:ascii="Times New Roman"/>
          <w:szCs w:val="24"/>
        </w:rPr>
        <w:t>rješenja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 </w:t>
      </w:r>
      <w:proofErr w:type="spellStart"/>
      <w:r w:rsidR="008E6BC5" w:rsidRPr="008E6BC5">
        <w:rPr>
          <w:rFonts w:hAnsi="Times New Roman" w:ascii="Times New Roman"/>
          <w:szCs w:val="24"/>
        </w:rPr>
        <w:t>Trgovačkog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 </w:t>
      </w:r>
      <w:proofErr w:type="spellStart"/>
      <w:r w:rsidR="008E6BC5" w:rsidRPr="008E6BC5">
        <w:rPr>
          <w:rFonts w:hAnsi="Times New Roman" w:ascii="Times New Roman"/>
          <w:szCs w:val="24"/>
        </w:rPr>
        <w:t>suda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 u </w:t>
      </w:r>
      <w:proofErr w:type="spellStart"/>
      <w:r w:rsidR="008E6BC5" w:rsidRPr="008E6BC5">
        <w:rPr>
          <w:rFonts w:hAnsi="Times New Roman" w:ascii="Times New Roman"/>
          <w:szCs w:val="24"/>
        </w:rPr>
        <w:t>Zagrebu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 </w:t>
      </w:r>
      <w:proofErr w:type="spellStart"/>
      <w:r w:rsidR="008E6BC5" w:rsidRPr="008E6BC5">
        <w:rPr>
          <w:rFonts w:hAnsi="Times New Roman" w:ascii="Times New Roman"/>
          <w:szCs w:val="24"/>
        </w:rPr>
        <w:t>posl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. </w:t>
      </w:r>
      <w:proofErr w:type="gramStart"/>
      <w:r w:rsidR="008E6BC5" w:rsidRPr="008E6BC5">
        <w:rPr>
          <w:rFonts w:hAnsi="Times New Roman" w:ascii="Times New Roman"/>
          <w:szCs w:val="24"/>
        </w:rPr>
        <w:t>br</w:t>
      </w:r>
      <w:proofErr w:type="gramEnd"/>
      <w:r w:rsidR="008E6BC5" w:rsidRPr="008E6BC5">
        <w:rPr>
          <w:rFonts w:hAnsi="Times New Roman" w:ascii="Times New Roman"/>
          <w:szCs w:val="24"/>
        </w:rPr>
        <w:t>. St-462/12 od 07</w:t>
      </w:r>
      <w:r w:rsidR="008E6BC5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8E6BC5">
        <w:rPr>
          <w:rFonts w:hAnsi="Times New Roman" w:ascii="Times New Roman"/>
          <w:szCs w:val="24"/>
        </w:rPr>
        <w:t>rujna</w:t>
      </w:r>
      <w:proofErr w:type="spellEnd"/>
      <w:proofErr w:type="gramEnd"/>
      <w:r w:rsidR="008E6BC5">
        <w:rPr>
          <w:rFonts w:hAnsi="Times New Roman" w:ascii="Times New Roman"/>
          <w:szCs w:val="24"/>
        </w:rPr>
        <w:t xml:space="preserve"> 2012. </w:t>
      </w:r>
      <w:proofErr w:type="spellStart"/>
      <w:proofErr w:type="gramStart"/>
      <w:r w:rsidR="008E6BC5">
        <w:rPr>
          <w:rFonts w:hAnsi="Times New Roman" w:ascii="Times New Roman"/>
          <w:szCs w:val="24"/>
        </w:rPr>
        <w:t>godine</w:t>
      </w:r>
      <w:proofErr w:type="spellEnd"/>
      <w:proofErr w:type="gramEnd"/>
      <w:r w:rsidR="008E6BC5">
        <w:rPr>
          <w:rFonts w:hAnsi="Times New Roman" w:ascii="Times New Roman"/>
          <w:szCs w:val="24"/>
        </w:rPr>
        <w:t xml:space="preserve"> </w:t>
      </w:r>
      <w:proofErr w:type="spellStart"/>
      <w:r w:rsidR="008E6BC5">
        <w:rPr>
          <w:rFonts w:hAnsi="Times New Roman" w:ascii="Times New Roman"/>
          <w:szCs w:val="24"/>
        </w:rPr>
        <w:t>zabilježeno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 da je </w:t>
      </w:r>
      <w:proofErr w:type="spellStart"/>
      <w:r w:rsidR="008E6BC5" w:rsidRPr="008E6BC5">
        <w:rPr>
          <w:rFonts w:hAnsi="Times New Roman" w:ascii="Times New Roman"/>
          <w:szCs w:val="24"/>
        </w:rPr>
        <w:t>otvoren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 </w:t>
      </w:r>
      <w:proofErr w:type="spellStart"/>
      <w:r w:rsidR="008E6BC5" w:rsidRPr="008E6BC5">
        <w:rPr>
          <w:rFonts w:hAnsi="Times New Roman" w:ascii="Times New Roman"/>
          <w:szCs w:val="24"/>
        </w:rPr>
        <w:t>stečajni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 </w:t>
      </w:r>
      <w:proofErr w:type="spellStart"/>
      <w:r w:rsidR="008E6BC5" w:rsidRPr="008E6BC5">
        <w:rPr>
          <w:rFonts w:hAnsi="Times New Roman" w:ascii="Times New Roman"/>
          <w:szCs w:val="24"/>
        </w:rPr>
        <w:t>postupak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 </w:t>
      </w:r>
      <w:proofErr w:type="spellStart"/>
      <w:r w:rsidR="008E6BC5" w:rsidRPr="008E6BC5">
        <w:rPr>
          <w:rFonts w:hAnsi="Times New Roman" w:ascii="Times New Roman"/>
          <w:szCs w:val="24"/>
        </w:rPr>
        <w:t>nad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 ŠITUM INTERIJERI </w:t>
      </w:r>
      <w:proofErr w:type="spellStart"/>
      <w:r w:rsidR="008E6BC5" w:rsidRPr="008E6BC5">
        <w:rPr>
          <w:rFonts w:hAnsi="Times New Roman" w:ascii="Times New Roman"/>
          <w:szCs w:val="24"/>
        </w:rPr>
        <w:t>d.o.o</w:t>
      </w:r>
      <w:proofErr w:type="spellEnd"/>
      <w:r w:rsidR="008E6BC5" w:rsidRPr="008E6BC5">
        <w:rPr>
          <w:rFonts w:hAnsi="Times New Roman" w:ascii="Times New Roman"/>
          <w:szCs w:val="24"/>
        </w:rPr>
        <w:t>.</w:t>
      </w:r>
    </w:p>
    <w:p w:rsidRDefault="00881751" w:rsidP="008E6BC5" w:rsidR="00881751">
      <w:pPr>
        <w:jc w:val="both"/>
        <w:rPr>
          <w:rFonts w:hAnsi="Times New Roman" w:ascii="Times New Roman"/>
          <w:szCs w:val="24"/>
          <w:lang w:val="hr-HR"/>
        </w:rPr>
      </w:pPr>
    </w:p>
    <w:p w:rsidRDefault="004749D7" w:rsidP="008E6BC5" w:rsidR="00C53C61" w:rsidRPr="00AB064D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4749D7">
        <w:rPr>
          <w:rFonts w:hAnsi="Times New Roman" w:ascii="Times New Roman"/>
          <w:szCs w:val="24"/>
          <w:lang w:val="hr-HR"/>
        </w:rPr>
        <w:lastRenderedPageBreak/>
        <w:t xml:space="preserve"> </w:t>
      </w:r>
      <w:r w:rsidR="005C73B5">
        <w:rPr>
          <w:rFonts w:hAnsi="Times New Roman" w:ascii="Times New Roman"/>
          <w:szCs w:val="24"/>
          <w:lang w:val="hr-HR"/>
        </w:rPr>
        <w:t>V.</w:t>
      </w:r>
      <w:r w:rsidR="00664248">
        <w:rPr>
          <w:rFonts w:hAnsi="Times New Roman" w:ascii="Times New Roman"/>
          <w:szCs w:val="24"/>
          <w:lang w:val="hr-HR"/>
        </w:rPr>
        <w:t xml:space="preserve"> </w:t>
      </w:r>
      <w:r w:rsidR="005C73B5">
        <w:rPr>
          <w:rFonts w:hAnsi="Times New Roman" w:ascii="Times New Roman"/>
          <w:szCs w:val="24"/>
          <w:lang w:val="hr-HR"/>
        </w:rPr>
        <w:t>N</w:t>
      </w:r>
      <w:r w:rsidR="00664248" w:rsidRPr="00664248">
        <w:rPr>
          <w:rFonts w:hAnsi="Times New Roman" w:ascii="Times New Roman"/>
          <w:szCs w:val="24"/>
          <w:lang w:val="hr-HR"/>
        </w:rPr>
        <w:t>alaže</w:t>
      </w:r>
      <w:r w:rsidR="00664248">
        <w:rPr>
          <w:rFonts w:hAnsi="Times New Roman" w:ascii="Times New Roman"/>
          <w:szCs w:val="24"/>
          <w:lang w:val="hr-HR"/>
        </w:rPr>
        <w:t xml:space="preserve"> se</w:t>
      </w:r>
      <w:r w:rsidR="00664248" w:rsidRPr="00664248">
        <w:rPr>
          <w:rFonts w:hAnsi="Times New Roman" w:ascii="Times New Roman"/>
          <w:szCs w:val="24"/>
          <w:lang w:val="hr-HR"/>
        </w:rPr>
        <w:t xml:space="preserve"> brisanje prava i tereta upisanih</w:t>
      </w:r>
      <w:r w:rsidR="005C73B5">
        <w:rPr>
          <w:rFonts w:hAnsi="Times New Roman" w:ascii="Times New Roman"/>
          <w:szCs w:val="24"/>
          <w:lang w:val="hr-HR"/>
        </w:rPr>
        <w:t xml:space="preserve"> </w:t>
      </w:r>
      <w:r w:rsidR="00664248" w:rsidRPr="00664248">
        <w:rPr>
          <w:rFonts w:hAnsi="Times New Roman" w:ascii="Times New Roman"/>
          <w:szCs w:val="24"/>
          <w:lang w:val="hr-HR"/>
        </w:rPr>
        <w:t>na listu C (</w:t>
      </w:r>
      <w:r w:rsidR="00807CA5">
        <w:rPr>
          <w:rFonts w:hAnsi="Times New Roman" w:ascii="Times New Roman"/>
          <w:szCs w:val="24"/>
          <w:lang w:val="hr-HR"/>
        </w:rPr>
        <w:t>teretovnica</w:t>
      </w:r>
      <w:r w:rsidR="00664248" w:rsidRPr="00664248">
        <w:rPr>
          <w:rFonts w:hAnsi="Times New Roman" w:ascii="Times New Roman"/>
          <w:szCs w:val="24"/>
          <w:lang w:val="hr-HR"/>
        </w:rPr>
        <w:t>)</w:t>
      </w:r>
      <w:r w:rsidR="00807CA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85C33">
        <w:rPr>
          <w:rFonts w:hAnsi="Times New Roman" w:ascii="Times New Roman"/>
          <w:szCs w:val="24"/>
        </w:rPr>
        <w:t>z</w:t>
      </w:r>
      <w:r w:rsidR="00A85C33" w:rsidRPr="00A85C33">
        <w:rPr>
          <w:rFonts w:hAnsi="Times New Roman" w:ascii="Times New Roman"/>
          <w:szCs w:val="24"/>
        </w:rPr>
        <w:t>aprimljeno</w:t>
      </w:r>
      <w:proofErr w:type="spellEnd"/>
      <w:r w:rsidR="008E6BC5">
        <w:rPr>
          <w:rFonts w:hAnsi="Times New Roman" w:ascii="Times New Roman"/>
          <w:szCs w:val="24"/>
        </w:rPr>
        <w:t xml:space="preserve"> </w:t>
      </w:r>
      <w:r w:rsidR="008E6BC5" w:rsidRPr="008E6BC5">
        <w:rPr>
          <w:rFonts w:hAnsi="Times New Roman" w:ascii="Times New Roman"/>
          <w:szCs w:val="24"/>
        </w:rPr>
        <w:t xml:space="preserve">21.05.2010. </w:t>
      </w:r>
      <w:proofErr w:type="spellStart"/>
      <w:proofErr w:type="gramStart"/>
      <w:r w:rsidR="008E6BC5" w:rsidRPr="008E6BC5">
        <w:rPr>
          <w:rFonts w:hAnsi="Times New Roman" w:ascii="Times New Roman"/>
          <w:szCs w:val="24"/>
        </w:rPr>
        <w:t>broj</w:t>
      </w:r>
      <w:proofErr w:type="spellEnd"/>
      <w:proofErr w:type="gramEnd"/>
      <w:r w:rsidR="008E6BC5" w:rsidRPr="008E6BC5">
        <w:rPr>
          <w:rFonts w:hAnsi="Times New Roman" w:ascii="Times New Roman"/>
          <w:szCs w:val="24"/>
        </w:rPr>
        <w:t xml:space="preserve"> Z-26294/10 </w:t>
      </w:r>
      <w:proofErr w:type="spellStart"/>
      <w:r w:rsidR="008E6BC5" w:rsidRPr="008E6BC5">
        <w:rPr>
          <w:rFonts w:hAnsi="Times New Roman" w:ascii="Times New Roman"/>
          <w:szCs w:val="24"/>
        </w:rPr>
        <w:t>kojom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 je </w:t>
      </w:r>
      <w:proofErr w:type="spellStart"/>
      <w:r w:rsidR="008E6BC5" w:rsidRPr="008E6BC5">
        <w:rPr>
          <w:rFonts w:hAnsi="Times New Roman" w:ascii="Times New Roman"/>
          <w:szCs w:val="24"/>
        </w:rPr>
        <w:t>na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 </w:t>
      </w:r>
      <w:proofErr w:type="spellStart"/>
      <w:r w:rsidR="008E6BC5" w:rsidRPr="008E6BC5">
        <w:rPr>
          <w:rFonts w:hAnsi="Times New Roman" w:ascii="Times New Roman"/>
          <w:szCs w:val="24"/>
        </w:rPr>
        <w:t>temelju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 </w:t>
      </w:r>
      <w:proofErr w:type="spellStart"/>
      <w:r w:rsidR="008E6BC5" w:rsidRPr="008E6BC5">
        <w:rPr>
          <w:rFonts w:hAnsi="Times New Roman" w:ascii="Times New Roman"/>
          <w:szCs w:val="24"/>
        </w:rPr>
        <w:t>sporazuma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 o </w:t>
      </w:r>
      <w:proofErr w:type="spellStart"/>
      <w:r w:rsidR="008E6BC5" w:rsidRPr="008E6BC5">
        <w:rPr>
          <w:rFonts w:hAnsi="Times New Roman" w:ascii="Times New Roman"/>
          <w:szCs w:val="24"/>
        </w:rPr>
        <w:t>osiguranju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 </w:t>
      </w:r>
      <w:proofErr w:type="spellStart"/>
      <w:r w:rsidR="008E6BC5" w:rsidRPr="008E6BC5">
        <w:rPr>
          <w:rFonts w:hAnsi="Times New Roman" w:ascii="Times New Roman"/>
          <w:szCs w:val="24"/>
        </w:rPr>
        <w:t>novčane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 </w:t>
      </w:r>
      <w:proofErr w:type="spellStart"/>
      <w:r w:rsidR="008E6BC5" w:rsidRPr="008E6BC5">
        <w:rPr>
          <w:rFonts w:hAnsi="Times New Roman" w:ascii="Times New Roman"/>
          <w:szCs w:val="24"/>
        </w:rPr>
        <w:t>tražbine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 </w:t>
      </w:r>
      <w:proofErr w:type="spellStart"/>
      <w:r w:rsidR="008E6BC5" w:rsidRPr="008E6BC5">
        <w:rPr>
          <w:rFonts w:hAnsi="Times New Roman" w:ascii="Times New Roman"/>
          <w:szCs w:val="24"/>
        </w:rPr>
        <w:t>zasnivanjem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 </w:t>
      </w:r>
      <w:proofErr w:type="spellStart"/>
      <w:r w:rsidR="008E6BC5" w:rsidRPr="008E6BC5">
        <w:rPr>
          <w:rFonts w:hAnsi="Times New Roman" w:ascii="Times New Roman"/>
          <w:szCs w:val="24"/>
        </w:rPr>
        <w:t>založnog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 </w:t>
      </w:r>
      <w:proofErr w:type="spellStart"/>
      <w:r w:rsidR="008E6BC5" w:rsidRPr="008E6BC5">
        <w:rPr>
          <w:rFonts w:hAnsi="Times New Roman" w:ascii="Times New Roman"/>
          <w:szCs w:val="24"/>
        </w:rPr>
        <w:t>prava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 (</w:t>
      </w:r>
      <w:proofErr w:type="spellStart"/>
      <w:r w:rsidR="008E6BC5" w:rsidRPr="008E6BC5">
        <w:rPr>
          <w:rFonts w:hAnsi="Times New Roman" w:ascii="Times New Roman"/>
          <w:szCs w:val="24"/>
        </w:rPr>
        <w:t>hipoteke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) </w:t>
      </w:r>
      <w:proofErr w:type="spellStart"/>
      <w:r w:rsidR="008E6BC5" w:rsidRPr="008E6BC5">
        <w:rPr>
          <w:rFonts w:hAnsi="Times New Roman" w:ascii="Times New Roman"/>
          <w:szCs w:val="24"/>
        </w:rPr>
        <w:t>na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 </w:t>
      </w:r>
      <w:proofErr w:type="spellStart"/>
      <w:r w:rsidR="008E6BC5" w:rsidRPr="008E6BC5">
        <w:rPr>
          <w:rFonts w:hAnsi="Times New Roman" w:ascii="Times New Roman"/>
          <w:szCs w:val="24"/>
        </w:rPr>
        <w:t>nekretnini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 od 19. </w:t>
      </w:r>
      <w:proofErr w:type="spellStart"/>
      <w:proofErr w:type="gramStart"/>
      <w:r w:rsidR="008E6BC5" w:rsidRPr="008E6BC5">
        <w:rPr>
          <w:rFonts w:hAnsi="Times New Roman" w:ascii="Times New Roman"/>
          <w:szCs w:val="24"/>
        </w:rPr>
        <w:t>svibnja</w:t>
      </w:r>
      <w:proofErr w:type="spellEnd"/>
      <w:proofErr w:type="gramEnd"/>
      <w:r w:rsidR="008E6BC5" w:rsidRPr="008E6BC5">
        <w:rPr>
          <w:rFonts w:hAnsi="Times New Roman" w:ascii="Times New Roman"/>
          <w:szCs w:val="24"/>
        </w:rPr>
        <w:t xml:space="preserve"> 2010. </w:t>
      </w:r>
      <w:proofErr w:type="spellStart"/>
      <w:proofErr w:type="gramStart"/>
      <w:r w:rsidR="008E6BC5" w:rsidRPr="008E6BC5">
        <w:rPr>
          <w:rFonts w:hAnsi="Times New Roman" w:ascii="Times New Roman"/>
          <w:szCs w:val="24"/>
        </w:rPr>
        <w:t>godine</w:t>
      </w:r>
      <w:proofErr w:type="spellEnd"/>
      <w:proofErr w:type="gramEnd"/>
      <w:r w:rsidR="008E6BC5" w:rsidRPr="008E6BC5">
        <w:rPr>
          <w:rFonts w:hAnsi="Times New Roman" w:ascii="Times New Roman"/>
          <w:szCs w:val="24"/>
        </w:rPr>
        <w:t xml:space="preserve"> </w:t>
      </w:r>
      <w:proofErr w:type="spellStart"/>
      <w:r w:rsidR="008E6BC5" w:rsidRPr="008E6BC5">
        <w:rPr>
          <w:rFonts w:hAnsi="Times New Roman" w:ascii="Times New Roman"/>
          <w:szCs w:val="24"/>
        </w:rPr>
        <w:t>uknjiženo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  </w:t>
      </w:r>
      <w:proofErr w:type="spellStart"/>
      <w:r w:rsidR="008E6BC5" w:rsidRPr="008E6BC5">
        <w:rPr>
          <w:rFonts w:hAnsi="Times New Roman" w:ascii="Times New Roman"/>
          <w:szCs w:val="24"/>
        </w:rPr>
        <w:t>založno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 </w:t>
      </w:r>
      <w:proofErr w:type="spellStart"/>
      <w:r w:rsidR="008E6BC5" w:rsidRPr="008E6BC5">
        <w:rPr>
          <w:rFonts w:hAnsi="Times New Roman" w:ascii="Times New Roman"/>
          <w:szCs w:val="24"/>
        </w:rPr>
        <w:t>pravo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 u </w:t>
      </w:r>
      <w:proofErr w:type="spellStart"/>
      <w:r w:rsidR="008E6BC5" w:rsidRPr="008E6BC5">
        <w:rPr>
          <w:rFonts w:hAnsi="Times New Roman" w:ascii="Times New Roman"/>
          <w:szCs w:val="24"/>
        </w:rPr>
        <w:t>iznosu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 od 70.000,00 EUR (</w:t>
      </w:r>
      <w:proofErr w:type="spellStart"/>
      <w:r w:rsidR="008E6BC5" w:rsidRPr="008E6BC5">
        <w:rPr>
          <w:rFonts w:hAnsi="Times New Roman" w:ascii="Times New Roman"/>
          <w:szCs w:val="24"/>
        </w:rPr>
        <w:t>sedamdesettisuća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 </w:t>
      </w:r>
      <w:proofErr w:type="spellStart"/>
      <w:r w:rsidR="008E6BC5" w:rsidRPr="008E6BC5">
        <w:rPr>
          <w:rFonts w:hAnsi="Times New Roman" w:ascii="Times New Roman"/>
          <w:szCs w:val="24"/>
        </w:rPr>
        <w:t>eura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) u </w:t>
      </w:r>
      <w:proofErr w:type="spellStart"/>
      <w:r w:rsidR="008E6BC5" w:rsidRPr="008E6BC5">
        <w:rPr>
          <w:rFonts w:hAnsi="Times New Roman" w:ascii="Times New Roman"/>
          <w:szCs w:val="24"/>
        </w:rPr>
        <w:t>kunskoj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 </w:t>
      </w:r>
      <w:proofErr w:type="spellStart"/>
      <w:r w:rsidR="008E6BC5" w:rsidRPr="008E6BC5">
        <w:rPr>
          <w:rFonts w:hAnsi="Times New Roman" w:ascii="Times New Roman"/>
          <w:szCs w:val="24"/>
        </w:rPr>
        <w:t>protuvrijednosti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 s </w:t>
      </w:r>
      <w:proofErr w:type="spellStart"/>
      <w:r w:rsidR="008E6BC5" w:rsidRPr="008E6BC5">
        <w:rPr>
          <w:rFonts w:hAnsi="Times New Roman" w:ascii="Times New Roman"/>
          <w:szCs w:val="24"/>
        </w:rPr>
        <w:t>ugovorenim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 </w:t>
      </w:r>
      <w:proofErr w:type="spellStart"/>
      <w:r w:rsidR="008E6BC5" w:rsidRPr="008E6BC5">
        <w:rPr>
          <w:rFonts w:hAnsi="Times New Roman" w:ascii="Times New Roman"/>
          <w:szCs w:val="24"/>
        </w:rPr>
        <w:t>naknadama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, </w:t>
      </w:r>
      <w:proofErr w:type="spellStart"/>
      <w:r w:rsidR="008E6BC5" w:rsidRPr="008E6BC5">
        <w:rPr>
          <w:rFonts w:hAnsi="Times New Roman" w:ascii="Times New Roman"/>
          <w:szCs w:val="24"/>
        </w:rPr>
        <w:t>troškovima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 </w:t>
      </w:r>
      <w:proofErr w:type="spellStart"/>
      <w:r w:rsidR="008E6BC5" w:rsidRPr="008E6BC5">
        <w:rPr>
          <w:rFonts w:hAnsi="Times New Roman" w:ascii="Times New Roman"/>
          <w:szCs w:val="24"/>
        </w:rPr>
        <w:t>i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 </w:t>
      </w:r>
      <w:proofErr w:type="spellStart"/>
      <w:r w:rsidR="008E6BC5" w:rsidRPr="008E6BC5">
        <w:rPr>
          <w:rFonts w:hAnsi="Times New Roman" w:ascii="Times New Roman"/>
          <w:szCs w:val="24"/>
        </w:rPr>
        <w:t>promjenjivom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 </w:t>
      </w:r>
      <w:proofErr w:type="spellStart"/>
      <w:r w:rsidR="008E6BC5" w:rsidRPr="008E6BC5">
        <w:rPr>
          <w:rFonts w:hAnsi="Times New Roman" w:ascii="Times New Roman"/>
          <w:szCs w:val="24"/>
        </w:rPr>
        <w:t>kamatom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 </w:t>
      </w:r>
      <w:proofErr w:type="spellStart"/>
      <w:r w:rsidR="008E6BC5" w:rsidRPr="008E6BC5">
        <w:rPr>
          <w:rFonts w:hAnsi="Times New Roman" w:ascii="Times New Roman"/>
          <w:szCs w:val="24"/>
        </w:rPr>
        <w:t>po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 </w:t>
      </w:r>
      <w:proofErr w:type="spellStart"/>
      <w:r w:rsidR="008E6BC5" w:rsidRPr="008E6BC5">
        <w:rPr>
          <w:rFonts w:hAnsi="Times New Roman" w:ascii="Times New Roman"/>
          <w:szCs w:val="24"/>
        </w:rPr>
        <w:t>stopi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 EURIBOR + 8,80 p.p., </w:t>
      </w:r>
      <w:proofErr w:type="spellStart"/>
      <w:r w:rsidR="008E6BC5" w:rsidRPr="008E6BC5">
        <w:rPr>
          <w:rFonts w:hAnsi="Times New Roman" w:ascii="Times New Roman"/>
          <w:szCs w:val="24"/>
        </w:rPr>
        <w:t>za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 </w:t>
      </w:r>
      <w:proofErr w:type="spellStart"/>
      <w:r w:rsidR="008E6BC5" w:rsidRPr="008E6BC5">
        <w:rPr>
          <w:rFonts w:hAnsi="Times New Roman" w:ascii="Times New Roman"/>
          <w:szCs w:val="24"/>
        </w:rPr>
        <w:t>korist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:  </w:t>
      </w:r>
      <w:proofErr w:type="spellStart"/>
      <w:r w:rsidR="008E6BC5" w:rsidRPr="008E6BC5">
        <w:rPr>
          <w:rFonts w:hAnsi="Times New Roman" w:ascii="Times New Roman"/>
          <w:szCs w:val="24"/>
        </w:rPr>
        <w:t>i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 </w:t>
      </w:r>
      <w:proofErr w:type="spellStart"/>
      <w:r w:rsidR="008E6BC5" w:rsidRPr="008E6BC5">
        <w:rPr>
          <w:rFonts w:hAnsi="Times New Roman" w:ascii="Times New Roman"/>
          <w:szCs w:val="24"/>
        </w:rPr>
        <w:t>zaprimljeno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 09.03.2017.g. pod </w:t>
      </w:r>
      <w:proofErr w:type="spellStart"/>
      <w:r w:rsidR="008E6BC5" w:rsidRPr="008E6BC5">
        <w:rPr>
          <w:rFonts w:hAnsi="Times New Roman" w:ascii="Times New Roman"/>
          <w:szCs w:val="24"/>
        </w:rPr>
        <w:t>brojem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 Z-12668/2017 </w:t>
      </w:r>
      <w:proofErr w:type="spellStart"/>
      <w:r w:rsidR="008E6BC5" w:rsidRPr="008E6BC5">
        <w:rPr>
          <w:rFonts w:hAnsi="Times New Roman" w:ascii="Times New Roman"/>
          <w:szCs w:val="24"/>
        </w:rPr>
        <w:t>na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 1.1.</w:t>
      </w:r>
      <w:r w:rsidR="008E6BC5" w:rsidRPr="008E6BC5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proofErr w:type="gramStart"/>
      <w:r w:rsidR="008E6BC5" w:rsidRPr="008E6BC5">
        <w:rPr>
          <w:rFonts w:hAnsi="Times New Roman" w:ascii="Times New Roman"/>
          <w:color w:val="000000"/>
          <w:szCs w:val="24"/>
        </w:rPr>
        <w:t>kojim</w:t>
      </w:r>
      <w:proofErr w:type="spellEnd"/>
      <w:proofErr w:type="gramEnd"/>
      <w:r w:rsidR="008E6BC5" w:rsidRPr="008E6BC5">
        <w:rPr>
          <w:rFonts w:hAnsi="Times New Roman" w:ascii="Times New Roman"/>
          <w:color w:val="000000"/>
          <w:szCs w:val="24"/>
        </w:rPr>
        <w:t xml:space="preserve"> je </w:t>
      </w:r>
      <w:proofErr w:type="spellStart"/>
      <w:r w:rsidR="008E6BC5" w:rsidRPr="008E6BC5">
        <w:rPr>
          <w:rFonts w:hAnsi="Times New Roman" w:ascii="Times New Roman"/>
          <w:color w:val="000000"/>
          <w:szCs w:val="24"/>
        </w:rPr>
        <w:t>zabilježena</w:t>
      </w:r>
      <w:proofErr w:type="spellEnd"/>
      <w:r w:rsidR="008E6BC5" w:rsidRPr="008E6BC5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8E6BC5" w:rsidRPr="008E6BC5">
        <w:rPr>
          <w:rFonts w:hAnsi="Times New Roman" w:ascii="Times New Roman"/>
          <w:szCs w:val="24"/>
        </w:rPr>
        <w:t>uknjižba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, </w:t>
      </w:r>
      <w:proofErr w:type="spellStart"/>
      <w:r w:rsidR="008E6BC5" w:rsidRPr="008E6BC5">
        <w:rPr>
          <w:rFonts w:hAnsi="Times New Roman" w:ascii="Times New Roman"/>
          <w:szCs w:val="24"/>
        </w:rPr>
        <w:t>ustupanje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 </w:t>
      </w:r>
      <w:proofErr w:type="spellStart"/>
      <w:r w:rsidR="008E6BC5" w:rsidRPr="008E6BC5">
        <w:rPr>
          <w:rFonts w:hAnsi="Times New Roman" w:ascii="Times New Roman"/>
          <w:szCs w:val="24"/>
        </w:rPr>
        <w:t>založnog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 </w:t>
      </w:r>
      <w:proofErr w:type="spellStart"/>
      <w:r w:rsidR="008E6BC5" w:rsidRPr="008E6BC5">
        <w:rPr>
          <w:rFonts w:hAnsi="Times New Roman" w:ascii="Times New Roman"/>
          <w:szCs w:val="24"/>
        </w:rPr>
        <w:t>prava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, </w:t>
      </w:r>
      <w:proofErr w:type="spellStart"/>
      <w:r w:rsidR="008E6BC5" w:rsidRPr="008E6BC5">
        <w:rPr>
          <w:rFonts w:hAnsi="Times New Roman" w:ascii="Times New Roman"/>
          <w:szCs w:val="24"/>
        </w:rPr>
        <w:t>ugovor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 o </w:t>
      </w:r>
      <w:proofErr w:type="spellStart"/>
      <w:r w:rsidR="008E6BC5" w:rsidRPr="008E6BC5">
        <w:rPr>
          <w:rFonts w:hAnsi="Times New Roman" w:ascii="Times New Roman"/>
          <w:szCs w:val="24"/>
        </w:rPr>
        <w:t>ustupu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 </w:t>
      </w:r>
      <w:proofErr w:type="spellStart"/>
      <w:r w:rsidR="008E6BC5" w:rsidRPr="008E6BC5">
        <w:rPr>
          <w:rFonts w:hAnsi="Times New Roman" w:ascii="Times New Roman"/>
          <w:szCs w:val="24"/>
        </w:rPr>
        <w:t>tražbine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  27.01.2017, </w:t>
      </w:r>
      <w:proofErr w:type="spellStart"/>
      <w:r w:rsidR="008E6BC5" w:rsidRPr="008E6BC5">
        <w:rPr>
          <w:rFonts w:hAnsi="Times New Roman" w:ascii="Times New Roman"/>
          <w:szCs w:val="24"/>
        </w:rPr>
        <w:t>sa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 </w:t>
      </w:r>
      <w:proofErr w:type="spellStart"/>
      <w:r w:rsidR="008E6BC5" w:rsidRPr="008E6BC5">
        <w:rPr>
          <w:rFonts w:hAnsi="Times New Roman" w:ascii="Times New Roman"/>
          <w:szCs w:val="24"/>
        </w:rPr>
        <w:t>imena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 </w:t>
      </w:r>
      <w:proofErr w:type="spellStart"/>
      <w:r w:rsidR="008E6BC5" w:rsidRPr="008E6BC5">
        <w:rPr>
          <w:rFonts w:hAnsi="Times New Roman" w:ascii="Times New Roman"/>
          <w:szCs w:val="24"/>
        </w:rPr>
        <w:t>nositelja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 toga </w:t>
      </w:r>
      <w:proofErr w:type="spellStart"/>
      <w:r w:rsidR="008E6BC5" w:rsidRPr="008E6BC5">
        <w:rPr>
          <w:rFonts w:hAnsi="Times New Roman" w:ascii="Times New Roman"/>
          <w:szCs w:val="24"/>
        </w:rPr>
        <w:t>prava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 </w:t>
      </w:r>
      <w:proofErr w:type="spellStart"/>
      <w:r w:rsidR="008E6BC5" w:rsidRPr="008E6BC5">
        <w:rPr>
          <w:rFonts w:hAnsi="Times New Roman" w:ascii="Times New Roman"/>
          <w:szCs w:val="24"/>
        </w:rPr>
        <w:t>Erste&amp;Steiermärkische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 Bank </w:t>
      </w:r>
      <w:proofErr w:type="spellStart"/>
      <w:r w:rsidR="008E6BC5" w:rsidRPr="008E6BC5">
        <w:rPr>
          <w:rFonts w:hAnsi="Times New Roman" w:ascii="Times New Roman"/>
          <w:szCs w:val="24"/>
        </w:rPr>
        <w:t>d.d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. (OIB: 23057039320), </w:t>
      </w:r>
      <w:proofErr w:type="spellStart"/>
      <w:r w:rsidR="008E6BC5" w:rsidRPr="008E6BC5">
        <w:rPr>
          <w:rFonts w:hAnsi="Times New Roman" w:ascii="Times New Roman"/>
          <w:szCs w:val="24"/>
        </w:rPr>
        <w:t>za</w:t>
      </w:r>
      <w:proofErr w:type="spellEnd"/>
      <w:r w:rsidR="008E6BC5" w:rsidRPr="008E6BC5">
        <w:rPr>
          <w:rFonts w:hAnsi="Times New Roman" w:ascii="Times New Roman"/>
          <w:szCs w:val="24"/>
        </w:rPr>
        <w:t xml:space="preserve"> </w:t>
      </w:r>
      <w:proofErr w:type="spellStart"/>
      <w:r w:rsidR="008E6BC5" w:rsidRPr="008E6BC5">
        <w:rPr>
          <w:rFonts w:hAnsi="Times New Roman" w:ascii="Times New Roman"/>
          <w:szCs w:val="24"/>
        </w:rPr>
        <w:t>korist</w:t>
      </w:r>
      <w:proofErr w:type="spellEnd"/>
      <w:r w:rsidR="008E6BC5" w:rsidRPr="008E6BC5">
        <w:rPr>
          <w:rFonts w:hAnsi="Times New Roman" w:ascii="Times New Roman"/>
          <w:szCs w:val="24"/>
        </w:rPr>
        <w:t>:</w:t>
      </w:r>
      <w:r w:rsidR="008E6BC5" w:rsidRPr="008E6BC5">
        <w:rPr>
          <w:b/>
          <w:bCs/>
          <w:color w:val="000000"/>
          <w:sz w:val="15"/>
          <w:szCs w:val="15"/>
        </w:rPr>
        <w:t xml:space="preserve"> </w:t>
      </w:r>
      <w:r w:rsidR="008E6BC5" w:rsidRPr="008E6BC5">
        <w:rPr>
          <w:rFonts w:hAnsi="Times New Roman" w:ascii="Times New Roman"/>
          <w:bCs/>
          <w:szCs w:val="24"/>
        </w:rPr>
        <w:t xml:space="preserve">B2 </w:t>
      </w:r>
      <w:proofErr w:type="spellStart"/>
      <w:r w:rsidR="008E6BC5" w:rsidRPr="008E6BC5">
        <w:rPr>
          <w:rFonts w:hAnsi="Times New Roman" w:ascii="Times New Roman"/>
          <w:bCs/>
          <w:szCs w:val="24"/>
        </w:rPr>
        <w:t>kapital</w:t>
      </w:r>
      <w:proofErr w:type="spellEnd"/>
      <w:r w:rsidR="008E6BC5" w:rsidRPr="008E6BC5">
        <w:rPr>
          <w:rFonts w:hAnsi="Times New Roman" w:ascii="Times New Roman"/>
          <w:bCs/>
          <w:szCs w:val="24"/>
        </w:rPr>
        <w:t xml:space="preserve"> </w:t>
      </w:r>
      <w:proofErr w:type="spellStart"/>
      <w:r w:rsidR="008E6BC5" w:rsidRPr="008E6BC5">
        <w:rPr>
          <w:rFonts w:hAnsi="Times New Roman" w:ascii="Times New Roman"/>
          <w:bCs/>
          <w:szCs w:val="24"/>
        </w:rPr>
        <w:t>d.o.o</w:t>
      </w:r>
      <w:proofErr w:type="spellEnd"/>
      <w:r w:rsidR="008E6BC5" w:rsidRPr="008E6BC5">
        <w:rPr>
          <w:rFonts w:hAnsi="Times New Roman" w:ascii="Times New Roman"/>
          <w:bCs/>
          <w:szCs w:val="24"/>
        </w:rPr>
        <w:t xml:space="preserve">., OIB: 57509775367, </w:t>
      </w:r>
      <w:proofErr w:type="spellStart"/>
      <w:r w:rsidR="008E6BC5" w:rsidRPr="008E6BC5">
        <w:rPr>
          <w:rFonts w:hAnsi="Times New Roman" w:ascii="Times New Roman"/>
          <w:bCs/>
          <w:szCs w:val="24"/>
        </w:rPr>
        <w:t>Radnička</w:t>
      </w:r>
      <w:proofErr w:type="spellEnd"/>
      <w:r w:rsidR="008E6BC5" w:rsidRPr="008E6BC5">
        <w:rPr>
          <w:rFonts w:hAnsi="Times New Roman" w:ascii="Times New Roman"/>
          <w:bCs/>
          <w:szCs w:val="24"/>
        </w:rPr>
        <w:t xml:space="preserve"> </w:t>
      </w:r>
      <w:proofErr w:type="spellStart"/>
      <w:r w:rsidR="008E6BC5" w:rsidRPr="008E6BC5">
        <w:rPr>
          <w:rFonts w:hAnsi="Times New Roman" w:ascii="Times New Roman"/>
          <w:bCs/>
          <w:szCs w:val="24"/>
        </w:rPr>
        <w:t>cesta</w:t>
      </w:r>
      <w:proofErr w:type="spellEnd"/>
      <w:r w:rsidR="008E6BC5" w:rsidRPr="008E6BC5">
        <w:rPr>
          <w:rFonts w:hAnsi="Times New Roman" w:ascii="Times New Roman"/>
          <w:bCs/>
          <w:szCs w:val="24"/>
        </w:rPr>
        <w:t xml:space="preserve"> 41, 10000 Zagreb, </w:t>
      </w:r>
      <w:proofErr w:type="spellStart"/>
      <w:r w:rsidR="008E6BC5" w:rsidRPr="008E6BC5">
        <w:rPr>
          <w:rFonts w:hAnsi="Times New Roman" w:ascii="Times New Roman"/>
          <w:bCs/>
          <w:szCs w:val="24"/>
        </w:rPr>
        <w:t>Hrvatska</w:t>
      </w:r>
      <w:proofErr w:type="spellEnd"/>
      <w:r w:rsidR="008E6BC5" w:rsidRPr="008E6BC5">
        <w:rPr>
          <w:rFonts w:hAnsi="Times New Roman" w:ascii="Times New Roman"/>
          <w:bCs/>
          <w:szCs w:val="24"/>
        </w:rPr>
        <w:t>.</w:t>
      </w:r>
    </w:p>
    <w:p w:rsidRDefault="008E6BC5" w:rsidP="00CE5630" w:rsidR="008E6BC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745566" w:rsidP="00CE5630" w:rsidR="000E44A9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VI</w:t>
      </w:r>
      <w:r w:rsidR="000E44A9" w:rsidRPr="00AB064D">
        <w:rPr>
          <w:rFonts w:hAnsi="Times New Roman" w:ascii="Times New Roman"/>
          <w:szCs w:val="24"/>
          <w:lang w:val="hr-HR"/>
        </w:rPr>
        <w:t>. Zaključak o predaji nekretnine kupcu, uz potvrdu pravomoćnosti na rješenju o dosudi nekretnine i potvrdu dozvole upisa iz točke</w:t>
      </w:r>
      <w:r w:rsidR="00AB4381" w:rsidRPr="00AB064D">
        <w:rPr>
          <w:rFonts w:hAnsi="Times New Roman" w:ascii="Times New Roman"/>
          <w:szCs w:val="24"/>
          <w:lang w:val="hr-HR"/>
        </w:rPr>
        <w:t xml:space="preserve"> I izreke dostavit će ovaj sud</w:t>
      </w:r>
      <w:r w:rsidR="0047579F">
        <w:rPr>
          <w:rFonts w:hAnsi="Times New Roman" w:ascii="Times New Roman"/>
          <w:szCs w:val="24"/>
          <w:lang w:val="hr-HR"/>
        </w:rPr>
        <w:t xml:space="preserve"> </w:t>
      </w:r>
      <w:r w:rsidR="001A660F">
        <w:rPr>
          <w:rFonts w:hAnsi="Times New Roman" w:ascii="Times New Roman"/>
          <w:szCs w:val="24"/>
          <w:lang w:val="hr-HR"/>
        </w:rPr>
        <w:t>Općinskom građanskom sudu u Zagrebu, zemljišnoknjižnom odjelu Zagreb</w:t>
      </w:r>
      <w:r w:rsidR="00CE5630">
        <w:rPr>
          <w:rFonts w:hAnsi="Times New Roman" w:ascii="Times New Roman"/>
          <w:szCs w:val="24"/>
          <w:lang w:val="hr-HR"/>
        </w:rPr>
        <w:t xml:space="preserve">, </w:t>
      </w:r>
      <w:r w:rsidR="00AB4381" w:rsidRPr="00AB064D">
        <w:rPr>
          <w:rFonts w:hAnsi="Times New Roman" w:ascii="Times New Roman"/>
          <w:szCs w:val="24"/>
          <w:lang w:val="hr-HR"/>
        </w:rPr>
        <w:t>radi obavljanja upisa (</w:t>
      </w:r>
      <w:proofErr w:type="spellStart"/>
      <w:r w:rsidR="00280E2F">
        <w:rPr>
          <w:rFonts w:hAnsi="Times New Roman" w:ascii="Times New Roman"/>
          <w:szCs w:val="24"/>
          <w:lang w:val="hr-HR"/>
        </w:rPr>
        <w:t>čl</w:t>
      </w:r>
      <w:proofErr w:type="spellEnd"/>
      <w:r w:rsidR="003A3545">
        <w:rPr>
          <w:rFonts w:hAnsi="Times New Roman" w:ascii="Times New Roman"/>
          <w:szCs w:val="24"/>
          <w:lang w:val="hr-HR"/>
        </w:rPr>
        <w:t xml:space="preserve"> 108</w:t>
      </w:r>
      <w:r w:rsidR="000E44A9" w:rsidRPr="00AB064D">
        <w:rPr>
          <w:rFonts w:hAnsi="Times New Roman" w:ascii="Times New Roman"/>
          <w:szCs w:val="24"/>
          <w:lang w:val="hr-HR"/>
        </w:rPr>
        <w:t>.st.</w:t>
      </w:r>
      <w:r w:rsidR="00AB4381" w:rsidRPr="00AB064D">
        <w:rPr>
          <w:rFonts w:hAnsi="Times New Roman" w:ascii="Times New Roman"/>
          <w:szCs w:val="24"/>
          <w:lang w:val="hr-HR"/>
        </w:rPr>
        <w:t xml:space="preserve"> </w:t>
      </w:r>
      <w:r w:rsidR="000E44A9" w:rsidRPr="00AB064D">
        <w:rPr>
          <w:rFonts w:hAnsi="Times New Roman" w:ascii="Times New Roman"/>
          <w:szCs w:val="24"/>
          <w:lang w:val="hr-HR"/>
        </w:rPr>
        <w:t>3. OZ-a).</w:t>
      </w:r>
    </w:p>
    <w:p w:rsidRDefault="00C47105" w:rsidP="00AB4381" w:rsidR="00C4710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021421" w:rsidP="00C47105" w:rsidR="00C47105" w:rsidRPr="00C471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</w:t>
      </w:r>
      <w:r w:rsidR="00745566">
        <w:rPr>
          <w:rFonts w:hAnsi="Times New Roman" w:ascii="Times New Roman"/>
          <w:szCs w:val="24"/>
          <w:lang w:val="hr-HR"/>
        </w:rPr>
        <w:t>II</w:t>
      </w:r>
      <w:r w:rsidR="00C47105" w:rsidRPr="00C47105">
        <w:rPr>
          <w:rFonts w:hAnsi="Times New Roman" w:ascii="Times New Roman"/>
          <w:szCs w:val="24"/>
          <w:lang w:val="hr-HR"/>
        </w:rPr>
        <w:t xml:space="preserve">. </w:t>
      </w:r>
      <w:r w:rsidR="00745566" w:rsidRPr="00745566">
        <w:rPr>
          <w:rFonts w:hAnsi="Times New Roman" w:ascii="Times New Roman"/>
          <w:szCs w:val="24"/>
          <w:lang w:val="hr-HR"/>
        </w:rPr>
        <w:t>Ovo će se rješenje objaviti na mrežnoj stranici e-oglasna ploča Trgovačkog suda u Zagrebu te se smatra da je isto dostavljeno svim osobama kojima je dostavljen i zaključak o prodaji, istekom trećeg dana od dana njegova isticanja na mrežnoj stranici e-oglasna ploča Trgovačkog suda u Zagrebu.</w:t>
      </w:r>
    </w:p>
    <w:p w:rsidRDefault="00981774" w:rsidP="00C64661" w:rsidR="00981774" w:rsidRPr="00AB064D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AB064D">
      <w:pPr>
        <w:jc w:val="center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>Obra</w:t>
      </w:r>
      <w:r w:rsidR="002C0B16" w:rsidRPr="00AB064D">
        <w:rPr>
          <w:rFonts w:hAnsi="Times New Roman" w:ascii="Times New Roman"/>
          <w:szCs w:val="24"/>
          <w:lang w:val="hr-HR"/>
        </w:rPr>
        <w:t>zloženje</w:t>
      </w:r>
    </w:p>
    <w:p w:rsidRDefault="00981774" w:rsidP="00671834" w:rsidR="00981774" w:rsidRPr="00AB064D">
      <w:pPr>
        <w:rPr>
          <w:rFonts w:hAnsi="Times New Roman" w:ascii="Times New Roman"/>
          <w:b/>
          <w:szCs w:val="24"/>
          <w:lang w:val="hr-HR"/>
        </w:rPr>
      </w:pPr>
    </w:p>
    <w:p w:rsidRDefault="002C0B16" w:rsidP="00021421" w:rsidR="00021421" w:rsidRPr="00021421">
      <w:pPr>
        <w:jc w:val="both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ab/>
      </w:r>
      <w:r w:rsidR="000E44A9" w:rsidRPr="00AB064D">
        <w:rPr>
          <w:rFonts w:hAnsi="Times New Roman" w:ascii="Times New Roman"/>
          <w:szCs w:val="24"/>
          <w:lang w:val="hr-HR"/>
        </w:rPr>
        <w:t>Na u</w:t>
      </w:r>
      <w:r w:rsidR="00C47105">
        <w:rPr>
          <w:rFonts w:hAnsi="Times New Roman" w:ascii="Times New Roman"/>
          <w:szCs w:val="24"/>
          <w:lang w:val="hr-HR"/>
        </w:rPr>
        <w:t xml:space="preserve">smenoj javnoj dražbi održanoj </w:t>
      </w:r>
      <w:r w:rsidR="001A660F">
        <w:rPr>
          <w:rFonts w:hAnsi="Times New Roman" w:ascii="Times New Roman"/>
          <w:szCs w:val="24"/>
          <w:lang w:val="hr-HR"/>
        </w:rPr>
        <w:t>8. lipnja</w:t>
      </w:r>
      <w:r w:rsidR="00807CA5">
        <w:rPr>
          <w:rFonts w:hAnsi="Times New Roman" w:ascii="Times New Roman"/>
          <w:szCs w:val="24"/>
          <w:lang w:val="hr-HR"/>
        </w:rPr>
        <w:t xml:space="preserve"> 2017</w:t>
      </w:r>
      <w:r w:rsidR="00C47105">
        <w:rPr>
          <w:rFonts w:hAnsi="Times New Roman" w:ascii="Times New Roman"/>
          <w:szCs w:val="24"/>
          <w:lang w:val="hr-HR"/>
        </w:rPr>
        <w:t>. ponuditelj s najvišom</w:t>
      </w:r>
      <w:r w:rsidR="000E44A9" w:rsidRPr="00AB064D">
        <w:rPr>
          <w:rFonts w:hAnsi="Times New Roman" w:ascii="Times New Roman"/>
          <w:szCs w:val="24"/>
          <w:lang w:val="hr-HR"/>
        </w:rPr>
        <w:t xml:space="preserve"> ponuđenom</w:t>
      </w:r>
      <w:r w:rsidR="00021421">
        <w:rPr>
          <w:rFonts w:hAnsi="Times New Roman" w:ascii="Times New Roman"/>
          <w:szCs w:val="24"/>
          <w:lang w:val="hr-HR"/>
        </w:rPr>
        <w:t xml:space="preserve">  cijenom, koji je ispunio</w:t>
      </w:r>
      <w:r w:rsidR="000E44A9" w:rsidRPr="00AB064D">
        <w:rPr>
          <w:rFonts w:hAnsi="Times New Roman" w:ascii="Times New Roman"/>
          <w:szCs w:val="24"/>
          <w:lang w:val="hr-HR"/>
        </w:rPr>
        <w:t xml:space="preserve"> sve uvjete iz zaključka o prodaji od </w:t>
      </w:r>
      <w:r w:rsidR="001A660F">
        <w:rPr>
          <w:rFonts w:hAnsi="Times New Roman" w:ascii="Times New Roman"/>
          <w:szCs w:val="24"/>
          <w:lang w:val="hr-HR"/>
        </w:rPr>
        <w:t>5. svibnja</w:t>
      </w:r>
      <w:r w:rsidR="00807CA5">
        <w:rPr>
          <w:rFonts w:hAnsi="Times New Roman" w:ascii="Times New Roman"/>
          <w:szCs w:val="24"/>
          <w:lang w:val="hr-HR"/>
        </w:rPr>
        <w:t xml:space="preserve"> 2017</w:t>
      </w:r>
      <w:r w:rsidR="000E44A9" w:rsidRPr="00AB064D">
        <w:rPr>
          <w:rFonts w:hAnsi="Times New Roman" w:ascii="Times New Roman"/>
          <w:szCs w:val="24"/>
          <w:lang w:val="hr-HR"/>
        </w:rPr>
        <w:t xml:space="preserve">., </w:t>
      </w:r>
      <w:r w:rsidR="00807CA5">
        <w:rPr>
          <w:rFonts w:hAnsi="Times New Roman" w:ascii="Times New Roman"/>
          <w:szCs w:val="24"/>
          <w:lang w:val="hr-HR"/>
        </w:rPr>
        <w:t xml:space="preserve">bilo je društvo </w:t>
      </w:r>
      <w:r w:rsidR="001A660F" w:rsidRPr="001A660F">
        <w:rPr>
          <w:rFonts w:hAnsi="Times New Roman" w:ascii="Times New Roman"/>
          <w:szCs w:val="24"/>
          <w:lang w:val="hr-HR"/>
        </w:rPr>
        <w:t xml:space="preserve">Ida </w:t>
      </w:r>
      <w:proofErr w:type="spellStart"/>
      <w:r w:rsidR="001A660F" w:rsidRPr="001A660F">
        <w:rPr>
          <w:rFonts w:hAnsi="Times New Roman" w:ascii="Times New Roman"/>
          <w:szCs w:val="24"/>
          <w:lang w:val="hr-HR"/>
        </w:rPr>
        <w:t>comerce</w:t>
      </w:r>
      <w:proofErr w:type="spellEnd"/>
      <w:r w:rsidR="001A660F" w:rsidRPr="001A660F">
        <w:rPr>
          <w:rFonts w:hAnsi="Times New Roman" w:ascii="Times New Roman"/>
          <w:szCs w:val="24"/>
          <w:lang w:val="hr-HR"/>
        </w:rPr>
        <w:t xml:space="preserve"> d.o.o., Prelog</w:t>
      </w:r>
      <w:r w:rsidR="00280E2F">
        <w:rPr>
          <w:rFonts w:hAnsi="Times New Roman" w:ascii="Times New Roman"/>
          <w:szCs w:val="24"/>
          <w:lang w:val="hr-HR"/>
        </w:rPr>
        <w:t xml:space="preserve">. </w:t>
      </w:r>
      <w:r w:rsidR="00021421" w:rsidRPr="00021421">
        <w:rPr>
          <w:rFonts w:hAnsi="Times New Roman" w:ascii="Times New Roman"/>
          <w:szCs w:val="24"/>
          <w:lang w:val="hr-HR"/>
        </w:rPr>
        <w:t>Naime, navedeni kupac</w:t>
      </w:r>
      <w:r w:rsidR="00CE34B9">
        <w:rPr>
          <w:rFonts w:hAnsi="Times New Roman" w:ascii="Times New Roman"/>
          <w:szCs w:val="24"/>
          <w:lang w:val="hr-HR"/>
        </w:rPr>
        <w:t>,</w:t>
      </w:r>
      <w:r w:rsidR="00021421" w:rsidRPr="00021421">
        <w:rPr>
          <w:rFonts w:hAnsi="Times New Roman" w:ascii="Times New Roman"/>
          <w:szCs w:val="24"/>
          <w:lang w:val="hr-HR"/>
        </w:rPr>
        <w:t xml:space="preserve"> na ročištu za dražbu</w:t>
      </w:r>
      <w:r w:rsidR="00CE34B9">
        <w:rPr>
          <w:rFonts w:hAnsi="Times New Roman" w:ascii="Times New Roman"/>
          <w:szCs w:val="24"/>
          <w:lang w:val="hr-HR"/>
        </w:rPr>
        <w:t>,</w:t>
      </w:r>
      <w:r w:rsidR="00021421" w:rsidRPr="00021421">
        <w:rPr>
          <w:rFonts w:hAnsi="Times New Roman" w:ascii="Times New Roman"/>
          <w:szCs w:val="24"/>
          <w:lang w:val="hr-HR"/>
        </w:rPr>
        <w:t xml:space="preserve"> ponudio</w:t>
      </w:r>
      <w:r w:rsidR="00CE34B9">
        <w:rPr>
          <w:rFonts w:hAnsi="Times New Roman" w:ascii="Times New Roman"/>
          <w:szCs w:val="24"/>
          <w:lang w:val="hr-HR"/>
        </w:rPr>
        <w:t xml:space="preserve"> je</w:t>
      </w:r>
      <w:r w:rsidR="00021421" w:rsidRPr="00021421">
        <w:rPr>
          <w:rFonts w:hAnsi="Times New Roman" w:ascii="Times New Roman"/>
          <w:szCs w:val="24"/>
          <w:lang w:val="hr-HR"/>
        </w:rPr>
        <w:t xml:space="preserve"> cijenu u iznosu od </w:t>
      </w:r>
      <w:r w:rsidR="001A660F">
        <w:rPr>
          <w:rFonts w:hAnsi="Times New Roman" w:ascii="Times New Roman"/>
          <w:szCs w:val="24"/>
          <w:lang w:val="hr-HR"/>
        </w:rPr>
        <w:t>382.5</w:t>
      </w:r>
      <w:r w:rsidR="00602AE7">
        <w:rPr>
          <w:rFonts w:hAnsi="Times New Roman" w:ascii="Times New Roman"/>
          <w:szCs w:val="24"/>
          <w:lang w:val="hr-HR"/>
        </w:rPr>
        <w:t>00,00</w:t>
      </w:r>
      <w:r w:rsidR="00807CA5" w:rsidRPr="00807CA5">
        <w:rPr>
          <w:rFonts w:hAnsi="Times New Roman" w:ascii="Times New Roman"/>
          <w:szCs w:val="24"/>
          <w:lang w:val="hr-HR"/>
        </w:rPr>
        <w:t xml:space="preserve"> kn</w:t>
      </w:r>
      <w:r w:rsidR="00021421" w:rsidRPr="00021421">
        <w:rPr>
          <w:rFonts w:hAnsi="Times New Roman" w:ascii="Times New Roman"/>
          <w:szCs w:val="24"/>
          <w:lang w:val="hr-HR"/>
        </w:rPr>
        <w:t>. Oglas o prodaji nekretnine</w:t>
      </w:r>
      <w:r w:rsidR="00CE34B9">
        <w:rPr>
          <w:rFonts w:hAnsi="Times New Roman" w:ascii="Times New Roman"/>
          <w:szCs w:val="24"/>
          <w:lang w:val="hr-HR"/>
        </w:rPr>
        <w:t xml:space="preserve"> </w:t>
      </w:r>
      <w:r w:rsidR="00204EFD">
        <w:rPr>
          <w:rFonts w:hAnsi="Times New Roman" w:ascii="Times New Roman"/>
          <w:szCs w:val="24"/>
          <w:lang w:val="hr-HR"/>
        </w:rPr>
        <w:t>bio je</w:t>
      </w:r>
      <w:r w:rsidR="00602AE7">
        <w:rPr>
          <w:rFonts w:hAnsi="Times New Roman" w:ascii="Times New Roman"/>
          <w:szCs w:val="24"/>
          <w:lang w:val="hr-HR"/>
        </w:rPr>
        <w:t xml:space="preserve"> objavljen </w:t>
      </w:r>
      <w:r w:rsidR="00204EFD">
        <w:rPr>
          <w:rFonts w:hAnsi="Times New Roman" w:ascii="Times New Roman"/>
          <w:szCs w:val="24"/>
          <w:lang w:val="hr-HR"/>
        </w:rPr>
        <w:t xml:space="preserve"> na </w:t>
      </w:r>
      <w:r w:rsidR="00602AE7">
        <w:rPr>
          <w:rFonts w:hAnsi="Times New Roman" w:ascii="Times New Roman"/>
          <w:szCs w:val="24"/>
          <w:lang w:val="hr-HR"/>
        </w:rPr>
        <w:t>mrežnoj stranici e-oglasna</w:t>
      </w:r>
      <w:r w:rsidR="00204EFD">
        <w:rPr>
          <w:rFonts w:hAnsi="Times New Roman" w:ascii="Times New Roman"/>
          <w:szCs w:val="24"/>
          <w:lang w:val="hr-HR"/>
        </w:rPr>
        <w:t xml:space="preserve"> ploči suda</w:t>
      </w:r>
      <w:r w:rsidR="00CE34B9">
        <w:rPr>
          <w:rFonts w:hAnsi="Times New Roman" w:ascii="Times New Roman"/>
          <w:szCs w:val="24"/>
          <w:lang w:val="hr-HR"/>
        </w:rPr>
        <w:t>, a prema navodima stečajnog upravitelja</w:t>
      </w:r>
      <w:r w:rsidR="00204EFD">
        <w:rPr>
          <w:rFonts w:hAnsi="Times New Roman" w:ascii="Times New Roman"/>
          <w:szCs w:val="24"/>
          <w:lang w:val="hr-HR"/>
        </w:rPr>
        <w:t xml:space="preserve"> i</w:t>
      </w:r>
      <w:r w:rsidR="00CE34B9">
        <w:rPr>
          <w:rFonts w:hAnsi="Times New Roman" w:ascii="Times New Roman"/>
          <w:szCs w:val="24"/>
          <w:lang w:val="hr-HR"/>
        </w:rPr>
        <w:t xml:space="preserve"> putem</w:t>
      </w:r>
      <w:r w:rsidR="00021421" w:rsidRPr="00021421">
        <w:rPr>
          <w:rFonts w:hAnsi="Times New Roman" w:ascii="Times New Roman"/>
          <w:szCs w:val="24"/>
          <w:lang w:val="hr-HR"/>
        </w:rPr>
        <w:t xml:space="preserve"> </w:t>
      </w:r>
      <w:r w:rsidR="00602AE7">
        <w:rPr>
          <w:rFonts w:hAnsi="Times New Roman" w:ascii="Times New Roman"/>
          <w:szCs w:val="24"/>
          <w:lang w:val="hr-HR"/>
        </w:rPr>
        <w:t xml:space="preserve">web stranice </w:t>
      </w:r>
      <w:r w:rsidR="00021421" w:rsidRPr="00021421">
        <w:rPr>
          <w:rFonts w:hAnsi="Times New Roman" w:ascii="Times New Roman"/>
          <w:szCs w:val="24"/>
          <w:lang w:val="hr-HR"/>
        </w:rPr>
        <w:t>Hrvatske gospodarske komore.</w:t>
      </w:r>
    </w:p>
    <w:p w:rsidRDefault="00021421" w:rsidP="00021421" w:rsidR="00021421" w:rsidRPr="00021421">
      <w:pPr>
        <w:jc w:val="both"/>
        <w:rPr>
          <w:rFonts w:hAnsi="Times New Roman" w:ascii="Times New Roman"/>
          <w:szCs w:val="24"/>
          <w:lang w:val="hr-HR"/>
        </w:rPr>
      </w:pPr>
    </w:p>
    <w:p w:rsidRDefault="00021421" w:rsidP="008774E2" w:rsidR="00021421" w:rsidRPr="0002142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21421">
        <w:rPr>
          <w:rFonts w:hAnsi="Times New Roman" w:ascii="Times New Roman"/>
          <w:szCs w:val="24"/>
          <w:lang w:val="hr-HR"/>
        </w:rPr>
        <w:t xml:space="preserve">S obzirom na to da su bili ispunjeni uvjeti za dosudu nekretnine, </w:t>
      </w:r>
      <w:r w:rsidR="00204EFD">
        <w:rPr>
          <w:rFonts w:hAnsi="Times New Roman" w:ascii="Times New Roman"/>
          <w:szCs w:val="24"/>
          <w:lang w:val="hr-HR"/>
        </w:rPr>
        <w:t xml:space="preserve">sud je </w:t>
      </w:r>
      <w:r w:rsidRPr="00021421">
        <w:rPr>
          <w:rFonts w:hAnsi="Times New Roman" w:ascii="Times New Roman"/>
          <w:szCs w:val="24"/>
          <w:lang w:val="hr-HR"/>
        </w:rPr>
        <w:t>riješio kao u točki I. izreke ovog</w:t>
      </w:r>
      <w:r w:rsidR="00E400D8">
        <w:rPr>
          <w:rFonts w:hAnsi="Times New Roman" w:ascii="Times New Roman"/>
          <w:szCs w:val="24"/>
          <w:lang w:val="hr-HR"/>
        </w:rPr>
        <w:t xml:space="preserve"> rješenja</w:t>
      </w:r>
      <w:r w:rsidRPr="00021421">
        <w:rPr>
          <w:rFonts w:hAnsi="Times New Roman" w:ascii="Times New Roman"/>
          <w:szCs w:val="24"/>
          <w:lang w:val="hr-HR"/>
        </w:rPr>
        <w:t xml:space="preserve"> te će se ovo rješenje objaviti na </w:t>
      </w:r>
      <w:r w:rsidR="00745566">
        <w:rPr>
          <w:rFonts w:hAnsi="Times New Roman" w:ascii="Times New Roman"/>
          <w:szCs w:val="24"/>
          <w:lang w:val="hr-HR"/>
        </w:rPr>
        <w:t>mrežnoj stranici e-oglasna ploča</w:t>
      </w:r>
      <w:r w:rsidRPr="00021421">
        <w:rPr>
          <w:rFonts w:hAnsi="Times New Roman" w:ascii="Times New Roman"/>
          <w:szCs w:val="24"/>
          <w:lang w:val="hr-HR"/>
        </w:rPr>
        <w:t xml:space="preserve"> </w:t>
      </w:r>
      <w:r w:rsidR="00745566">
        <w:rPr>
          <w:rFonts w:hAnsi="Times New Roman" w:ascii="Times New Roman"/>
          <w:szCs w:val="24"/>
          <w:lang w:val="hr-HR"/>
        </w:rPr>
        <w:t xml:space="preserve">Trgovačkog </w:t>
      </w:r>
      <w:r w:rsidRPr="00021421">
        <w:rPr>
          <w:rFonts w:hAnsi="Times New Roman" w:ascii="Times New Roman"/>
          <w:szCs w:val="24"/>
          <w:lang w:val="hr-HR"/>
        </w:rPr>
        <w:t>suda</w:t>
      </w:r>
      <w:r w:rsidR="00745566">
        <w:rPr>
          <w:rFonts w:hAnsi="Times New Roman" w:ascii="Times New Roman"/>
          <w:szCs w:val="24"/>
          <w:lang w:val="hr-HR"/>
        </w:rPr>
        <w:t xml:space="preserve"> u Zagrebu</w:t>
      </w:r>
      <w:r w:rsidRPr="00021421">
        <w:rPr>
          <w:rFonts w:hAnsi="Times New Roman" w:ascii="Times New Roman"/>
          <w:szCs w:val="24"/>
          <w:lang w:val="hr-HR"/>
        </w:rPr>
        <w:t>.</w:t>
      </w:r>
    </w:p>
    <w:p w:rsidRDefault="00C32F9E" w:rsidP="00204EFD" w:rsidR="00C32F9E">
      <w:pPr>
        <w:jc w:val="both"/>
        <w:rPr>
          <w:rFonts w:hAnsi="Times New Roman" w:ascii="Times New Roman"/>
          <w:szCs w:val="24"/>
          <w:lang w:val="hr-HR"/>
        </w:rPr>
      </w:pPr>
    </w:p>
    <w:p w:rsidRDefault="00204EFD" w:rsidP="00845981" w:rsidR="00283316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odredbi čl. 108</w:t>
      </w:r>
      <w:r w:rsidR="000C6BD9">
        <w:rPr>
          <w:rFonts w:hAnsi="Times New Roman" w:ascii="Times New Roman"/>
          <w:szCs w:val="24"/>
          <w:lang w:val="hr-HR"/>
        </w:rPr>
        <w:t>. st. 1. Ovršnog zakona</w:t>
      </w:r>
      <w:r w:rsidR="00C32F9E">
        <w:rPr>
          <w:rFonts w:hAnsi="Times New Roman" w:ascii="Times New Roman"/>
          <w:szCs w:val="24"/>
          <w:lang w:val="hr-HR"/>
        </w:rPr>
        <w:t xml:space="preserve"> u rješenju o dosudi nekretnine sud će odrediti da se nakon pravomoćnost</w:t>
      </w:r>
      <w:r w:rsidR="00280E2F">
        <w:rPr>
          <w:rFonts w:hAnsi="Times New Roman" w:ascii="Times New Roman"/>
          <w:szCs w:val="24"/>
          <w:lang w:val="hr-HR"/>
        </w:rPr>
        <w:t>i toga rješenja i nakon što kup</w:t>
      </w:r>
      <w:r>
        <w:rPr>
          <w:rFonts w:hAnsi="Times New Roman" w:ascii="Times New Roman"/>
          <w:szCs w:val="24"/>
          <w:lang w:val="hr-HR"/>
        </w:rPr>
        <w:t>a</w:t>
      </w:r>
      <w:r w:rsidR="00C32F9E">
        <w:rPr>
          <w:rFonts w:hAnsi="Times New Roman" w:ascii="Times New Roman"/>
          <w:szCs w:val="24"/>
          <w:lang w:val="hr-HR"/>
        </w:rPr>
        <w:t>c</w:t>
      </w:r>
      <w:r>
        <w:rPr>
          <w:rFonts w:hAnsi="Times New Roman" w:ascii="Times New Roman"/>
          <w:szCs w:val="24"/>
          <w:lang w:val="hr-HR"/>
        </w:rPr>
        <w:t xml:space="preserve"> položi</w:t>
      </w:r>
      <w:r w:rsidR="00C32F9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32F9E">
        <w:rPr>
          <w:rFonts w:hAnsi="Times New Roman" w:ascii="Times New Roman"/>
          <w:szCs w:val="24"/>
          <w:lang w:val="hr-HR"/>
        </w:rPr>
        <w:t>kupovninu</w:t>
      </w:r>
      <w:proofErr w:type="spellEnd"/>
      <w:r w:rsidR="00C32F9E">
        <w:rPr>
          <w:rFonts w:hAnsi="Times New Roman" w:ascii="Times New Roman"/>
          <w:szCs w:val="24"/>
          <w:lang w:val="hr-HR"/>
        </w:rPr>
        <w:t>, u zemljišnu knjigu upiše u nj</w:t>
      </w:r>
      <w:r>
        <w:rPr>
          <w:rFonts w:hAnsi="Times New Roman" w:ascii="Times New Roman"/>
          <w:szCs w:val="24"/>
          <w:lang w:val="hr-HR"/>
        </w:rPr>
        <w:t>egovu</w:t>
      </w:r>
      <w:r w:rsidR="00C32F9E">
        <w:rPr>
          <w:rFonts w:hAnsi="Times New Roman" w:ascii="Times New Roman"/>
          <w:szCs w:val="24"/>
          <w:lang w:val="hr-HR"/>
        </w:rPr>
        <w:t xml:space="preserve"> korist pravo vlasništva na dosuđenoj nekretnini te da se brišu prava i tereti na nekretnini koji prestaju njezinom prodajom. </w:t>
      </w:r>
    </w:p>
    <w:p w:rsidRDefault="00E23612" w:rsidP="00F9060A" w:rsidR="00E23612">
      <w:pPr>
        <w:jc w:val="both"/>
        <w:rPr>
          <w:rFonts w:hAnsi="Times New Roman" w:ascii="Times New Roman"/>
          <w:szCs w:val="24"/>
          <w:lang w:val="hr-HR"/>
        </w:rPr>
      </w:pPr>
    </w:p>
    <w:p w:rsidRDefault="00502324" w:rsidP="00845981" w:rsidR="0050232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02324">
        <w:rPr>
          <w:rFonts w:hAnsi="Times New Roman" w:ascii="Times New Roman"/>
          <w:szCs w:val="24"/>
          <w:lang w:val="hr-HR"/>
        </w:rPr>
        <w:t>Zaključak o predaji nekretnine kupcu, uz potvrdu pravomoćnosti na rješenju o dosudi nekretnine i potvrdu dozvole upisa iz točke I izreke dostavit će ovaj sud</w:t>
      </w:r>
      <w:r w:rsidR="00996B80">
        <w:rPr>
          <w:rFonts w:hAnsi="Times New Roman" w:ascii="Times New Roman"/>
          <w:szCs w:val="24"/>
          <w:lang w:val="hr-HR"/>
        </w:rPr>
        <w:t xml:space="preserve"> zemljišnoknjižnom odjelu</w:t>
      </w:r>
      <w:r w:rsidRPr="00502324">
        <w:rPr>
          <w:rFonts w:hAnsi="Times New Roman" w:ascii="Times New Roman"/>
          <w:szCs w:val="24"/>
          <w:lang w:val="hr-HR"/>
        </w:rPr>
        <w:t xml:space="preserve"> </w:t>
      </w:r>
      <w:r w:rsidR="00996B80">
        <w:rPr>
          <w:rFonts w:hAnsi="Times New Roman" w:ascii="Times New Roman"/>
          <w:szCs w:val="24"/>
          <w:lang w:val="hr-HR"/>
        </w:rPr>
        <w:t>Općinskog građanskog suda</w:t>
      </w:r>
      <w:r w:rsidR="00CE5630">
        <w:rPr>
          <w:rFonts w:hAnsi="Times New Roman" w:ascii="Times New Roman"/>
          <w:szCs w:val="24"/>
          <w:lang w:val="hr-HR"/>
        </w:rPr>
        <w:t xml:space="preserve"> u Zagrebu, </w:t>
      </w:r>
      <w:r w:rsidRPr="00502324">
        <w:rPr>
          <w:rFonts w:hAnsi="Times New Roman" w:ascii="Times New Roman"/>
          <w:szCs w:val="24"/>
          <w:lang w:val="hr-HR"/>
        </w:rPr>
        <w:t>radi obavljanja upisa</w:t>
      </w:r>
      <w:r w:rsidR="00745566">
        <w:rPr>
          <w:rFonts w:hAnsi="Times New Roman" w:ascii="Times New Roman"/>
          <w:szCs w:val="24"/>
          <w:lang w:val="hr-HR"/>
        </w:rPr>
        <w:t xml:space="preserve"> (točka </w:t>
      </w:r>
      <w:r w:rsidR="009E6E41">
        <w:rPr>
          <w:rFonts w:hAnsi="Times New Roman" w:ascii="Times New Roman"/>
          <w:szCs w:val="24"/>
          <w:lang w:val="hr-HR"/>
        </w:rPr>
        <w:t>V</w:t>
      </w:r>
      <w:r w:rsidR="00745566">
        <w:rPr>
          <w:rFonts w:hAnsi="Times New Roman" w:ascii="Times New Roman"/>
          <w:szCs w:val="24"/>
          <w:lang w:val="hr-HR"/>
        </w:rPr>
        <w:t>I</w:t>
      </w:r>
      <w:r w:rsidR="009E6E41">
        <w:rPr>
          <w:rFonts w:hAnsi="Times New Roman" w:ascii="Times New Roman"/>
          <w:szCs w:val="24"/>
          <w:lang w:val="hr-HR"/>
        </w:rPr>
        <w:t>. izreke).</w:t>
      </w:r>
    </w:p>
    <w:p w:rsidRDefault="00980504" w:rsidP="004616D3" w:rsidR="00980504" w:rsidRPr="00371EBC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980504" w:rsidR="008E1697" w:rsidRPr="00371EBC">
      <w:pPr>
        <w:jc w:val="center"/>
        <w:rPr>
          <w:rFonts w:hAnsi="Times New Roman" w:ascii="Times New Roman"/>
          <w:szCs w:val="24"/>
        </w:rPr>
      </w:pPr>
      <w:proofErr w:type="gramStart"/>
      <w:r w:rsidRPr="00371EBC">
        <w:rPr>
          <w:rFonts w:hAnsi="Times New Roman" w:ascii="Times New Roman"/>
          <w:szCs w:val="24"/>
        </w:rPr>
        <w:t xml:space="preserve">U </w:t>
      </w:r>
      <w:proofErr w:type="spellStart"/>
      <w:r w:rsidRPr="00371EBC">
        <w:rPr>
          <w:rFonts w:hAnsi="Times New Roman" w:ascii="Times New Roman"/>
          <w:szCs w:val="24"/>
        </w:rPr>
        <w:t>Zagrebu</w:t>
      </w:r>
      <w:proofErr w:type="spellEnd"/>
      <w:r w:rsidRPr="00371EBC">
        <w:rPr>
          <w:rFonts w:hAnsi="Times New Roman" w:ascii="Times New Roman"/>
          <w:b/>
          <w:szCs w:val="24"/>
        </w:rPr>
        <w:t xml:space="preserve"> </w:t>
      </w:r>
      <w:r w:rsidR="001A660F">
        <w:rPr>
          <w:rFonts w:hAnsi="Times New Roman" w:ascii="Times New Roman"/>
          <w:szCs w:val="24"/>
        </w:rPr>
        <w:t>9.</w:t>
      </w:r>
      <w:proofErr w:type="gramEnd"/>
      <w:r w:rsidR="001A660F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1A660F">
        <w:rPr>
          <w:rFonts w:hAnsi="Times New Roman" w:ascii="Times New Roman"/>
          <w:szCs w:val="24"/>
        </w:rPr>
        <w:t>lipnja</w:t>
      </w:r>
      <w:proofErr w:type="spellEnd"/>
      <w:proofErr w:type="gramEnd"/>
      <w:r w:rsidR="000C6BD9">
        <w:rPr>
          <w:rFonts w:hAnsi="Times New Roman" w:ascii="Times New Roman"/>
          <w:szCs w:val="24"/>
        </w:rPr>
        <w:t xml:space="preserve"> 2017</w:t>
      </w:r>
      <w:r w:rsidRPr="00371EBC">
        <w:rPr>
          <w:rFonts w:hAnsi="Times New Roman" w:ascii="Times New Roman"/>
          <w:szCs w:val="24"/>
        </w:rPr>
        <w:t>.</w:t>
      </w:r>
    </w:p>
    <w:p w:rsidRDefault="008E1697" w:rsidP="008E1697" w:rsidR="008E1697" w:rsidRPr="00371EBC">
      <w:pPr>
        <w:jc w:val="both"/>
        <w:rPr>
          <w:rFonts w:hAnsi="Times New Roman" w:ascii="Times New Roman"/>
          <w:szCs w:val="24"/>
        </w:rPr>
      </w:pPr>
      <w:r w:rsidRPr="00371EBC">
        <w:rPr>
          <w:rFonts w:hAnsi="Times New Roman" w:ascii="Times New Roman"/>
          <w:szCs w:val="24"/>
        </w:rPr>
        <w:t xml:space="preserve"> </w:t>
      </w:r>
    </w:p>
    <w:p w:rsidRDefault="008E1697" w:rsidP="00FC4A1F" w:rsidR="008E1697" w:rsidRPr="00371EBC">
      <w:pPr>
        <w:jc w:val="right"/>
        <w:rPr>
          <w:rFonts w:hAnsi="Times New Roman" w:ascii="Times New Roman"/>
          <w:szCs w:val="24"/>
        </w:rPr>
      </w:pP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proofErr w:type="spellStart"/>
      <w:r w:rsidRPr="00371EBC">
        <w:rPr>
          <w:rFonts w:hAnsi="Times New Roman" w:ascii="Times New Roman"/>
          <w:szCs w:val="24"/>
        </w:rPr>
        <w:t>Sudac</w:t>
      </w:r>
      <w:proofErr w:type="spellEnd"/>
      <w:r w:rsidR="00230DBA">
        <w:rPr>
          <w:rFonts w:hAnsi="Times New Roman" w:ascii="Times New Roman"/>
          <w:szCs w:val="24"/>
        </w:rPr>
        <w:t>:</w:t>
      </w:r>
    </w:p>
    <w:p w:rsidRDefault="008E1697" w:rsidP="00657414" w:rsidR="008E1697" w:rsidRPr="00657414">
      <w:pPr>
        <w:jc w:val="right"/>
        <w:rPr>
          <w:rFonts w:hAnsi="Times New Roman" w:ascii="Times New Roman"/>
          <w:szCs w:val="24"/>
        </w:rPr>
      </w:pPr>
      <w:r w:rsidRPr="00371EBC">
        <w:rPr>
          <w:rFonts w:hAnsi="Times New Roman" w:ascii="Times New Roman"/>
          <w:szCs w:val="24"/>
        </w:rPr>
        <w:t xml:space="preserve">                                                                                           </w:t>
      </w:r>
      <w:r w:rsidR="00657414">
        <w:rPr>
          <w:rFonts w:hAnsi="Times New Roman" w:ascii="Times New Roman"/>
          <w:szCs w:val="24"/>
        </w:rPr>
        <w:t xml:space="preserve">               Gordan </w:t>
      </w:r>
      <w:proofErr w:type="spellStart"/>
      <w:r w:rsidR="00657414">
        <w:rPr>
          <w:rFonts w:hAnsi="Times New Roman" w:ascii="Times New Roman"/>
          <w:szCs w:val="24"/>
        </w:rPr>
        <w:t>Zubak</w:t>
      </w:r>
      <w:proofErr w:type="gramStart"/>
      <w:r w:rsidR="00DE5BFA">
        <w:rPr>
          <w:rFonts w:hAnsi="Times New Roman" w:ascii="Times New Roman"/>
          <w:szCs w:val="24"/>
        </w:rPr>
        <w:t>,v.r</w:t>
      </w:r>
      <w:proofErr w:type="spellEnd"/>
      <w:proofErr w:type="gramEnd"/>
      <w:r w:rsidR="00DE5BFA">
        <w:rPr>
          <w:rFonts w:hAnsi="Times New Roman" w:ascii="Times New Roman"/>
          <w:szCs w:val="24"/>
        </w:rPr>
        <w:t>.</w:t>
      </w:r>
      <w:r w:rsidRPr="00371EBC">
        <w:rPr>
          <w:rFonts w:hAnsi="Times New Roman" w:ascii="Times New Roman"/>
          <w:szCs w:val="24"/>
        </w:rPr>
        <w:t xml:space="preserve">                                                                                                      </w:t>
      </w:r>
      <w:r w:rsidRPr="00371EBC">
        <w:rPr>
          <w:rFonts w:hAnsi="Times New Roman" w:ascii="Times New Roman"/>
          <w:szCs w:val="24"/>
        </w:rPr>
        <w:tab/>
        <w:t xml:space="preserve"> </w:t>
      </w:r>
    </w:p>
    <w:p w:rsidRDefault="00980504" w:rsidP="00980504" w:rsidR="00980504" w:rsidRPr="00371EBC">
      <w:pPr>
        <w:jc w:val="both"/>
        <w:rPr>
          <w:rFonts w:hAnsi="Times New Roman" w:ascii="Times New Roman"/>
          <w:szCs w:val="24"/>
          <w:lang w:val="hr-HR"/>
        </w:rPr>
      </w:pPr>
      <w:r w:rsidRPr="00371EBC">
        <w:rPr>
          <w:rFonts w:hAnsi="Times New Roman" w:ascii="Times New Roman"/>
          <w:szCs w:val="24"/>
          <w:lang w:val="hr-HR"/>
        </w:rPr>
        <w:t>UPUTA O PRAVNOM LIJEKU:</w:t>
      </w:r>
    </w:p>
    <w:p w:rsidRDefault="00980504" w:rsidP="00980504" w:rsidR="009E6E41">
      <w:pPr>
        <w:jc w:val="both"/>
        <w:rPr>
          <w:rFonts w:hAnsi="Times New Roman" w:ascii="Times New Roman"/>
          <w:szCs w:val="24"/>
          <w:lang w:val="hr-HR"/>
        </w:rPr>
      </w:pPr>
      <w:r w:rsidRPr="00371EBC">
        <w:rPr>
          <w:rFonts w:hAnsi="Times New Roman" w:ascii="Times New Roman"/>
          <w:szCs w:val="24"/>
          <w:lang w:val="hr-HR"/>
        </w:rPr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371EBC">
          <w:rPr>
            <w:rFonts w:hAnsi="Times New Roman" w:ascii="Times New Roman"/>
            <w:szCs w:val="24"/>
            <w:lang w:val="hr-HR"/>
          </w:rPr>
          <w:t>Visoki trgovački sud</w:t>
        </w:r>
      </w:smartTag>
      <w:r w:rsidRPr="00371EBC">
        <w:rPr>
          <w:rFonts w:hAnsi="Times New Roman" w:ascii="Times New Roman"/>
          <w:szCs w:val="24"/>
          <w:lang w:val="hr-HR"/>
        </w:rPr>
        <w:t xml:space="preserve"> RH</w:t>
      </w:r>
      <w:r w:rsidR="009E6E41" w:rsidRPr="00371EBC">
        <w:rPr>
          <w:rFonts w:hAnsi="Times New Roman" w:ascii="Times New Roman"/>
          <w:szCs w:val="24"/>
          <w:lang w:val="hr-HR"/>
        </w:rPr>
        <w:t xml:space="preserve">. Smatrat će se da je rješenje o dosudi dostavljeno svim osobama kojima se dostavlja zaključak o prodaji te svim sudionicima u dražbi istekom trećeg dana od dana </w:t>
      </w:r>
      <w:r w:rsidR="009E6E41" w:rsidRPr="00371EBC">
        <w:rPr>
          <w:rFonts w:hAnsi="Times New Roman" w:ascii="Times New Roman"/>
          <w:szCs w:val="24"/>
          <w:lang w:val="hr-HR"/>
        </w:rPr>
        <w:lastRenderedPageBreak/>
        <w:t xml:space="preserve">njegovog isticanja na oglasnoj ploči. Te osobe imaju pravo tražiti da im se u sudskoj pisarnici neposredno preda </w:t>
      </w:r>
      <w:proofErr w:type="spellStart"/>
      <w:r w:rsidR="009E6E41" w:rsidRPr="00371EBC">
        <w:rPr>
          <w:rFonts w:hAnsi="Times New Roman" w:ascii="Times New Roman"/>
          <w:szCs w:val="24"/>
          <w:lang w:val="hr-HR"/>
        </w:rPr>
        <w:t>otpravak</w:t>
      </w:r>
      <w:proofErr w:type="spellEnd"/>
      <w:r w:rsidR="009E6E41" w:rsidRPr="00371EBC">
        <w:rPr>
          <w:rFonts w:hAnsi="Times New Roman" w:ascii="Times New Roman"/>
          <w:szCs w:val="24"/>
          <w:lang w:val="hr-HR"/>
        </w:rPr>
        <w:t xml:space="preserve"> rješenja (čl. 98. st. 5. OZ-a). Rok za žalbu iznosi 8 dana od dana dostave rješenja.</w:t>
      </w:r>
    </w:p>
    <w:p w:rsidRDefault="00770AAD" w:rsidP="00980504" w:rsidR="00770AAD">
      <w:pPr>
        <w:jc w:val="both"/>
        <w:rPr>
          <w:rFonts w:hAnsi="Times New Roman" w:ascii="Times New Roman"/>
          <w:szCs w:val="24"/>
          <w:lang w:val="hr-HR"/>
        </w:rPr>
      </w:pPr>
    </w:p>
    <w:p w:rsidRDefault="00770AAD" w:rsidP="00980504" w:rsidR="00770AAD" w:rsidRPr="00770AAD">
      <w:pPr>
        <w:jc w:val="both"/>
        <w:rPr>
          <w:rFonts w:hAnsi="Times New Roman" w:ascii="Times New Roman"/>
          <w:szCs w:val="24"/>
          <w:lang w:val="hr-HR"/>
        </w:rPr>
      </w:pPr>
    </w:p>
    <w:p w:rsidRDefault="00770AAD" w:rsidP="00770AAD" w:rsidR="00770AAD" w:rsidRPr="00770AAD">
      <w:pPr>
        <w:jc w:val="right"/>
        <w:rPr>
          <w:rFonts w:hAnsi="Times New Roman" w:ascii="Times New Roman"/>
          <w:szCs w:val="24"/>
        </w:rPr>
      </w:pPr>
      <w:proofErr w:type="spellStart"/>
      <w:r w:rsidRPr="00770AAD">
        <w:rPr>
          <w:rFonts w:hAnsi="Times New Roman" w:ascii="Times New Roman"/>
          <w:szCs w:val="24"/>
        </w:rPr>
        <w:t>Za</w:t>
      </w:r>
      <w:proofErr w:type="spellEnd"/>
      <w:r w:rsidRPr="00770AAD">
        <w:rPr>
          <w:rFonts w:hAnsi="Times New Roman" w:ascii="Times New Roman"/>
          <w:szCs w:val="24"/>
        </w:rPr>
        <w:t xml:space="preserve"> </w:t>
      </w:r>
      <w:proofErr w:type="spellStart"/>
      <w:r w:rsidRPr="00770AAD">
        <w:rPr>
          <w:rFonts w:hAnsi="Times New Roman" w:ascii="Times New Roman"/>
          <w:szCs w:val="24"/>
        </w:rPr>
        <w:t>točnost</w:t>
      </w:r>
      <w:proofErr w:type="spellEnd"/>
      <w:r w:rsidRPr="00770AAD">
        <w:rPr>
          <w:rFonts w:hAnsi="Times New Roman" w:ascii="Times New Roman"/>
          <w:szCs w:val="24"/>
        </w:rPr>
        <w:t xml:space="preserve"> </w:t>
      </w:r>
      <w:proofErr w:type="spellStart"/>
      <w:r w:rsidRPr="00770AAD">
        <w:rPr>
          <w:rFonts w:hAnsi="Times New Roman" w:ascii="Times New Roman"/>
          <w:szCs w:val="24"/>
        </w:rPr>
        <w:t>otpravka</w:t>
      </w:r>
      <w:proofErr w:type="spellEnd"/>
      <w:r w:rsidRPr="00770AAD">
        <w:rPr>
          <w:rFonts w:hAnsi="Times New Roman" w:ascii="Times New Roman"/>
          <w:szCs w:val="24"/>
        </w:rPr>
        <w:t xml:space="preserve"> - </w:t>
      </w:r>
      <w:proofErr w:type="spellStart"/>
      <w:r w:rsidRPr="00770AAD">
        <w:rPr>
          <w:rFonts w:hAnsi="Times New Roman" w:ascii="Times New Roman"/>
          <w:szCs w:val="24"/>
        </w:rPr>
        <w:t>ovlašteni</w:t>
      </w:r>
      <w:proofErr w:type="spellEnd"/>
      <w:r w:rsidRPr="00770AAD">
        <w:rPr>
          <w:rFonts w:hAnsi="Times New Roman" w:ascii="Times New Roman"/>
          <w:szCs w:val="24"/>
        </w:rPr>
        <w:t xml:space="preserve"> </w:t>
      </w:r>
      <w:proofErr w:type="spellStart"/>
      <w:r w:rsidRPr="00770AAD">
        <w:rPr>
          <w:rFonts w:hAnsi="Times New Roman" w:ascii="Times New Roman"/>
          <w:szCs w:val="24"/>
        </w:rPr>
        <w:t>službenik</w:t>
      </w:r>
      <w:proofErr w:type="spellEnd"/>
      <w:r w:rsidRPr="00770AAD">
        <w:rPr>
          <w:rFonts w:hAnsi="Times New Roman" w:ascii="Times New Roman"/>
          <w:szCs w:val="24"/>
        </w:rPr>
        <w:t>:</w:t>
      </w:r>
    </w:p>
    <w:p w:rsidRDefault="00770AAD" w:rsidP="00770AAD" w:rsidR="00770AAD" w:rsidRPr="00770AAD">
      <w:pPr>
        <w:jc w:val="right"/>
        <w:rPr>
          <w:rFonts w:hAnsi="Times New Roman" w:ascii="Times New Roman"/>
          <w:szCs w:val="24"/>
        </w:rPr>
      </w:pPr>
      <w:r w:rsidRPr="00770AAD">
        <w:rPr>
          <w:rFonts w:hAnsi="Times New Roman" w:ascii="Times New Roman"/>
          <w:szCs w:val="24"/>
        </w:rPr>
        <w:t xml:space="preserve">               Katica Franjić</w:t>
      </w:r>
    </w:p>
    <w:p w:rsidRDefault="00B062FD" w:rsidP="00770AAD" w:rsidR="00B062FD" w:rsidRPr="00770AAD">
      <w:pPr>
        <w:jc w:val="right"/>
        <w:rPr>
          <w:rFonts w:hAnsi="Times New Roman" w:ascii="Times New Roman"/>
          <w:szCs w:val="24"/>
          <w:lang w:val="hr-HR"/>
        </w:rPr>
      </w:pPr>
    </w:p>
    <w:sectPr w:rsidSect="00657414" w:rsidR="00B062FD" w:rsidRPr="00770AAD">
      <w:headerReference w:type="default" r:id="rId10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E25" w:rsidP="00657414" w:rsidR="006A7E25">
      <w:r>
        <w:separator/>
      </w:r>
    </w:p>
  </w:endnote>
  <w:endnote w:id="0" w:type="continuationSeparator">
    <w:p w:rsidRDefault="006A7E25" w:rsidP="00657414" w:rsidR="006A7E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E25" w:rsidP="00657414" w:rsidR="006A7E25">
      <w:r>
        <w:separator/>
      </w:r>
    </w:p>
  </w:footnote>
  <w:footnote w:id="0" w:type="continuationSeparator">
    <w:p w:rsidRDefault="006A7E25" w:rsidP="00657414" w:rsidR="006A7E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414" w:rsidP="00657414" w:rsidR="00657414">
    <w:pPr>
      <w:pStyle w:val="Zaglavlje"/>
      <w:tabs>
        <w:tab w:pos="7177" w:val="left"/>
      </w:tabs>
    </w:pPr>
    <w:r>
      <w:tab/>
    </w:r>
    <w:sdt>
      <w:sdtPr>
        <w:id w:val="12952093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733AB" w:rsidRPr="007733AB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Pr="00AB064D">
      <w:rPr>
        <w:rFonts w:hAnsi="Times New Roman" w:ascii="Times New Roman"/>
        <w:szCs w:val="24"/>
        <w:lang w:val="hr-HR"/>
      </w:rPr>
      <w:t>67.</w:t>
    </w:r>
    <w:r w:rsidR="008E6BC5">
      <w:rPr>
        <w:rFonts w:hAnsi="Times New Roman" w:ascii="Times New Roman"/>
        <w:szCs w:val="24"/>
        <w:lang w:val="hr-HR"/>
      </w:rPr>
      <w:t xml:space="preserve"> St-462</w:t>
    </w:r>
    <w:r>
      <w:rPr>
        <w:rFonts w:hAnsi="Times New Roman" w:ascii="Times New Roman"/>
        <w:szCs w:val="24"/>
        <w:lang w:val="hr-HR"/>
      </w:rPr>
      <w:t>/1</w:t>
    </w:r>
    <w:r w:rsidR="008E6BC5">
      <w:rPr>
        <w:rFonts w:hAnsi="Times New Roman" w:ascii="Times New Roman"/>
        <w:szCs w:val="24"/>
        <w:lang w:val="hr-HR"/>
      </w:rPr>
      <w:t>2</w:t>
    </w:r>
  </w:p>
  <w:p w:rsidRDefault="00657414" w:rsidR="006574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70B1A"/>
    <w:multiLevelType w:val="hybridMultilevel"/>
    <w:tmpl w:val="695A2B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7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2">
    <w:nsid w:val="36575BD9"/>
    <w:multiLevelType w:val="hybridMultilevel"/>
    <w:tmpl w:val="D786C1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5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9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1">
    <w:nsid w:val="7CD6694D"/>
    <w:multiLevelType w:val="hybridMultilevel"/>
    <w:tmpl w:val="99B669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3"/>
  </w:num>
  <w:num w:numId="5">
    <w:abstractNumId w:val="7"/>
  </w:num>
  <w:num w:numId="6">
    <w:abstractNumId w:val="17"/>
  </w:num>
  <w:num w:numId="7">
    <w:abstractNumId w:val="18"/>
  </w:num>
  <w:num w:numId="8">
    <w:abstractNumId w:val="5"/>
  </w:num>
  <w:num w:numId="9">
    <w:abstractNumId w:val="15"/>
  </w:num>
  <w:num w:numId="10">
    <w:abstractNumId w:val="20"/>
  </w:num>
  <w:num w:numId="11">
    <w:abstractNumId w:val="11"/>
  </w:num>
  <w:num w:numId="12">
    <w:abstractNumId w:val="6"/>
  </w:num>
  <w:num w:numId="13">
    <w:abstractNumId w:val="9"/>
  </w:num>
  <w:num w:numId="14">
    <w:abstractNumId w:val="8"/>
  </w:num>
  <w:num w:numId="15">
    <w:abstractNumId w:val="3"/>
  </w:num>
  <w:num w:numId="16">
    <w:abstractNumId w:val="16"/>
  </w:num>
  <w:num w:numId="17">
    <w:abstractNumId w:val="4"/>
  </w:num>
  <w:num w:numId="18">
    <w:abstractNumId w:val="19"/>
  </w:num>
  <w:num w:numId="19">
    <w:abstractNumId w:val="10"/>
  </w:num>
  <w:num w:numId="20">
    <w:abstractNumId w:val="2"/>
  </w:num>
  <w:num w:numId="21">
    <w:abstractNumId w:val="21"/>
  </w:num>
  <w:num w:numId="22">
    <w:abstractNumId w:val="12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1421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6599B"/>
    <w:rsid w:val="00074D6D"/>
    <w:rsid w:val="00086014"/>
    <w:rsid w:val="00092FB1"/>
    <w:rsid w:val="00093DA5"/>
    <w:rsid w:val="00093FFD"/>
    <w:rsid w:val="000971DA"/>
    <w:rsid w:val="000A4C4F"/>
    <w:rsid w:val="000A58A5"/>
    <w:rsid w:val="000A78D7"/>
    <w:rsid w:val="000B18BB"/>
    <w:rsid w:val="000B2078"/>
    <w:rsid w:val="000C0DC7"/>
    <w:rsid w:val="000C1A8A"/>
    <w:rsid w:val="000C6BD9"/>
    <w:rsid w:val="000D2B7A"/>
    <w:rsid w:val="000D4B7B"/>
    <w:rsid w:val="000D4B7E"/>
    <w:rsid w:val="000E0825"/>
    <w:rsid w:val="000E19E7"/>
    <w:rsid w:val="000E32AE"/>
    <w:rsid w:val="000E3B64"/>
    <w:rsid w:val="000E44A9"/>
    <w:rsid w:val="00106318"/>
    <w:rsid w:val="0010798E"/>
    <w:rsid w:val="0011549A"/>
    <w:rsid w:val="00116979"/>
    <w:rsid w:val="001216E1"/>
    <w:rsid w:val="001217E7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A660F"/>
    <w:rsid w:val="001B16B9"/>
    <w:rsid w:val="001B4129"/>
    <w:rsid w:val="001B6060"/>
    <w:rsid w:val="001B7C99"/>
    <w:rsid w:val="001C3CC8"/>
    <w:rsid w:val="001C6013"/>
    <w:rsid w:val="001C63DE"/>
    <w:rsid w:val="001C7194"/>
    <w:rsid w:val="001D087F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4EFD"/>
    <w:rsid w:val="00205159"/>
    <w:rsid w:val="002104E9"/>
    <w:rsid w:val="00212A5E"/>
    <w:rsid w:val="00212B6D"/>
    <w:rsid w:val="00217108"/>
    <w:rsid w:val="0022375B"/>
    <w:rsid w:val="00227DCA"/>
    <w:rsid w:val="00230DBA"/>
    <w:rsid w:val="002311CB"/>
    <w:rsid w:val="0023226D"/>
    <w:rsid w:val="00233F52"/>
    <w:rsid w:val="00234FAE"/>
    <w:rsid w:val="00235256"/>
    <w:rsid w:val="00237581"/>
    <w:rsid w:val="00241F67"/>
    <w:rsid w:val="00242BF3"/>
    <w:rsid w:val="00244FCD"/>
    <w:rsid w:val="00246D83"/>
    <w:rsid w:val="0025441F"/>
    <w:rsid w:val="002558D3"/>
    <w:rsid w:val="00256D14"/>
    <w:rsid w:val="002608E9"/>
    <w:rsid w:val="002663B6"/>
    <w:rsid w:val="002702AA"/>
    <w:rsid w:val="00272586"/>
    <w:rsid w:val="00272871"/>
    <w:rsid w:val="00280E2F"/>
    <w:rsid w:val="00283316"/>
    <w:rsid w:val="00284F76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E7E50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31511"/>
    <w:rsid w:val="00333643"/>
    <w:rsid w:val="00340586"/>
    <w:rsid w:val="003405B9"/>
    <w:rsid w:val="003407AE"/>
    <w:rsid w:val="00342913"/>
    <w:rsid w:val="00344DBD"/>
    <w:rsid w:val="003466BD"/>
    <w:rsid w:val="003512A9"/>
    <w:rsid w:val="003518E7"/>
    <w:rsid w:val="003556CA"/>
    <w:rsid w:val="0036128E"/>
    <w:rsid w:val="003619A0"/>
    <w:rsid w:val="00371EBC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3545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5DE8"/>
    <w:rsid w:val="00426DD2"/>
    <w:rsid w:val="00432D08"/>
    <w:rsid w:val="004361E0"/>
    <w:rsid w:val="00436A60"/>
    <w:rsid w:val="004377A7"/>
    <w:rsid w:val="00440453"/>
    <w:rsid w:val="00442117"/>
    <w:rsid w:val="004457F5"/>
    <w:rsid w:val="004468E7"/>
    <w:rsid w:val="00450A94"/>
    <w:rsid w:val="00454952"/>
    <w:rsid w:val="004570FE"/>
    <w:rsid w:val="00460E56"/>
    <w:rsid w:val="004616D3"/>
    <w:rsid w:val="0046684B"/>
    <w:rsid w:val="00473277"/>
    <w:rsid w:val="004749D7"/>
    <w:rsid w:val="0047579F"/>
    <w:rsid w:val="00475DBB"/>
    <w:rsid w:val="00476599"/>
    <w:rsid w:val="004804AA"/>
    <w:rsid w:val="00481B26"/>
    <w:rsid w:val="00487310"/>
    <w:rsid w:val="00487C98"/>
    <w:rsid w:val="00491B23"/>
    <w:rsid w:val="00492A29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2324"/>
    <w:rsid w:val="005072D1"/>
    <w:rsid w:val="00510B96"/>
    <w:rsid w:val="00513886"/>
    <w:rsid w:val="005146CC"/>
    <w:rsid w:val="005164D5"/>
    <w:rsid w:val="00524796"/>
    <w:rsid w:val="005252EB"/>
    <w:rsid w:val="00525E8D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11CE"/>
    <w:rsid w:val="005A4774"/>
    <w:rsid w:val="005A7000"/>
    <w:rsid w:val="005A7501"/>
    <w:rsid w:val="005B164A"/>
    <w:rsid w:val="005B4C8E"/>
    <w:rsid w:val="005C33E9"/>
    <w:rsid w:val="005C73B5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5F6995"/>
    <w:rsid w:val="005F7922"/>
    <w:rsid w:val="00602016"/>
    <w:rsid w:val="00602209"/>
    <w:rsid w:val="00602AE7"/>
    <w:rsid w:val="00602F57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0662"/>
    <w:rsid w:val="0065114B"/>
    <w:rsid w:val="0065198F"/>
    <w:rsid w:val="00656E44"/>
    <w:rsid w:val="00657414"/>
    <w:rsid w:val="00663020"/>
    <w:rsid w:val="006637D6"/>
    <w:rsid w:val="00664248"/>
    <w:rsid w:val="006703C1"/>
    <w:rsid w:val="00671834"/>
    <w:rsid w:val="00671D79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C75"/>
    <w:rsid w:val="006A25D5"/>
    <w:rsid w:val="006A674C"/>
    <w:rsid w:val="006A7E25"/>
    <w:rsid w:val="006B01FB"/>
    <w:rsid w:val="006B055B"/>
    <w:rsid w:val="006C32B1"/>
    <w:rsid w:val="006C3515"/>
    <w:rsid w:val="006C61FB"/>
    <w:rsid w:val="006D5319"/>
    <w:rsid w:val="006D7668"/>
    <w:rsid w:val="006E2577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5BAE"/>
    <w:rsid w:val="007366D1"/>
    <w:rsid w:val="00740628"/>
    <w:rsid w:val="00745566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70AAD"/>
    <w:rsid w:val="00770AED"/>
    <w:rsid w:val="0077287E"/>
    <w:rsid w:val="007733AB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50A1"/>
    <w:rsid w:val="007F6F04"/>
    <w:rsid w:val="007F7513"/>
    <w:rsid w:val="00802A45"/>
    <w:rsid w:val="0080316B"/>
    <w:rsid w:val="0080422E"/>
    <w:rsid w:val="0080654E"/>
    <w:rsid w:val="00807CA5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4DFA"/>
    <w:rsid w:val="008354ED"/>
    <w:rsid w:val="00837786"/>
    <w:rsid w:val="0084437F"/>
    <w:rsid w:val="00845981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774E2"/>
    <w:rsid w:val="00881751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D0C16"/>
    <w:rsid w:val="008E1697"/>
    <w:rsid w:val="008E1736"/>
    <w:rsid w:val="008E2FDA"/>
    <w:rsid w:val="008E547D"/>
    <w:rsid w:val="008E575D"/>
    <w:rsid w:val="008E6BC5"/>
    <w:rsid w:val="008F1073"/>
    <w:rsid w:val="008F23AB"/>
    <w:rsid w:val="008F66F5"/>
    <w:rsid w:val="008F6834"/>
    <w:rsid w:val="00900AD1"/>
    <w:rsid w:val="009017F7"/>
    <w:rsid w:val="009023DB"/>
    <w:rsid w:val="00905759"/>
    <w:rsid w:val="00912F97"/>
    <w:rsid w:val="00916877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504"/>
    <w:rsid w:val="00980D42"/>
    <w:rsid w:val="00981121"/>
    <w:rsid w:val="00981774"/>
    <w:rsid w:val="00985494"/>
    <w:rsid w:val="00986574"/>
    <w:rsid w:val="009866F4"/>
    <w:rsid w:val="00987BF9"/>
    <w:rsid w:val="009934F5"/>
    <w:rsid w:val="00994E45"/>
    <w:rsid w:val="00996B80"/>
    <w:rsid w:val="0099768E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4505"/>
    <w:rsid w:val="009E52DE"/>
    <w:rsid w:val="009E57FD"/>
    <w:rsid w:val="009E5EC7"/>
    <w:rsid w:val="009E6E41"/>
    <w:rsid w:val="009F0176"/>
    <w:rsid w:val="009F187D"/>
    <w:rsid w:val="009F2492"/>
    <w:rsid w:val="00A0280D"/>
    <w:rsid w:val="00A0591B"/>
    <w:rsid w:val="00A075C8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105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85C33"/>
    <w:rsid w:val="00A904E8"/>
    <w:rsid w:val="00A918F8"/>
    <w:rsid w:val="00A91CE2"/>
    <w:rsid w:val="00A94C58"/>
    <w:rsid w:val="00AA3259"/>
    <w:rsid w:val="00AA672D"/>
    <w:rsid w:val="00AA6D9D"/>
    <w:rsid w:val="00AB064D"/>
    <w:rsid w:val="00AB06B2"/>
    <w:rsid w:val="00AB3307"/>
    <w:rsid w:val="00AB4381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4CA2"/>
    <w:rsid w:val="00B166A1"/>
    <w:rsid w:val="00B169EA"/>
    <w:rsid w:val="00B1783A"/>
    <w:rsid w:val="00B22DD3"/>
    <w:rsid w:val="00B22F1F"/>
    <w:rsid w:val="00B2542A"/>
    <w:rsid w:val="00B25D74"/>
    <w:rsid w:val="00B2661B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1D2A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5D66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44C"/>
    <w:rsid w:val="00BF664F"/>
    <w:rsid w:val="00BF7B16"/>
    <w:rsid w:val="00C1129B"/>
    <w:rsid w:val="00C134A5"/>
    <w:rsid w:val="00C1630E"/>
    <w:rsid w:val="00C168EC"/>
    <w:rsid w:val="00C17E85"/>
    <w:rsid w:val="00C21024"/>
    <w:rsid w:val="00C2288C"/>
    <w:rsid w:val="00C2759A"/>
    <w:rsid w:val="00C32F9E"/>
    <w:rsid w:val="00C34AE1"/>
    <w:rsid w:val="00C401FE"/>
    <w:rsid w:val="00C41D92"/>
    <w:rsid w:val="00C4318B"/>
    <w:rsid w:val="00C47105"/>
    <w:rsid w:val="00C47687"/>
    <w:rsid w:val="00C5124B"/>
    <w:rsid w:val="00C51FE8"/>
    <w:rsid w:val="00C53A49"/>
    <w:rsid w:val="00C53BCA"/>
    <w:rsid w:val="00C53C61"/>
    <w:rsid w:val="00C619AA"/>
    <w:rsid w:val="00C62217"/>
    <w:rsid w:val="00C64172"/>
    <w:rsid w:val="00C64499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66B9"/>
    <w:rsid w:val="00C9694A"/>
    <w:rsid w:val="00CA3255"/>
    <w:rsid w:val="00CB12A6"/>
    <w:rsid w:val="00CB224A"/>
    <w:rsid w:val="00CC05B0"/>
    <w:rsid w:val="00CC0DDF"/>
    <w:rsid w:val="00CC2BED"/>
    <w:rsid w:val="00CD1EF7"/>
    <w:rsid w:val="00CD235A"/>
    <w:rsid w:val="00CD6FD2"/>
    <w:rsid w:val="00CE0261"/>
    <w:rsid w:val="00CE2924"/>
    <w:rsid w:val="00CE34B9"/>
    <w:rsid w:val="00CE5630"/>
    <w:rsid w:val="00CE6185"/>
    <w:rsid w:val="00CF01F9"/>
    <w:rsid w:val="00CF36C9"/>
    <w:rsid w:val="00CF7552"/>
    <w:rsid w:val="00D019CD"/>
    <w:rsid w:val="00D01FF9"/>
    <w:rsid w:val="00D049EF"/>
    <w:rsid w:val="00D06A3E"/>
    <w:rsid w:val="00D10134"/>
    <w:rsid w:val="00D10498"/>
    <w:rsid w:val="00D150FA"/>
    <w:rsid w:val="00D15FF3"/>
    <w:rsid w:val="00D16509"/>
    <w:rsid w:val="00D210DD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46FD8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5414"/>
    <w:rsid w:val="00D87C9A"/>
    <w:rsid w:val="00D90465"/>
    <w:rsid w:val="00D95595"/>
    <w:rsid w:val="00D958C1"/>
    <w:rsid w:val="00DA09AC"/>
    <w:rsid w:val="00DA1F6B"/>
    <w:rsid w:val="00DA2D83"/>
    <w:rsid w:val="00DA2FD1"/>
    <w:rsid w:val="00DA61ED"/>
    <w:rsid w:val="00DA7B5A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C59C8"/>
    <w:rsid w:val="00DD19A3"/>
    <w:rsid w:val="00DD2558"/>
    <w:rsid w:val="00DD3F80"/>
    <w:rsid w:val="00DD67BB"/>
    <w:rsid w:val="00DE1A4A"/>
    <w:rsid w:val="00DE35DE"/>
    <w:rsid w:val="00DE4A40"/>
    <w:rsid w:val="00DE52DF"/>
    <w:rsid w:val="00DE5BFA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3612"/>
    <w:rsid w:val="00E24C27"/>
    <w:rsid w:val="00E24EC9"/>
    <w:rsid w:val="00E25F59"/>
    <w:rsid w:val="00E371B1"/>
    <w:rsid w:val="00E400D8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676A6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B520F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27D3"/>
    <w:rsid w:val="00F25534"/>
    <w:rsid w:val="00F33E42"/>
    <w:rsid w:val="00F342E6"/>
    <w:rsid w:val="00F3542F"/>
    <w:rsid w:val="00F369C4"/>
    <w:rsid w:val="00F41370"/>
    <w:rsid w:val="00F41FB7"/>
    <w:rsid w:val="00F42934"/>
    <w:rsid w:val="00F51987"/>
    <w:rsid w:val="00F53A9D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37D"/>
    <w:rsid w:val="00F8790E"/>
    <w:rsid w:val="00F9060A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C4A1F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A3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A3545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3226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6574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57414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6574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57414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70AA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70A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A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A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A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A3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A3545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3226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6574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57414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6574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57414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70AA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70A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A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A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A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9861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372661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945463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3403165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3298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7450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6731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8845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114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375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75060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864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485271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707924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4018486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12759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01684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887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9114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7813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5596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7170774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460430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3683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433292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064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70896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698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158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3628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05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7544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612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20036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9872871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4254940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7613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038109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564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5903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7870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2552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1259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3499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909384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8342333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41524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15763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3784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88183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159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5811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350702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7124723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2723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5430909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17655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685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754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034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5526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655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997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St-462/2012-131</izvorni_sadrzaj>
    <derivirana_varijabla naziv="DomainObject.Oznaka_1">St-462/2012-131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2012.</izvorni_sadrzaj>
    <derivirana_varijabla naziv="DomainObject.Predmet.DatumOsnivanja_1">25.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St-462/2012</izvorni_sadrzaj>
    <derivirana_varijabla naziv="DomainObject.Predmet.OznakaBroj_1">St-462/2012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ŠITUM INTERIJERI d.o.o.</izvorni_sadrzaj>
    <derivirana_varijabla naziv="DomainObject.Predmet.ProtustrankaFormated_1">  ŠITUM INTERIJERI d.o.o.</derivirana_varijabla>
  </DomainObject.Predmet.ProtustrankaFormated>
  <DomainObject.Predmet.ProtustrankaFormatedOIB>
    <izvorni_sadrzaj>  ŠITUM INTERIJERI d.o.o., OIB 84385113569</izvorni_sadrzaj>
    <derivirana_varijabla naziv="DomainObject.Predmet.ProtustrankaFormatedOIB_1">  ŠITUM INTERIJERI d.o.o., OIB 84385113569</derivirana_varijabla>
  </DomainObject.Predmet.ProtustrankaFormatedOIB>
  <DomainObject.Predmet.ProtustrankaFormatedWithAdress>
    <izvorni_sadrzaj> ŠITUM INTERIJERI d.o.o., SAVSKA OPATOVINA 30, 10000 Zagreb</izvorni_sadrzaj>
    <derivirana_varijabla naziv="DomainObject.Predmet.ProtustrankaFormatedWithAdress_1"> ŠITUM INTERIJERI d.o.o., SAVSKA OPATOVINA 30, 10000 Zagreb</derivirana_varijabla>
  </DomainObject.Predmet.ProtustrankaFormatedWithAdress>
  <DomainObject.Predmet.ProtustrankaFormatedWithAdressOIB>
    <izvorni_sadrzaj> ŠITUM INTERIJERI d.o.o., OIB 84385113569, SAVSKA OPATOVINA 30, 10000 Zagreb</izvorni_sadrzaj>
    <derivirana_varijabla naziv="DomainObject.Predmet.ProtustrankaFormatedWithAdressOIB_1"> ŠITUM INTERIJERI d.o.o., OIB 84385113569, SAVSKA OPATOVINA 30, 10000 Zagreb</derivirana_varijabla>
  </DomainObject.Predmet.ProtustrankaFormatedWithAdressOIB>
  <DomainObject.Predmet.ProtustrankaWithAdress>
    <izvorni_sadrzaj>ŠITUM INTERIJERI d.o.o. SAVSKA OPATOVINA 30, 10000 Zagreb</izvorni_sadrzaj>
    <derivirana_varijabla naziv="DomainObject.Predmet.ProtustrankaWithAdress_1">ŠITUM INTERIJERI d.o.o. SAVSKA OPATOVINA 30, 10000 Zagreb</derivirana_varijabla>
  </DomainObject.Predmet.ProtustrankaWithAdress>
  <DomainObject.Predmet.ProtustrankaWithAdressOIB>
    <izvorni_sadrzaj>ŠITUM INTERIJERI d.o.o., OIB 84385113569, SAVSKA OPATOVINA 30, 10000 Zagreb</izvorni_sadrzaj>
    <derivirana_varijabla naziv="DomainObject.Predmet.ProtustrankaWithAdressOIB_1">ŠITUM INTERIJERI d.o.o., OIB 84385113569, SAVSKA OPATOVINA 30, 10000 Zagreb</derivirana_varijabla>
  </DomainObject.Predmet.ProtustrankaWithAdressOIB>
  <DomainObject.Predmet.ProtustrankaNazivFormated>
    <izvorni_sadrzaj>ŠITUM INTERIJERI d.o.o.</izvorni_sadrzaj>
    <derivirana_varijabla naziv="DomainObject.Predmet.ProtustrankaNazivFormated_1">ŠITUM INTERIJERI d.o.o.</derivirana_varijabla>
  </DomainObject.Predmet.ProtustrankaNazivFormated>
  <DomainObject.Predmet.ProtustrankaNazivFormatedOIB>
    <izvorni_sadrzaj>ŠITUM INTERIJERI d.o.o., OIB 84385113569</izvorni_sadrzaj>
    <derivirana_varijabla naziv="DomainObject.Predmet.ProtustrankaNazivFormatedOIB_1">ŠITUM INTERIJERI d.o.o., OIB 84385113569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DAVID KEVIN HYATT; IDA COMERC društvo s ograničenom odgovornošću za trgovinu i export-import; Dinko Prosoli</izvorni_sadrzaj>
    <derivirana_varijabla naziv="DomainObject.Predmet.StrankaFormated_1">  FINA; DAVID KEVIN HYATT; IDA COMERC društvo s ograničenom odgovornošću za trgovinu i export-import; Dinko Prosoli</derivirana_varijabla>
  </DomainObject.Predmet.StrankaFormated>
  <DomainObject.Predmet.StrankaFormatedOIB>
    <izvorni_sadrzaj>  FINA, OIB 85821130368; DAVID KEVIN HYATT, OIB 88839667304; IDA COMERC društvo s ograničenom odgovornošću za trgovinu i export-import, OIB 82286842529; Dinko Prosoli, OIB 99895907296</izvorni_sadrzaj>
    <derivirana_varijabla naziv="DomainObject.Predmet.StrankaFormatedOIB_1">  FINA, OIB 85821130368; DAVID KEVIN HYATT, OIB 88839667304; IDA COMERC društvo s ograničenom odgovornošću za trgovinu i export-import, OIB 82286842529; Dinko Prosoli, OIB 99895907296</derivirana_varijabla>
  </DomainObject.Predmet.StrankaFormatedOIB>
  <DomainObject.Predmet.StrankaFormatedWithAdress>
    <izvorni_sadrzaj> FINA, Ulica grada Vukovara 70, 10 000 Zagreb; DAVID KEVIN HYATT, IVE HORVATA 2, 10000 Zagreb; IDA COMERC društvo s ograničenom odgovornošću za trgovinu i export-import, Trg Slobode 1, 40323 Prelog; Dinko Prosoli, Stenjevečka 33, 10000 Zagreb</izvorni_sadrzaj>
    <derivirana_varijabla naziv="DomainObject.Predmet.StrankaFormatedWithAdress_1"> FINA, Ulica grada Vukovara 70, 10 000 Zagreb; DAVID KEVIN HYATT, IVE HORVATA 2, 10000 Zagreb; IDA COMERC društvo s ograničenom odgovornošću za trgovinu i export-import, Trg Slobode 1, 40323 Prelog; Dinko Prosoli, Stenjevečka 33, 10000 Zagreb</derivirana_varijabla>
  </DomainObject.Predmet.StrankaFormatedWithAdress>
  <DomainObject.Predmet.StrankaFormatedWithAdressOIB>
    <izvorni_sadrzaj> FINA, OIB 85821130368, Ulica grada Vukovara 70, 10 000 Zagreb; DAVID KEVIN HYATT, OIB 88839667304, IVE HORVATA 2, 10000 Zagreb; IDA COMERC društvo s ograničenom odgovornošću za trgovinu i export-import, OIB 82286842529, Trg Slobode 1, 40323 Prelog; Dinko Prosoli, OIB 99895907296, Stenjevečka 33, 10000 Zagreb</izvorni_sadrzaj>
    <derivirana_varijabla naziv="DomainObject.Predmet.StrankaFormatedWithAdressOIB_1"> FINA, OIB 85821130368, Ulica grada Vukovara 70, 10 000 Zagreb; DAVID KEVIN HYATT, OIB 88839667304, IVE HORVATA 2, 10000 Zagreb; IDA COMERC društvo s ograničenom odgovornošću za trgovinu i export-import, OIB 82286842529, Trg Slobode 1, 40323 Prelog; Dinko Prosoli, OIB 99895907296, Stenjevečka 33, 10000 Zagreb</derivirana_varijabla>
  </DomainObject.Predmet.StrankaFormatedWithAdressOIB>
  <DomainObject.Predmet.StrankaWithAdress>
    <izvorni_sadrzaj>FINA Ulica grada Vukovara 70,10 000 Zagreb,DAVID KEVIN HYATT IVE HORVATA 2,10000 Zagreb,IDA COMERC društvo s ograničenom odgovornošću za trgovinu i export-import Trg Slobode 1,40323 Prelog,Dinko Prosoli Stenjevečka 33,10000 Zagreb</izvorni_sadrzaj>
    <derivirana_varijabla naziv="DomainObject.Predmet.StrankaWithAdress_1">FINA Ulica grada Vukovara 70,10 000 Zagreb,DAVID KEVIN HYATT IVE HORVATA 2,10000 Zagreb,IDA COMERC društvo s ograničenom odgovornošću za trgovinu i export-import Trg Slobode 1,40323 Prelog,Dinko Prosoli Stenjevečka 33,10000 Zagreb</derivirana_varijabla>
  </DomainObject.Predmet.StrankaWithAdress>
  <DomainObject.Predmet.StrankaWithAdressOIB>
    <izvorni_sadrzaj>FINA, OIB 85821130368, Ulica grada Vukovara 70,10 000 Zagreb,DAVID KEVIN HYATT, OIB 88839667304, IVE HORVATA 2,10000 Zagreb,IDA COMERC društvo s ograničenom odgovornošću za trgovinu i export-import, OIB 82286842529, Trg Slobode 1,40323 Prelog,Dinko Prosoli, OIB 99895907296, Stenjevečka 33,10000 Zagreb</izvorni_sadrzaj>
    <derivirana_varijabla naziv="DomainObject.Predmet.StrankaWithAdressOIB_1">FINA, OIB 85821130368, Ulica grada Vukovara 70,10 000 Zagreb,DAVID KEVIN HYATT, OIB 88839667304, IVE HORVATA 2,10000 Zagreb,IDA COMERC društvo s ograničenom odgovornošću za trgovinu i export-import, OIB 82286842529, Trg Slobode 1,40323 Prelog,Dinko Prosoli, OIB 99895907296, Stenjevečka 33,10000 Zagreb</derivirana_varijabla>
  </DomainObject.Predmet.StrankaWithAdressOIB>
  <DomainObject.Predmet.StrankaNazivFormated>
    <izvorni_sadrzaj>FINA,DAVID KEVIN HYATT,IDA COMERC društvo s ograničenom odgovornošću za trgovinu i export-import,Dinko Prosoli</izvorni_sadrzaj>
    <derivirana_varijabla naziv="DomainObject.Predmet.StrankaNazivFormated_1">FINA,DAVID KEVIN HYATT,IDA COMERC društvo s ograničenom odgovornošću za trgovinu i export-import,Dinko Prosoli</derivirana_varijabla>
  </DomainObject.Predmet.StrankaNazivFormated>
  <DomainObject.Predmet.StrankaNazivFormatedOIB>
    <izvorni_sadrzaj>FINA, OIB 85821130368,DAVID KEVIN HYATT, OIB 88839667304,IDA COMERC društvo s ograničenom odgovornošću za trgovinu i export-import, OIB 82286842529,Dinko Prosoli, OIB 99895907296</izvorni_sadrzaj>
    <derivirana_varijabla naziv="DomainObject.Predmet.StrankaNazivFormatedOIB_1">FINA, OIB 85821130368,DAVID KEVIN HYATT, OIB 88839667304,IDA COMERC društvo s ograničenom odgovornošću za trgovinu i export-import, OIB 82286842529,Dinko Prosoli, OIB 99895907296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</item>
      <item>DAVID KEVIN HYATT</item>
      <item>IDA COMERC društvo s ograničenom odgovornošću za trgovinu i export-import</item>
      <item>Dinko Prosoli</item>
    </izvorni_sadrzaj>
    <derivirana_varijabla naziv="DomainObject.Predmet.StrankaListFormated_1">
      <item>FINA</item>
      <item>DAVID KEVIN HYATT</item>
      <item>IDA COMERC društvo s ograničenom odgovornošću za trgovinu i export-import</item>
      <item>Dinko Prosoli</item>
    </derivirana_varijabla>
  </DomainObject.Predmet.StrankaListFormated>
  <DomainObject.Predmet.StrankaListFormatedOIB>
    <izvorni_sadrzaj>
      <item>FINA, OIB 85821130368</item>
      <item>DAVID KEVIN HYATT, OIB 88839667304</item>
      <item>IDA COMERC društvo s ograničenom odgovornošću za trgovinu i export-import, OIB 82286842529</item>
      <item>Dinko Prosoli, OIB 99895907296</item>
    </izvorni_sadrzaj>
    <derivirana_varijabla naziv="DomainObject.Predmet.StrankaListFormatedOIB_1">
      <item>FINA, OIB 85821130368</item>
      <item>DAVID KEVIN HYATT, OIB 88839667304</item>
      <item>IDA COMERC društvo s ograničenom odgovornošću za trgovinu i export-import, OIB 82286842529</item>
      <item>Dinko Prosoli, OIB 99895907296</item>
    </derivirana_varijabla>
  </DomainObject.Predmet.StrankaListFormatedOIB>
  <DomainObject.Predmet.StrankaListFormatedWithAdress>
    <izvorni_sadrzaj>
      <item>FINA, Ulica grada Vukovara 70, 10 000 Zagreb</item>
      <item>DAVID KEVIN HYATT, IVE HORVATA 2, 10000 Zagreb</item>
      <item>IDA COMERC društvo s ograničenom odgovornošću za trgovinu i export-import, Trg Slobode 1, 40323 Prelog</item>
      <item>Dinko Prosoli, Stenjevečka 33, 10000 Zagreb</item>
    </izvorni_sadrzaj>
    <derivirana_varijabla naziv="DomainObject.Predmet.StrankaListFormatedWithAdress_1">
      <item>FINA, Ulica grada Vukovara 70, 10 000 Zagreb</item>
      <item>DAVID KEVIN HYATT, IVE HORVATA 2, 10000 Zagreb</item>
      <item>IDA COMERC društvo s ograničenom odgovornošću za trgovinu i export-import, Trg Slobode 1, 40323 Prelog</item>
      <item>Dinko Prosoli, Stenjevečka 33, 10000 Zagreb</item>
    </derivirana_varijabla>
  </DomainObject.Predmet.StrankaListFormatedWithAdress>
  <DomainObject.Predmet.StrankaListFormatedWithAdressOIB>
    <izvorni_sadrzaj>
      <item>FINA, OIB 85821130368, Ulica grada Vukovara 70, 10 000 Zagreb</item>
      <item>DAVID KEVIN HYATT, OIB 88839667304, IVE HORVATA 2, 10000 Zagreb</item>
      <item>IDA COMERC društvo s ograničenom odgovornošću za trgovinu i export-import, OIB 82286842529, Trg Slobode 1, 40323 Prelog</item>
      <item>Dinko Prosoli, OIB 99895907296, Stenjevečka 33, 10000 Zagreb</item>
    </izvorni_sadrzaj>
    <derivirana_varijabla naziv="DomainObject.Predmet.StrankaListFormatedWithAdressOIB_1">
      <item>FINA, OIB 85821130368, Ulica grada Vukovara 70, 10 000 Zagreb</item>
      <item>DAVID KEVIN HYATT, OIB 88839667304, IVE HORVATA 2, 10000 Zagreb</item>
      <item>IDA COMERC društvo s ograničenom odgovornošću za trgovinu i export-import, OIB 82286842529, Trg Slobode 1, 40323 Prelog</item>
      <item>Dinko Prosoli, OIB 99895907296, Stenjevečka 33, 10000 Zagreb</item>
    </derivirana_varijabla>
  </DomainObject.Predmet.StrankaListFormatedWithAdressOIB>
  <DomainObject.Predmet.StrankaListNazivFormated>
    <izvorni_sadrzaj>
      <item>FINA</item>
      <item>DAVID KEVIN HYATT</item>
      <item>IDA COMERC društvo s ograničenom odgovornošću za trgovinu i export-import</item>
      <item>Dinko Prosoli</item>
    </izvorni_sadrzaj>
    <derivirana_varijabla naziv="DomainObject.Predmet.StrankaListNazivFormated_1">
      <item>FINA</item>
      <item>DAVID KEVIN HYATT</item>
      <item>IDA COMERC društvo s ograničenom odgovornošću za trgovinu i export-import</item>
      <item>Dinko Prosoli</item>
    </derivirana_varijabla>
  </DomainObject.Predmet.StrankaListNazivFormated>
  <DomainObject.Predmet.StrankaListNazivFormatedOIB>
    <izvorni_sadrzaj>
      <item>FINA, OIB 85821130368</item>
      <item>DAVID KEVIN HYATT, OIB 88839667304</item>
      <item>IDA COMERC društvo s ograničenom odgovornošću za trgovinu i export-import, OIB 82286842529</item>
      <item>Dinko Prosoli, OIB 99895907296</item>
    </izvorni_sadrzaj>
    <derivirana_varijabla naziv="DomainObject.Predmet.StrankaListNazivFormatedOIB_1">
      <item>FINA, OIB 85821130368</item>
      <item>DAVID KEVIN HYATT, OIB 88839667304</item>
      <item>IDA COMERC društvo s ograničenom odgovornošću za trgovinu i export-import, OIB 82286842529</item>
      <item>Dinko Prosoli, OIB 99895907296</item>
    </derivirana_varijabla>
  </DomainObject.Predmet.StrankaListNazivFormatedOIB>
  <DomainObject.Predmet.ProtuStrankaListFormated>
    <izvorni_sadrzaj>
      <item>ŠITUM INTERIJERI d.o.o.</item>
    </izvorni_sadrzaj>
    <derivirana_varijabla naziv="DomainObject.Predmet.ProtuStrankaListFormated_1">
      <item>ŠITUM INTERIJERI d.o.o.</item>
    </derivirana_varijabla>
  </DomainObject.Predmet.ProtuStrankaListFormated>
  <DomainObject.Predmet.ProtuStrankaListFormatedOIB>
    <izvorni_sadrzaj>
      <item>ŠITUM INTERIJERI d.o.o., OIB 84385113569</item>
    </izvorni_sadrzaj>
    <derivirana_varijabla naziv="DomainObject.Predmet.ProtuStrankaListFormatedOIB_1">
      <item>ŠITUM INTERIJERI d.o.o., OIB 84385113569</item>
    </derivirana_varijabla>
  </DomainObject.Predmet.ProtuStrankaListFormatedOIB>
  <DomainObject.Predmet.ProtuStrankaListFormatedWithAdress>
    <izvorni_sadrzaj>
      <item>ŠITUM INTERIJERI d.o.o., SAVSKA OPATOVINA 30, 10000 Zagreb</item>
    </izvorni_sadrzaj>
    <derivirana_varijabla naziv="DomainObject.Predmet.ProtuStrankaListFormatedWithAdress_1">
      <item>ŠITUM INTERIJERI d.o.o., SAVSKA OPATOVINA 30, 10000 Zagreb</item>
    </derivirana_varijabla>
  </DomainObject.Predmet.ProtuStrankaListFormatedWithAdress>
  <DomainObject.Predmet.ProtuStrankaListFormatedWithAdressOIB>
    <izvorni_sadrzaj>
      <item>ŠITUM INTERIJERI d.o.o., OIB 84385113569, SAVSKA OPATOVINA 30, 10000 Zagreb</item>
    </izvorni_sadrzaj>
    <derivirana_varijabla naziv="DomainObject.Predmet.ProtuStrankaListFormatedWithAdressOIB_1">
      <item>ŠITUM INTERIJERI d.o.o., OIB 84385113569, SAVSKA OPATOVINA 30, 10000 Zagreb</item>
    </derivirana_varijabla>
  </DomainObject.Predmet.ProtuStrankaListFormatedWithAdressOIB>
  <DomainObject.Predmet.ProtuStrankaListNazivFormated>
    <izvorni_sadrzaj>
      <item>ŠITUM INTERIJERI d.o.o.</item>
    </izvorni_sadrzaj>
    <derivirana_varijabla naziv="DomainObject.Predmet.ProtuStrankaListNazivFormated_1">
      <item>ŠITUM INTERIJERI d.o.o.</item>
    </derivirana_varijabla>
  </DomainObject.Predmet.ProtuStrankaListNazivFormated>
  <DomainObject.Predmet.ProtuStrankaListNazivFormatedOIB>
    <izvorni_sadrzaj>
      <item>ŠITUM INTERIJERI d.o.o., OIB 84385113569</item>
    </izvorni_sadrzaj>
    <derivirana_varijabla naziv="DomainObject.Predmet.ProtuStrankaListNazivFormatedOIB_1">
      <item>ŠITUM INTERIJERI d.o.o., OIB 84385113569</item>
    </derivirana_varijabla>
  </DomainObject.Predmet.ProtuStrankaListNazivFormatedOIB>
  <DomainObject.Predmet.OstaliListFormated>
    <izvorni_sadrzaj>
      <item>Davor Petera</item>
      <item>Odvj. Krešimir Pejić</item>
      <item>ZZ Anđelko Šitum</item>
      <item>Odvj. Trpimir Gugić</item>
      <item>B2 kapital d.o.o.</item>
    </izvorni_sadrzaj>
    <derivirana_varijabla naziv="DomainObject.Predmet.OstaliListFormated_1">
      <item>Davor Petera</item>
      <item>Odvj. Krešimir Pejić</item>
      <item>ZZ Anđelko Šitum</item>
      <item>Odvj. Trpimir Gugić</item>
      <item>B2 kapital d.o.o.</item>
    </derivirana_varijabla>
  </DomainObject.Predmet.OstaliListFormated>
  <DomainObject.Predmet.OstaliListFormatedOIB>
    <izvorni_sadrzaj>
      <item>Davor Petera, OIB 90695323330</item>
      <item>Odvj. Krešimir Pejić</item>
      <item>ZZ Anđelko Šitum</item>
      <item>Odvj. Trpimir Gugić</item>
      <item>B2 kapital d.o.o.</item>
    </izvorni_sadrzaj>
    <derivirana_varijabla naziv="DomainObject.Predmet.OstaliListFormatedOIB_1">
      <item>Davor Petera, OIB 90695323330</item>
      <item>Odvj. Krešimir Pejić</item>
      <item>ZZ Anđelko Šitum</item>
      <item>Odvj. Trpimir Gugić</item>
      <item>B2 kapital d.o.o.</item>
    </derivirana_varijabla>
  </DomainObject.Predmet.OstaliListFormatedOIB>
  <DomainObject.Predmet.OstaliListFormatedWithAdress>
    <izvorni_sadrzaj>
      <item>Davor Petera,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izvorni_sadrzaj>
    <derivirana_varijabla naziv="DomainObject.Predmet.OstaliListFormatedWithAdress_1">
      <item>Davor Petera,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derivirana_varijabla>
  </DomainObject.Predmet.OstaliListFormatedWithAdress>
  <DomainObject.Predmet.OstaliListFormatedWithAdressOIB>
    <izvorni_sadrzaj>
      <item>Davor Petera, OIB 90695323330,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izvorni_sadrzaj>
    <derivirana_varijabla naziv="DomainObject.Predmet.OstaliListFormatedWithAdressOIB_1">
      <item>Davor Petera, OIB 90695323330,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derivirana_varijabla>
  </DomainObject.Predmet.OstaliListFormatedWithAdressOIB>
  <DomainObject.Predmet.OstaliListNazivFormated>
    <izvorni_sadrzaj>
      <item>Davor Petera</item>
      <item>Odvj. Krešimir Pejić</item>
      <item>ZZ Anđelko Šitum</item>
      <item>Odvj. Trpimir Gugić</item>
      <item>B2 kapital d.o.o.</item>
    </izvorni_sadrzaj>
    <derivirana_varijabla naziv="DomainObject.Predmet.OstaliListNazivFormated_1">
      <item>Davor Petera</item>
      <item>Odvj. Krešimir Pejić</item>
      <item>ZZ Anđelko Šitum</item>
      <item>Odvj. Trpimir Gugić</item>
      <item>B2 kapital d.o.o.</item>
    </derivirana_varijabla>
  </DomainObject.Predmet.OstaliListNazivFormated>
  <DomainObject.Predmet.OstaliListNazivFormatedOIB>
    <izvorni_sadrzaj>
      <item>Davor Petera, OIB 90695323330</item>
      <item>Odvj. Krešimir Pejić</item>
      <item>ZZ Anđelko Šitum</item>
      <item>Odvj. Trpimir Gugić</item>
      <item>B2 kapital d.o.o.</item>
    </izvorni_sadrzaj>
    <derivirana_varijabla naziv="DomainObject.Predmet.OstaliListNazivFormatedOIB_1">
      <item>Davor Petera, OIB 90695323330</item>
      <item>Odvj. Krešimir Pejić</item>
      <item>ZZ Anđelko Šitum</item>
      <item>Odvj. Trpimir Gugić</item>
      <item>B2 kapital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>St-462/2012-131</izvorni_sadrzaj>
    <derivirana_varijabla naziv="DomainObject.PoslovniBrojDokumenta_1">St-462/2012-131</derivirana_varijabla>
  </DomainObject.PoslovniBrojDokumenta>
  <DomainObject.Predmet.StrankaIDrugi>
    <izvorni_sadrzaj>DAVID KEVIN HYATT i dr.</izvorni_sadrzaj>
    <derivirana_varijabla naziv="DomainObject.Predmet.StrankaIDrugi_1">DAVID KEVIN HYATT i dr.</derivirana_varijabla>
  </DomainObject.Predmet.StrankaIDrugi>
  <DomainObject.Predmet.ProtustrankaIDrugi>
    <izvorni_sadrzaj>ŠITUM INTERIJERI d.o.o.</izvorni_sadrzaj>
    <derivirana_varijabla naziv="DomainObject.Predmet.ProtustrankaIDrugi_1">ŠITUM INTERIJERI d.o.o.</derivirana_varijabla>
  </DomainObject.Predmet.ProtustrankaIDrugi>
  <DomainObject.Predmet.StrankaIDrugiAdressOIB>
    <izvorni_sadrzaj>DAVID KEVIN HYATT, OIB 88839667304, IVE HORVATA 2, 10000 Zagreb i dr.</izvorni_sadrzaj>
    <derivirana_varijabla naziv="DomainObject.Predmet.StrankaIDrugiAdressOIB_1">DAVID KEVIN HYATT, OIB 88839667304, IVE HORVATA 2, 10000 Zagreb i dr.</derivirana_varijabla>
  </DomainObject.Predmet.StrankaIDrugiAdressOIB>
  <DomainObject.Predmet.ProtustrankaIDrugiAdressOIB>
    <izvorni_sadrzaj>ŠITUM INTERIJERI d.o.o., OIB 84385113569, SAVSKA OPATOVINA 30, 10000 Zagreb</izvorni_sadrzaj>
    <derivirana_varijabla naziv="DomainObject.Predmet.ProtustrankaIDrugiAdressOIB_1">ŠITUM INTERIJERI d.o.o., OIB 84385113569, SAVSKA OPATOVINA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Petera</item>
      <item>FINA</item>
      <item>Odvj. Krešimir Pejić</item>
      <item>DAVID KEVIN HYATT</item>
      <item>ŠITUM INTERIJERI d.o.o.</item>
      <item>ZZ Anđelko Šitum</item>
      <item>Odvj. Trpimir Gugić</item>
      <item>B2 kapital d.o.o.</item>
      <item>IDA COMERC društvo s ograničenom odgovornošću za trgovinu i export-import</item>
      <item>Dinko Prosoli</item>
    </izvorni_sadrzaj>
    <derivirana_varijabla naziv="DomainObject.Predmet.SudioniciListNaziv_1">
      <item>Davor Petera</item>
      <item>FINA</item>
      <item>Odvj. Krešimir Pejić</item>
      <item>DAVID KEVIN HYATT</item>
      <item>ŠITUM INTERIJERI d.o.o.</item>
      <item>ZZ Anđelko Šitum</item>
      <item>Odvj. Trpimir Gugić</item>
      <item>B2 kapital d.o.o.</item>
      <item>IDA COMERC društvo s ograničenom odgovornošću za trgovinu i export-import</item>
      <item>Dinko Prosoli</item>
    </derivirana_varijabla>
  </DomainObject.Predmet.SudioniciListNaziv>
  <DomainObject.Predmet.SudioniciListAdressOIB>
    <izvorni_sadrzaj>
      <item>Davor Petera, OIB 90695323330, Srebrnjak 84,10000 Zagreb</item>
      <item>FINA, OIB 85821130368, Ulica grada Vukovara 70,10 000 Zagreb</item>
      <item>Odvj. Krešimir Pejić, VARŠAVSKA 16,10000 Zagreb</item>
      <item>DAVID KEVIN HYATT, OIB 88839667304, IVE HORVATA 2,10000 Zagreb</item>
      <item>ŠITUM INTERIJERI d.o.o., OIB 84385113569, SAVSKA OPATOVINA 30,10000 Zagreb</item>
      <item>ZZ Anđelko Šitum, Mihovila Gračanina 8,10 000 Zagreb</item>
      <item>Odvj. Trpimir Gugić, Radnička cesta 52/VII, Green Gold - R2,10000 Zagreb</item>
      <item>B2 kapital d.o.o., Radnička cesta 41,10000 Zagreb</item>
      <item>IDA COMERC društvo s ograničenom odgovornošću za trgovinu i export-import, OIB 82286842529, Trg Slobode 1,40323 Prelog</item>
      <item>Dinko Prosoli, OIB 99895907296, Stenjevečka 33,10000 Zagreb</item>
    </izvorni_sadrzaj>
    <derivirana_varijabla naziv="DomainObject.Predmet.SudioniciListAdressOIB_1">
      <item>Davor Petera, OIB 90695323330, Srebrnjak 84,10000 Zagreb</item>
      <item>FINA, OIB 85821130368, Ulica grada Vukovara 70,10 000 Zagreb</item>
      <item>Odvj. Krešimir Pejić, VARŠAVSKA 16,10000 Zagreb</item>
      <item>DAVID KEVIN HYATT, OIB 88839667304, IVE HORVATA 2,10000 Zagreb</item>
      <item>ŠITUM INTERIJERI d.o.o., OIB 84385113569, SAVSKA OPATOVINA 30,10000 Zagreb</item>
      <item>ZZ Anđelko Šitum, Mihovila Gračanina 8,10 000 Zagreb</item>
      <item>Odvj. Trpimir Gugić, Radnička cesta 52/VII, Green Gold - R2,10000 Zagreb</item>
      <item>B2 kapital d.o.o., Radnička cesta 41,10000 Zagreb</item>
      <item>IDA COMERC društvo s ograničenom odgovornošću za trgovinu i export-import, OIB 82286842529, Trg Slobode 1,40323 Prelog</item>
      <item>Dinko Prosoli, OIB 99895907296, Stenjevečka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90695323330</item>
      <item>, OIB 85821130368</item>
      <item>, OIB null</item>
      <item>, OIB 88839667304</item>
      <item>, OIB 84385113569</item>
      <item>, OIB null</item>
      <item>, OIB null</item>
      <item>, OIB null</item>
      <item>, OIB 82286842529</item>
      <item>, OIB 99895907296</item>
    </izvorni_sadrzaj>
    <derivirana_varijabla naziv="DomainObject.Predmet.SudioniciListNazivOIB_1">
      <item>, OIB 90695323330</item>
      <item>, OIB 85821130368</item>
      <item>, OIB null</item>
      <item>, OIB 88839667304</item>
      <item>, OIB 84385113569</item>
      <item>, OIB null</item>
      <item>, OIB null</item>
      <item>, OIB null</item>
      <item>, OIB 82286842529</item>
      <item>, OIB 99895907296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865</properties:Words>
  <properties:Characters>4649</properties:Characters>
  <properties:Lines>105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2017-06-09T08:46:00Z</dcterms:created>
  <dc:creator>stecaj</dc:creator>
  <cp:lastModifiedBy>Katica Franjić</cp:lastModifiedBy>
  <cp:lastPrinted>2017-06-09T12:46:00Z</cp:lastPrinted>
  <dcterms:modified xmlns:xsi="http://www.w3.org/2001/XMLSchema-instance" xsi:type="dcterms:W3CDTF">2017-06-09T13:15:00Z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St-462/2012-131 / Odluka - Rješenje - dosuda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