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b9e4" w14:paraId="f0ab9e4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322D98">
        <w:rPr>
          <w:rStyle w:val="Naglaeno"/>
          <w:b w:val="false"/>
        </w:rPr>
        <w:t>2</w:t>
      </w:r>
      <w:r w:rsidR="00905E84">
        <w:rPr>
          <w:rStyle w:val="Naglaeno"/>
          <w:b w:val="false"/>
        </w:rPr>
        <w:t>685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905E84">
        <w:rPr>
          <w:rStyle w:val="Naglaeno"/>
          <w:b w:val="false"/>
        </w:rPr>
        <w:t>105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322D98" w:rsidP="00322D98" w:rsidR="00322D98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="00905E84" w:rsidRPr="00905E84">
        <w:t>PARALELA društvo s ograničenom odgovornošću za prijevoz i trgovinu u stečaju, Čepin, Ulica Ferdinanda Speisera 1, MBS 030038726, OIB 24315036478</w:t>
      </w:r>
      <w:r w:rsidRPr="00242676">
        <w:rPr>
          <w:b/>
        </w:rPr>
        <w:t xml:space="preserve">, </w:t>
      </w:r>
      <w:r w:rsidRPr="00242676">
        <w:t xml:space="preserve">dana </w:t>
      </w:r>
      <w:r w:rsidR="003460E3">
        <w:t>11</w:t>
      </w:r>
      <w:r w:rsidRPr="00242676">
        <w:t xml:space="preserve">. </w:t>
      </w:r>
      <w:r w:rsidR="003460E3">
        <w:t>rujn</w:t>
      </w:r>
      <w:r w:rsidRPr="00242676">
        <w:t>a 201</w:t>
      </w:r>
      <w:r>
        <w:t>8</w:t>
      </w:r>
      <w:r w:rsidRPr="00242676"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FC4135" w:rsidR="00E93865">
      <w:pPr>
        <w:pStyle w:val="Odlomakpopisa"/>
        <w:numPr>
          <w:ilvl w:val="0"/>
          <w:numId w:val="46"/>
        </w:numPr>
        <w:tabs>
          <w:tab w:pos="426" w:val="left"/>
        </w:tabs>
        <w:jc w:val="both"/>
      </w:pPr>
      <w:r w:rsidRPr="00811F3B">
        <w:rPr>
          <w:bCs/>
        </w:rPr>
        <w:t xml:space="preserve">U stečajnom postupku nad </w:t>
      </w:r>
      <w:r w:rsidR="00322D98" w:rsidRPr="00811F3B">
        <w:rPr>
          <w:bCs/>
        </w:rPr>
        <w:t xml:space="preserve">stečajnim dužnikom: </w:t>
      </w:r>
      <w:r w:rsidR="003460E3" w:rsidRPr="003460E3">
        <w:rPr>
          <w:bCs/>
        </w:rPr>
        <w:t>PARALELA društvo s ograničenom odgovornošću za prijevoz i trgovinu u stečaju, Čepin, Ulica Ferdinanda Speisera 1, MBS 030038726, OIB 24315036478</w:t>
      </w:r>
      <w:r w:rsidR="00656B83" w:rsidRPr="00811F3B">
        <w:rPr>
          <w:bCs/>
        </w:rPr>
        <w:t>, određuje se ročište za diobu kupovnine dobivene prodajom nekretnin</w:t>
      </w:r>
      <w:r w:rsidR="004A6CC5" w:rsidRPr="00811F3B">
        <w:rPr>
          <w:bCs/>
        </w:rPr>
        <w:t>a</w:t>
      </w:r>
      <w:r w:rsidR="00E93865" w:rsidRPr="00811F3B">
        <w:rPr>
          <w:bCs/>
        </w:rPr>
        <w:t xml:space="preserve"> </w:t>
      </w:r>
      <w:r w:rsidR="00EE2A24" w:rsidRPr="00811F3B">
        <w:rPr>
          <w:bCs/>
        </w:rPr>
        <w:t>u</w:t>
      </w:r>
      <w:r w:rsidR="00656B83" w:rsidRPr="00811F3B">
        <w:rPr>
          <w:bCs/>
        </w:rPr>
        <w:t xml:space="preserve"> vlasništvu stečajnog dužnika</w:t>
      </w:r>
      <w:r w:rsidR="000B1317" w:rsidRPr="00811F3B">
        <w:rPr>
          <w:bCs/>
        </w:rPr>
        <w:t xml:space="preserve"> </w:t>
      </w:r>
      <w:r w:rsidR="00FD3EDA" w:rsidRPr="00811F3B">
        <w:rPr>
          <w:bCs/>
        </w:rPr>
        <w:t xml:space="preserve">upisane </w:t>
      </w:r>
      <w:r w:rsidR="00811F3B">
        <w:rPr>
          <w:bCs/>
        </w:rPr>
        <w:t xml:space="preserve">u zk.ul.br. </w:t>
      </w:r>
      <w:r w:rsidR="00FC4135" w:rsidRPr="00833E29">
        <w:t>3575, k.o. Čepin, k.č.br. 111/1, 112/1 i 112/2, što u naravi čini oranica Put Paralele, poslovna zgrada i dvorište Gušće, te oranica Gušće, ukupne površine 119.400 m</w:t>
      </w:r>
      <w:r w:rsidR="00FC4135" w:rsidRPr="003350C2">
        <w:rPr>
          <w:vertAlign w:val="superscript"/>
        </w:rPr>
        <w:t>2</w:t>
      </w:r>
      <w:r w:rsidR="00FC4135">
        <w:t xml:space="preserve">, Čepin, Ferdinanda Speisera 1, </w:t>
      </w:r>
      <w:r w:rsidR="003E6543">
        <w:t>za dan</w:t>
      </w:r>
    </w:p>
    <w:p w:rsidRDefault="00FC4135" w:rsidP="00FC4135" w:rsidR="00FC4135" w:rsidRPr="00F938A4">
      <w:pPr>
        <w:pStyle w:val="Odlomakpopisa"/>
        <w:tabs>
          <w:tab w:pos="426" w:val="left"/>
        </w:tabs>
        <w:ind w:left="796"/>
        <w:jc w:val="both"/>
      </w:pPr>
    </w:p>
    <w:p w:rsidRDefault="00EF18DE" w:rsidP="00BD5B55" w:rsidR="00656B83" w:rsidRPr="00AE76C0">
      <w:pPr>
        <w:jc w:val="center"/>
      </w:pPr>
      <w:r>
        <w:t>2</w:t>
      </w:r>
      <w:r w:rsidR="00FC4135">
        <w:t>7</w:t>
      </w:r>
      <w:r w:rsidR="00656B83" w:rsidRPr="00AE76C0">
        <w:t xml:space="preserve">. </w:t>
      </w:r>
      <w:r w:rsidR="00FC4135">
        <w:t>rujna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6F188F">
        <w:t>1</w:t>
      </w:r>
      <w:r w:rsidR="00F938A4">
        <w:t>0</w:t>
      </w:r>
      <w:r w:rsidR="00656B83" w:rsidRPr="00AE76C0">
        <w:t>,</w:t>
      </w:r>
      <w:r w:rsidR="004D4337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811F3B" w:rsidR="00656B83" w:rsidRPr="00811F3B">
      <w:pPr>
        <w:pStyle w:val="Odlomakpopisa"/>
        <w:numPr>
          <w:ilvl w:val="0"/>
          <w:numId w:val="46"/>
        </w:numPr>
        <w:jc w:val="both"/>
        <w:rPr>
          <w:bCs/>
        </w:rPr>
      </w:pPr>
      <w:r w:rsidRPr="00811F3B">
        <w:rPr>
          <w:bCs/>
        </w:rPr>
        <w:t>Na ročište se dostavom ovoga rješenja pozivaju:</w:t>
      </w:r>
    </w:p>
    <w:p w:rsidRDefault="00656B83" w:rsidP="00811F3B" w:rsidR="00656B83">
      <w:pPr>
        <w:jc w:val="both"/>
        <w:rPr>
          <w:bCs/>
        </w:rPr>
      </w:pPr>
    </w:p>
    <w:p w:rsidRDefault="00656B83" w:rsidP="00483318" w:rsidR="00656B83">
      <w:pPr>
        <w:pStyle w:val="Odlomakpopisa"/>
        <w:numPr>
          <w:ilvl w:val="0"/>
          <w:numId w:val="47"/>
        </w:numPr>
        <w:ind w:firstLine="65"/>
        <w:jc w:val="both"/>
        <w:rPr>
          <w:bCs/>
        </w:rPr>
      </w:pPr>
      <w:r w:rsidRPr="00811F3B">
        <w:rPr>
          <w:bCs/>
        </w:rPr>
        <w:t>stečajn</w:t>
      </w:r>
      <w:r w:rsidR="00FC4135">
        <w:rPr>
          <w:bCs/>
        </w:rPr>
        <w:t>i</w:t>
      </w:r>
      <w:r w:rsidRPr="00811F3B">
        <w:rPr>
          <w:bCs/>
        </w:rPr>
        <w:t xml:space="preserve"> upravitelj</w:t>
      </w:r>
      <w:r w:rsidR="00F938A4" w:rsidRPr="00811F3B">
        <w:rPr>
          <w:bCs/>
        </w:rPr>
        <w:t xml:space="preserve"> </w:t>
      </w:r>
    </w:p>
    <w:p w:rsidRDefault="00483318" w:rsidP="00483318" w:rsidR="00483318">
      <w:pPr>
        <w:pStyle w:val="Odlomakpopisa"/>
        <w:numPr>
          <w:ilvl w:val="0"/>
          <w:numId w:val="47"/>
        </w:numPr>
        <w:ind w:firstLine="65"/>
        <w:contextualSpacing w:val="false"/>
        <w:jc w:val="both"/>
      </w:pPr>
      <w:r>
        <w:t>H-ABDUCO d.o.o. Zagreb, Slavonska avenija 6A</w:t>
      </w:r>
    </w:p>
    <w:p w:rsidRDefault="00483318" w:rsidP="00483318" w:rsidR="00F938A4" w:rsidRPr="00EF18DE">
      <w:pPr>
        <w:pStyle w:val="Odlomakpopisa"/>
        <w:numPr>
          <w:ilvl w:val="0"/>
          <w:numId w:val="47"/>
        </w:numPr>
        <w:ind w:firstLine="65"/>
        <w:jc w:val="both"/>
        <w:rPr>
          <w:bCs/>
        </w:rPr>
      </w:pPr>
      <w:r>
        <w:rPr>
          <w:bCs/>
        </w:rPr>
        <w:t>ŽDO GUO Osijek</w:t>
      </w:r>
    </w:p>
    <w:p w:rsidRDefault="008F5CC9" w:rsidP="00811F3B" w:rsidR="008F5CC9">
      <w:pPr>
        <w:jc w:val="both"/>
        <w:rPr>
          <w:bCs/>
        </w:rPr>
      </w:pPr>
    </w:p>
    <w:p w:rsidRDefault="00656B83" w:rsidP="00EF18DE" w:rsidR="00FD3EDA" w:rsidRPr="00811F3B">
      <w:pPr>
        <w:pStyle w:val="Odlomakpopisa"/>
        <w:numPr>
          <w:ilvl w:val="0"/>
          <w:numId w:val="47"/>
        </w:numPr>
        <w:jc w:val="both"/>
        <w:rPr>
          <w:bCs/>
        </w:rPr>
      </w:pPr>
      <w:r w:rsidRPr="00811F3B">
        <w:rPr>
          <w:bCs/>
        </w:rPr>
        <w:t>Ukoliko pozvani vjerovni</w:t>
      </w:r>
      <w:r w:rsidR="00483318">
        <w:rPr>
          <w:bCs/>
        </w:rPr>
        <w:t>ci</w:t>
      </w:r>
      <w:r w:rsidRPr="00811F3B">
        <w:rPr>
          <w:bCs/>
        </w:rPr>
        <w:t xml:space="preserve"> iz t. 2. </w:t>
      </w:r>
      <w:r w:rsidR="006A0C2A" w:rsidRPr="00811F3B">
        <w:rPr>
          <w:bCs/>
        </w:rPr>
        <w:t>ovoga rješenja ne dođ</w:t>
      </w:r>
      <w:r w:rsidR="00483318">
        <w:rPr>
          <w:bCs/>
        </w:rPr>
        <w:t>u</w:t>
      </w:r>
      <w:r w:rsidR="006A0C2A" w:rsidRPr="00811F3B">
        <w:rPr>
          <w:bCs/>
        </w:rPr>
        <w:t xml:space="preserve"> na zakazano ročište, nj</w:t>
      </w:r>
      <w:r w:rsidR="00483318">
        <w:rPr>
          <w:bCs/>
        </w:rPr>
        <w:t>iho</w:t>
      </w:r>
      <w:r w:rsidR="00FE1E10" w:rsidRPr="00811F3B">
        <w:rPr>
          <w:bCs/>
        </w:rPr>
        <w:t>v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tražbin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će se uzeti prema stanju koje proizlazi iz </w:t>
      </w:r>
      <w:r w:rsidR="004910B6" w:rsidRPr="00811F3B">
        <w:rPr>
          <w:bCs/>
        </w:rPr>
        <w:t>poslovnih knjiga</w:t>
      </w:r>
      <w:r w:rsidR="006A0C2A" w:rsidRPr="00811F3B">
        <w:rPr>
          <w:bCs/>
        </w:rPr>
        <w:t xml:space="preserve"> i spisa, a najkasnije na ročištu za diobu isti mo</w:t>
      </w:r>
      <w:r w:rsidR="006D12AB" w:rsidRPr="00811F3B">
        <w:rPr>
          <w:bCs/>
        </w:rPr>
        <w:t>že</w:t>
      </w:r>
      <w:r w:rsidR="006A0C2A" w:rsidRPr="00811F3B">
        <w:rPr>
          <w:bCs/>
        </w:rPr>
        <w:t xml:space="preserve"> drugom vjerovniku osporiti tražbinu,</w:t>
      </w:r>
      <w:r w:rsidR="00153556" w:rsidRPr="00811F3B">
        <w:rPr>
          <w:bCs/>
        </w:rPr>
        <w:t xml:space="preserve"> njezinu visinu i red namirenja</w:t>
      </w:r>
      <w:r w:rsidR="00F64834" w:rsidRPr="00811F3B">
        <w:rPr>
          <w:bCs/>
        </w:rPr>
        <w:t>.</w:t>
      </w:r>
    </w:p>
    <w:p w:rsidRDefault="005542EB" w:rsidR="005542EB">
      <w:pPr>
        <w:jc w:val="both"/>
      </w:pPr>
    </w:p>
    <w:p w:rsidRDefault="00483318" w:rsidR="00483318">
      <w:pPr>
        <w:jc w:val="both"/>
      </w:pPr>
    </w:p>
    <w:p w:rsidRDefault="00483318" w:rsidR="00483318">
      <w:pPr>
        <w:jc w:val="both"/>
      </w:pPr>
    </w:p>
    <w:p w:rsidRDefault="00483318" w:rsidR="00483318">
      <w:pPr>
        <w:jc w:val="both"/>
      </w:pPr>
    </w:p>
    <w:p w:rsidRDefault="00483318" w:rsidR="00483318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F67EFD" w:rsidRPr="00F67EFD">
        <w:rPr>
          <w:bCs/>
        </w:rPr>
        <w:t xml:space="preserve">stečajnim dužnikom: </w:t>
      </w:r>
      <w:r w:rsidR="00483318" w:rsidRPr="003460E3">
        <w:rPr>
          <w:bCs/>
        </w:rPr>
        <w:t>PARALELA društvo s ograničenom odgovornošću za prijevoz i trgovinu u stečaju, Čepin, Ulica Ferdinanda Speisera 1, MBS 030038726, OIB 24315036478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CF7582">
        <w:t xml:space="preserve"> (NN 112/12, 25/13, 93/14,</w:t>
      </w:r>
      <w:r w:rsidRPr="005F03A5">
        <w:t xml:space="preserve"> 55/16</w:t>
      </w:r>
      <w:r w:rsidR="00CF7582">
        <w:t xml:space="preserve"> i i 73/17</w:t>
      </w:r>
      <w:r w:rsidRPr="005F03A5">
        <w:t>)</w:t>
      </w:r>
      <w:r>
        <w:t xml:space="preserve"> zakazano je ročište za diobu, na kojem se pozvani vjerovni</w:t>
      </w:r>
      <w:r w:rsidR="00CF7582">
        <w:t>ci</w:t>
      </w:r>
      <w:r w:rsidR="003A33ED">
        <w:t xml:space="preserve"> </w:t>
      </w:r>
      <w:r>
        <w:t>mo</w:t>
      </w:r>
      <w:r w:rsidR="00CF7582">
        <w:t>gu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3460E3">
        <w:t>11</w:t>
      </w:r>
      <w:r w:rsidR="00F67EFD" w:rsidRPr="00F67EFD">
        <w:t xml:space="preserve">. </w:t>
      </w:r>
      <w:r w:rsidR="003460E3">
        <w:t>rujn</w:t>
      </w:r>
      <w:r w:rsidR="00F67EFD" w:rsidRPr="00F67EFD">
        <w:t>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CF7CA2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CF7CA2">
        <w:rPr>
          <w:bCs/>
        </w:rPr>
        <w:t>Bojan Sudarević</w:t>
      </w:r>
    </w:p>
    <w:p w:rsidRDefault="00CF7582" w:rsidP="00CF7582" w:rsidR="00CF7582">
      <w:pPr>
        <w:pStyle w:val="Odlomakpopisa"/>
        <w:numPr>
          <w:ilvl w:val="0"/>
          <w:numId w:val="35"/>
        </w:numPr>
        <w:contextualSpacing w:val="false"/>
        <w:jc w:val="both"/>
      </w:pPr>
      <w:r>
        <w:t>H-ABDUCO d.o.o. Zagreb, Slavonska avenija 6A</w:t>
      </w:r>
    </w:p>
    <w:p w:rsidRDefault="00CF7582" w:rsidP="00CF7582" w:rsidR="00CF7582" w:rsidRPr="00EF18DE">
      <w:pPr>
        <w:pStyle w:val="Odlomakpopisa"/>
        <w:numPr>
          <w:ilvl w:val="0"/>
          <w:numId w:val="35"/>
        </w:numPr>
        <w:jc w:val="both"/>
        <w:rPr>
          <w:bCs/>
        </w:rPr>
      </w:pPr>
      <w:r>
        <w:rPr>
          <w:bCs/>
        </w:rPr>
        <w:t>ŽDO GUO Osijek</w:t>
      </w:r>
    </w:p>
    <w:p w:rsidRDefault="00FD3EDA" w:rsidP="00F67EF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B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905E84" w:rsidRPr="00905E84">
      <w:t>2685/16-105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9F11B8A"/>
    <w:multiLevelType w:val="hybridMultilevel"/>
    <w:tmpl w:val="9AFC32CE"/>
    <w:lvl w:tplc="62A6E49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6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6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7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0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3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5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45"/>
  </w:num>
  <w:num w:numId="4">
    <w:abstractNumId w:val="23"/>
  </w:num>
  <w:num w:numId="5">
    <w:abstractNumId w:val="41"/>
  </w:num>
  <w:num w:numId="6">
    <w:abstractNumId w:val="30"/>
  </w:num>
  <w:num w:numId="7">
    <w:abstractNumId w:val="21"/>
  </w:num>
  <w:num w:numId="8">
    <w:abstractNumId w:val="39"/>
  </w:num>
  <w:num w:numId="9">
    <w:abstractNumId w:val="19"/>
  </w:num>
  <w:num w:numId="10">
    <w:abstractNumId w:val="22"/>
  </w:num>
  <w:num w:numId="11">
    <w:abstractNumId w:val="16"/>
  </w:num>
  <w:num w:numId="12">
    <w:abstractNumId w:val="25"/>
  </w:num>
  <w:num w:numId="13">
    <w:abstractNumId w:val="6"/>
  </w:num>
  <w:num w:numId="14">
    <w:abstractNumId w:val="14"/>
  </w:num>
  <w:num w:numId="15">
    <w:abstractNumId w:val="38"/>
  </w:num>
  <w:num w:numId="16">
    <w:abstractNumId w:val="33"/>
  </w:num>
  <w:num w:numId="17">
    <w:abstractNumId w:val="11"/>
  </w:num>
  <w:num w:numId="18">
    <w:abstractNumId w:val="31"/>
  </w:num>
  <w:num w:numId="19">
    <w:abstractNumId w:val="9"/>
  </w:num>
  <w:num w:numId="20">
    <w:abstractNumId w:val="27"/>
  </w:num>
  <w:num w:numId="21">
    <w:abstractNumId w:val="35"/>
  </w:num>
  <w:num w:numId="22">
    <w:abstractNumId w:val="47"/>
  </w:num>
  <w:num w:numId="23">
    <w:abstractNumId w:val="40"/>
  </w:num>
  <w:num w:numId="24">
    <w:abstractNumId w:val="8"/>
  </w:num>
  <w:num w:numId="25">
    <w:abstractNumId w:val="29"/>
  </w:num>
  <w:num w:numId="26">
    <w:abstractNumId w:val="46"/>
  </w:num>
  <w:num w:numId="27">
    <w:abstractNumId w:val="17"/>
  </w:num>
  <w:num w:numId="28">
    <w:abstractNumId w:val="36"/>
  </w:num>
  <w:num w:numId="29">
    <w:abstractNumId w:val="12"/>
  </w:num>
  <w:num w:numId="30">
    <w:abstractNumId w:val="32"/>
  </w:num>
  <w:num w:numId="31">
    <w:abstractNumId w:val="43"/>
  </w:num>
  <w:num w:numId="32">
    <w:abstractNumId w:val="37"/>
  </w:num>
  <w:num w:numId="33">
    <w:abstractNumId w:val="34"/>
  </w:num>
  <w:num w:numId="34">
    <w:abstractNumId w:val="10"/>
  </w:num>
  <w:num w:numId="35">
    <w:abstractNumId w:val="20"/>
  </w:num>
  <w:num w:numId="36">
    <w:abstractNumId w:val="1"/>
  </w:num>
  <w:num w:numId="37">
    <w:abstractNumId w:val="3"/>
  </w:num>
  <w:num w:numId="38">
    <w:abstractNumId w:val="7"/>
  </w:num>
  <w:num w:numId="39">
    <w:abstractNumId w:val="18"/>
  </w:num>
  <w:num w:numId="40">
    <w:abstractNumId w:val="13"/>
  </w:num>
  <w:num w:numId="41">
    <w:abstractNumId w:val="44"/>
  </w:num>
  <w:num w:numId="42">
    <w:abstractNumId w:val="42"/>
  </w:num>
  <w:num w:numId="43">
    <w:abstractNumId w:val="15"/>
  </w:num>
  <w:num w:numId="44">
    <w:abstractNumId w:val="0"/>
  </w:num>
  <w:num w:numId="45">
    <w:abstractNumId w:val="5"/>
  </w:num>
  <w:num w:numId="46">
    <w:abstractNumId w:val="4"/>
  </w:num>
  <w:num w:numId="47">
    <w:abstractNumId w:val="2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56B7C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D5C33"/>
    <w:rsid w:val="002E654A"/>
    <w:rsid w:val="002E6823"/>
    <w:rsid w:val="002F6109"/>
    <w:rsid w:val="00303F56"/>
    <w:rsid w:val="00322D98"/>
    <w:rsid w:val="00326063"/>
    <w:rsid w:val="003319BB"/>
    <w:rsid w:val="003460E3"/>
    <w:rsid w:val="003839D0"/>
    <w:rsid w:val="003846D4"/>
    <w:rsid w:val="003A33ED"/>
    <w:rsid w:val="003A3DE3"/>
    <w:rsid w:val="003C1987"/>
    <w:rsid w:val="003D39A8"/>
    <w:rsid w:val="003E6543"/>
    <w:rsid w:val="0045232A"/>
    <w:rsid w:val="00461037"/>
    <w:rsid w:val="00483318"/>
    <w:rsid w:val="004910B6"/>
    <w:rsid w:val="004A6CC5"/>
    <w:rsid w:val="004B5737"/>
    <w:rsid w:val="004D3CD8"/>
    <w:rsid w:val="004D4337"/>
    <w:rsid w:val="004E0AF2"/>
    <w:rsid w:val="004F7440"/>
    <w:rsid w:val="0050735B"/>
    <w:rsid w:val="005542EB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A678F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11F3B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05E84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CF7582"/>
    <w:rsid w:val="00CF7CA2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57933"/>
    <w:rsid w:val="00E93865"/>
    <w:rsid w:val="00E96471"/>
    <w:rsid w:val="00EA3785"/>
    <w:rsid w:val="00EB65E2"/>
    <w:rsid w:val="00EC18DA"/>
    <w:rsid w:val="00EE2A24"/>
    <w:rsid w:val="00EF18DE"/>
    <w:rsid w:val="00EF61D1"/>
    <w:rsid w:val="00F31233"/>
    <w:rsid w:val="00F54578"/>
    <w:rsid w:val="00F55B68"/>
    <w:rsid w:val="00F64834"/>
    <w:rsid w:val="00F66223"/>
    <w:rsid w:val="00F67EFD"/>
    <w:rsid w:val="00F73875"/>
    <w:rsid w:val="00F81EA1"/>
    <w:rsid w:val="00F938A4"/>
    <w:rsid w:val="00FA476A"/>
    <w:rsid w:val="00FC4135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56B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6B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56B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6B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5D982-5038-4754-AB96-D7F492254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375</properties:Words>
  <properties:Characters>2038</properties:Characters>
  <properties:Lines>71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2017-11-30T07:46:00Z</dcterms:created>
  <dc:creator>banka</dc:creator>
  <cp:lastModifiedBy>Elizabeta Đeke</cp:lastModifiedBy>
  <cp:lastPrinted>2017-08-25T11:46:00Z</cp:lastPrinted>
  <dcterms:modified xmlns:xsi="http://www.w3.org/2001/XMLSchema-instance" xsi:type="dcterms:W3CDTF">2018-09-11T08:49:00Z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