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C05CE" w:rsidP="00AD5A11" w:rsidR="003C05CE">
            <w:pPr>
              <w:jc w:val="center"/>
              <w:rPr>
                <w:sz w:val="24"/>
              </w:rPr>
            </w:pP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a8b5646" w14:paraId="a8b5646" w:rsidRDefault="00A06BAD" w:rsidP="00A06BAD" w:rsidR="00A06BAD">
      <w:pPr>
        <w:jc w:val="right"/>
        <w15:collapsed w:val="false"/>
      </w:pPr>
      <w:r w:rsidRPr="001A4844">
        <w:t>Poslovni broj: 4. St-</w:t>
      </w:r>
      <w:r w:rsidR="000F045E">
        <w:t>2000/2015</w:t>
      </w:r>
      <w:r w:rsidR="00F66365">
        <w:t>-</w:t>
      </w:r>
      <w:r w:rsidR="003C05CE">
        <w:t>8</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3C05CE" w:rsidR="003C05CE">
      <w:pPr>
        <w:jc w:val="both"/>
      </w:pPr>
      <w:r>
        <w:tab/>
      </w:r>
      <w:r w:rsidR="003C05CE">
        <w:t xml:space="preserve">Trgovački sud u Splitu, po sucu tog suda Katarini Mikulić, u stečajnom postupku povodom prijedloga predlagatelja FINANCIJSKE AGENCIJE, Regionalni centar Split, Podružnica Split, Mažuranićevo šetalište 24 b, OIB: </w:t>
      </w:r>
      <w:r w:rsidR="003C05CE" w:rsidRPr="00152CB8">
        <w:t>85821130368</w:t>
      </w:r>
      <w:r w:rsidR="003C05CE">
        <w:t xml:space="preserve"> za otvaranje stečajnog postupka nad dužnikom </w:t>
      </w:r>
      <w:r w:rsidR="000F045E">
        <w:rPr>
          <w:rFonts w:cs="Times New Roman" w:eastAsia="Calibri"/>
        </w:rPr>
        <w:t>S. MIHAEL d.o.o. Split, Bihaćka 2/A, OIB: 23990581086</w:t>
      </w:r>
      <w:r w:rsidR="000F045E" w:rsidRPr="00086272">
        <w:t>7</w:t>
      </w:r>
      <w:r w:rsidR="003C05CE">
        <w:t>, 9. siječnja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0F045E">
        <w:rPr>
          <w:rFonts w:cs="Times New Roman" w:eastAsia="Calibri"/>
        </w:rPr>
        <w:t>Mihael Darko Burazin iz Splita, Velebitska 25, OIB: 09581867426</w:t>
      </w:r>
      <w:r w:rsidR="000F045E">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0F045E">
        <w:t>2000</w:t>
      </w:r>
      <w:r>
        <w:t>-</w:t>
      </w:r>
      <w:r w:rsidR="000F045E">
        <w:t>2015</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0F045E">
        <w:t>2000</w:t>
      </w:r>
      <w:r>
        <w:t>-</w:t>
      </w:r>
      <w:r w:rsidR="000F045E">
        <w:t>2015</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lastRenderedPageBreak/>
        <w:t xml:space="preserve">plaćanje ispostavi Područnog ureda Porezne uprave prema sjedištu suda koji je donio predmetnu osnovu za plaćanje. </w:t>
      </w:r>
    </w:p>
    <w:p w:rsidRDefault="003655A0" w:rsidP="003655A0" w:rsidR="003655A0">
      <w:pPr>
        <w:ind w:left="360"/>
        <w:jc w:val="both"/>
      </w:pPr>
    </w:p>
    <w:p w:rsidRDefault="003C05CE" w:rsidP="003655A0" w:rsidR="003C05CE">
      <w:pPr>
        <w:jc w:val="center"/>
      </w:pPr>
    </w:p>
    <w:p w:rsidRDefault="003655A0" w:rsidP="003655A0" w:rsidR="003655A0">
      <w:pPr>
        <w:jc w:val="center"/>
      </w:pPr>
      <w:r>
        <w:t>Obrazloženje</w:t>
      </w:r>
    </w:p>
    <w:p w:rsidRDefault="003C05CE" w:rsidP="003655A0" w:rsidR="003C05CE">
      <w:pPr>
        <w:jc w:val="center"/>
      </w:pPr>
    </w:p>
    <w:p w:rsidRDefault="003655A0" w:rsidP="000F045E" w:rsidR="003655A0"/>
    <w:p w:rsidRDefault="000F045E" w:rsidP="000F045E" w:rsidR="000F045E">
      <w:pPr>
        <w:ind w:firstLine="708"/>
        <w:jc w:val="both"/>
      </w:pPr>
      <w:r>
        <w:t xml:space="preserve">Predlagatelj Financijska agencija, Regionalni centar Split, je prijedlogom zaprimljenim na Trgovačkom sudu u Splitu, dana 11. studenog 2015. predložio otvaranje stečajnog postupka nad dužnikom </w:t>
      </w:r>
      <w:r>
        <w:rPr>
          <w:rFonts w:cs="Times New Roman" w:eastAsia="Calibri"/>
        </w:rPr>
        <w:t>S. MIHAEL d.o.o. Split, Bihaćka 2/A, OIB: 23990581086</w:t>
      </w:r>
      <w:r w:rsidRPr="00086272">
        <w:t>7</w:t>
      </w:r>
      <w:r>
        <w:t>.</w:t>
      </w:r>
    </w:p>
    <w:p w:rsidRDefault="000F045E" w:rsidP="000F045E" w:rsidR="000F045E">
      <w:pPr>
        <w:ind w:left="708"/>
        <w:jc w:val="both"/>
      </w:pPr>
    </w:p>
    <w:p w:rsidRDefault="000F045E" w:rsidP="000F045E" w:rsidR="000F045E">
      <w:pPr>
        <w:ind w:firstLine="708"/>
        <w:jc w:val="both"/>
      </w:pPr>
      <w:r>
        <w:t xml:space="preserve">U prijedlogu se u bitnome navodi da dužnik na dan 9. studenog 2015. u Očevidniku redoslijeda osnova za plaćanje ima evidentirane neizvršene osnove za plaćanje u neprekinutom razdoblju od 120 dana, u ukupnom iznosu od 14.429,74 kuna, te da prema podacima HZMO ima jednog zaposlenog, kao i da predlagatelj ne raspolaže drugim podacima o imovini dužnika. </w:t>
      </w:r>
    </w:p>
    <w:p w:rsidRDefault="000F045E" w:rsidP="003655A0" w:rsidR="000F045E">
      <w:pPr>
        <w:ind w:firstLine="708"/>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0F045E">
        <w:rPr>
          <w:rFonts w:cs="Times New Roman" w:eastAsia="Calibri"/>
        </w:rPr>
        <w:t>Mihael Darko Burazin</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B1578F">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0F045E">
        <w:rPr>
          <w:rFonts w:cs="Times New Roman" w:eastAsia="Calibri"/>
        </w:rPr>
        <w:t>Mihaela Darka Burazina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66365">
        <w:t>,</w:t>
      </w:r>
      <w:r w:rsidR="00CE3362">
        <w:t xml:space="preserve"> </w:t>
      </w:r>
      <w:r w:rsidR="00B1578F">
        <w:t>9</w:t>
      </w:r>
      <w:r w:rsidR="00F66365">
        <w:t>.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5A682E">
      <w:pPr>
        <w:pStyle w:val="Tijeloteksta"/>
        <w:tabs>
          <w:tab w:pos="1276" w:val="left"/>
        </w:tabs>
        <w:ind w:left="6372"/>
        <w:jc w:val="center"/>
      </w:pPr>
      <w:r>
        <w:t>Katarina Mikulić</w:t>
      </w:r>
      <w:r w:rsidR="005A682E">
        <w:t>,v.r.</w:t>
      </w:r>
    </w:p>
    <w:p w:rsidRDefault="005A682E" w:rsidP="0071700F" w:rsidR="005A682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A682E" w:rsidP="0071700F" w:rsidR="005A682E"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5A682E">
          <w:rPr>
            <w:noProof/>
          </w:rPr>
          <w:t>3</w:t>
        </w:r>
        <w:r>
          <w:fldChar w:fldCharType="end"/>
        </w:r>
      </w:sdtContent>
    </w:sdt>
    <w:r>
      <w:tab/>
    </w:r>
    <w:r w:rsidR="00A06BAD">
      <w:tab/>
    </w:r>
    <w:r w:rsidR="00A06BAD">
      <w:tab/>
    </w:r>
    <w:r w:rsidR="00A06BAD" w:rsidRPr="001A4844">
      <w:t>Poslovni broj: 4. St-</w:t>
    </w:r>
    <w:r w:rsidR="000F045E">
      <w:t>2000/2015</w:t>
    </w:r>
    <w:r w:rsidR="00F66365">
      <w:t>-</w:t>
    </w:r>
    <w:r w:rsidR="003C05CE">
      <w:t>8</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0F045E"/>
    <w:rsid w:val="001970C4"/>
    <w:rsid w:val="00216401"/>
    <w:rsid w:val="0024181F"/>
    <w:rsid w:val="002C285B"/>
    <w:rsid w:val="00352C5B"/>
    <w:rsid w:val="003655A0"/>
    <w:rsid w:val="003C05CE"/>
    <w:rsid w:val="003C2F22"/>
    <w:rsid w:val="00412C09"/>
    <w:rsid w:val="00417EA6"/>
    <w:rsid w:val="00464723"/>
    <w:rsid w:val="005A682E"/>
    <w:rsid w:val="005B6626"/>
    <w:rsid w:val="0071519E"/>
    <w:rsid w:val="00765FF0"/>
    <w:rsid w:val="0079166F"/>
    <w:rsid w:val="007F7A84"/>
    <w:rsid w:val="00814EDB"/>
    <w:rsid w:val="00815142"/>
    <w:rsid w:val="00853B3E"/>
    <w:rsid w:val="00877A6E"/>
    <w:rsid w:val="008F5B2C"/>
    <w:rsid w:val="00981D37"/>
    <w:rsid w:val="009D40A0"/>
    <w:rsid w:val="00A06BAD"/>
    <w:rsid w:val="00A51DE9"/>
    <w:rsid w:val="00AA01F5"/>
    <w:rsid w:val="00B1578F"/>
    <w:rsid w:val="00B7506F"/>
    <w:rsid w:val="00BA2ACF"/>
    <w:rsid w:val="00CE3362"/>
    <w:rsid w:val="00D15041"/>
    <w:rsid w:val="00D329C6"/>
    <w:rsid w:val="00D778AF"/>
    <w:rsid w:val="00D8632A"/>
    <w:rsid w:val="00DD0D50"/>
    <w:rsid w:val="00E9504E"/>
    <w:rsid w:val="00EB6A52"/>
    <w:rsid w:val="00F2599E"/>
    <w:rsid w:val="00F663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5A682E"/>
    <w:rPr>
      <w:color w:val="808080"/>
      <w:bdr w:space="0" w:sz="0" w:color="auto" w:val="none"/>
      <w:shd w:fill="auto" w:color="auto" w:val="clear"/>
    </w:rPr>
  </w:style>
  <w:style w:customStyle="true" w:styleId="eSPISCCParagraphDefaultFont" w:type="character">
    <w:name w:val="eSPIS_CC_Paragraph Default Font"/>
    <w:basedOn w:val="Zadanifontodlomka"/>
    <w:rsid w:val="005A682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A682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A682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A682E"/>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5A682E"/>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5A682E"/>
    <w:rPr>
      <w:color w:val="808080"/>
      <w:bdr w:color="auto" w:space="0" w:sz="0" w:val="none"/>
      <w:shd w:color="auto" w:fill="auto" w:val="clear"/>
    </w:rPr>
  </w:style>
  <w:style w:customStyle="1" w:styleId="eSPISCCParagraphDefaultFont" w:type="character">
    <w:name w:val="eSPIS_CC_Paragraph Default Font"/>
    <w:basedOn w:val="Zadanifontodlomka"/>
    <w:rsid w:val="005A682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A682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A682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A682E"/>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5A682E"/>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2000</izvorni_sadrzaj>
    <derivirana_varijabla naziv="DomainObject.Predmet.Broj_1">2000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St-2000/2015</izvorni_sadrzaj>
    <derivirana_varijabla naziv="DomainObject.Predmet.OznakaBroj_1">St-2000/2015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izvorni_sadrzaj>
    <derivirana_varijabla naziv="DomainObject.Predmet.PrimjedbaSuca_1">Čl. 110.</derivirana_varijabla>
  </DomainObject.Predmet.PrimjedbaSuca>
  <DomainObject.Predmet.ProtustrankaFormated>
    <izvorni_sadrzaj>  S. MIHAEL društvo s ograničenom odgovornošću za geodetske poslove</izvorni_sadrzaj>
    <derivirana_varijabla naziv="DomainObject.Predmet.ProtustrankaFormated_1">  S. MIHAEL društvo s ograničenom odgovornošću za geodetske poslove</derivirana_varijabla>
  </DomainObject.Predmet.ProtustrankaFormated>
  <DomainObject.Predmet.ProtustrankaFormatedOIB>
    <izvorni_sadrzaj>  S. MIHAEL društvo s ograničenom odgovornošću za geodetske poslove, OIB 23990581086</izvorni_sadrzaj>
    <derivirana_varijabla naziv="DomainObject.Predmet.ProtustrankaFormatedOIB_1">  S. MIHAEL društvo s ograničenom odgovornošću za geodetske poslove, OIB 23990581086</derivirana_varijabla>
  </DomainObject.Predmet.ProtustrankaFormatedOIB>
  <DomainObject.Predmet.ProtustrankaFormatedWithAdress>
    <izvorni_sadrzaj> S. MIHAEL društvo s ograničenom odgovornošću za geodetske poslove, Bihaćka 2/A, 21000 Split</izvorni_sadrzaj>
    <derivirana_varijabla naziv="DomainObject.Predmet.ProtustrankaFormatedWithAdress_1"> S. MIHAEL društvo s ograničenom odgovornošću za geodetske poslove, Bihaćka 2/A, 21000 Split</derivirana_varijabla>
  </DomainObject.Predmet.ProtustrankaFormatedWithAdress>
  <DomainObject.Predmet.ProtustrankaFormatedWithAdressOIB>
    <izvorni_sadrzaj> S. MIHAEL društvo s ograničenom odgovornošću za geodetske poslove, OIB 23990581086, Bihaćka 2/A, 21000 Split</izvorni_sadrzaj>
    <derivirana_varijabla naziv="DomainObject.Predmet.ProtustrankaFormatedWithAdressOIB_1"> S. MIHAEL društvo s ograničenom odgovornošću za geodetske poslove, OIB 23990581086, Bihaćka 2/A, 21000 Split</derivirana_varijabla>
  </DomainObject.Predmet.ProtustrankaFormatedWithAdressOIB>
  <DomainObject.Predmet.ProtustrankaWithAdress>
    <izvorni_sadrzaj>S. MIHAEL društvo s ograničenom odgovornošću za geodetske poslove Bihaćka 2/A, 21000 Split</izvorni_sadrzaj>
    <derivirana_varijabla naziv="DomainObject.Predmet.ProtustrankaWithAdress_1">S. MIHAEL društvo s ograničenom odgovornošću za geodetske poslove Bihaćka 2/A, 21000 Split</derivirana_varijabla>
  </DomainObject.Predmet.ProtustrankaWithAdress>
  <DomainObject.Predmet.ProtustrankaWithAdressOIB>
    <izvorni_sadrzaj>S. MIHAEL društvo s ograničenom odgovornošću za geodetske poslove, OIB 23990581086, Bihaćka 2/A, 21000 Split</izvorni_sadrzaj>
    <derivirana_varijabla naziv="DomainObject.Predmet.ProtustrankaWithAdressOIB_1">S. MIHAEL društvo s ograničenom odgovornošću za geodetske poslove, OIB 23990581086, Bihaćka 2/A, 21000 Split</derivirana_varijabla>
  </DomainObject.Predmet.ProtustrankaWithAdressOIB>
  <DomainObject.Predmet.ProtustrankaNazivFormated>
    <izvorni_sadrzaj>S. MIHAEL društvo s ograničenom odgovornošću za geodetske poslove</izvorni_sadrzaj>
    <derivirana_varijabla naziv="DomainObject.Predmet.ProtustrankaNazivFormated_1">S. MIHAEL društvo s ograničenom odgovornošću za geodetske poslove</derivirana_varijabla>
  </DomainObject.Predmet.ProtustrankaNazivFormated>
  <DomainObject.Predmet.ProtustrankaNazivFormatedOIB>
    <izvorni_sadrzaj>S. MIHAEL društvo s ograničenom odgovornošću za geodetske poslove, OIB 23990581086</izvorni_sadrzaj>
    <derivirana_varijabla naziv="DomainObject.Predmet.ProtustrankaNazivFormatedOIB_1">S. MIHAEL društvo s ograničenom odgovornošću za geodetske poslove, OIB 23990581086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14429.74</izvorni_sadrzaj>
    <derivirana_varijabla naziv="DomainObject.Predmet.TrenutnaVrijednost_1">14429.74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 MIHAEL društvo s ograničenom odgovornošću za geodetske poslove</item>
    </izvorni_sadrzaj>
    <derivirana_varijabla naziv="DomainObject.Predmet.ProtuStrankaListFormated_1">
      <item>S. MIHAEL društvo s ograničenom odgovornošću za geodetske poslove</item>
    </derivirana_varijabla>
  </DomainObject.Predmet.ProtuStrankaListFormated>
  <DomainObject.Predmet.ProtuStrankaListFormatedOIB>
    <izvorni_sadrzaj>
      <item>S. MIHAEL društvo s ograničenom odgovornošću za geodetske poslove, OIB 23990581086</item>
    </izvorni_sadrzaj>
    <derivirana_varijabla naziv="DomainObject.Predmet.ProtuStrankaListFormatedOIB_1">
      <item>S. MIHAEL društvo s ograničenom odgovornošću za geodetske poslove, OIB 23990581086</item>
    </derivirana_varijabla>
  </DomainObject.Predmet.ProtuStrankaListFormatedOIB>
  <DomainObject.Predmet.ProtuStrankaListFormatedWithAdress>
    <izvorni_sadrzaj>
      <item>S. MIHAEL društvo s ograničenom odgovornošću za geodetske poslove, Bihaćka 2/A, 21000 Split</item>
    </izvorni_sadrzaj>
    <derivirana_varijabla naziv="DomainObject.Predmet.ProtuStrankaListFormatedWithAdress_1">
      <item>S. MIHAEL društvo s ograničenom odgovornošću za geodetske poslove, Bihaćka 2/A, 21000 Split</item>
    </derivirana_varijabla>
  </DomainObject.Predmet.ProtuStrankaListFormatedWithAdress>
  <DomainObject.Predmet.ProtuStrankaListFormatedWithAdressOIB>
    <izvorni_sadrzaj>
      <item>S. MIHAEL društvo s ograničenom odgovornošću za geodetske poslove, OIB 23990581086, Bihaćka 2/A, 21000 Split</item>
    </izvorni_sadrzaj>
    <derivirana_varijabla naziv="DomainObject.Predmet.ProtuStrankaListFormatedWithAdressOIB_1">
      <item>S. MIHAEL društvo s ograničenom odgovornošću za geodetske poslove, OIB 23990581086, Bihaćka 2/A, 21000 Split</item>
    </derivirana_varijabla>
  </DomainObject.Predmet.ProtuStrankaListFormatedWithAdressOIB>
  <DomainObject.Predmet.ProtuStrankaListNazivFormated>
    <izvorni_sadrzaj>
      <item>S. MIHAEL društvo s ograničenom odgovornošću za geodetske poslove</item>
    </izvorni_sadrzaj>
    <derivirana_varijabla naziv="DomainObject.Predmet.ProtuStrankaListNazivFormated_1">
      <item>S. MIHAEL društvo s ograničenom odgovornošću za geodetske poslove</item>
    </derivirana_varijabla>
  </DomainObject.Predmet.ProtuStrankaListNazivFormated>
  <DomainObject.Predmet.ProtuStrankaListNazivFormatedOIB>
    <izvorni_sadrzaj>
      <item>S. MIHAEL društvo s ograničenom odgovornošću za geodetske poslove, OIB 23990581086</item>
    </izvorni_sadrzaj>
    <derivirana_varijabla naziv="DomainObject.Predmet.ProtuStrankaListNazivFormatedOIB_1">
      <item>S. MIHAEL društvo s ograničenom odgovornošću za geodetske poslove, OIB 23990581086</item>
    </derivirana_varijabla>
  </DomainObject.Predmet.ProtuStrankaListNazivFormatedOIB>
  <DomainObject.Predmet.OstaliListFormated>
    <izvorni_sadrzaj>
      <item>Mihael Darko Burazin</item>
    </izvorni_sadrzaj>
    <derivirana_varijabla naziv="DomainObject.Predmet.OstaliListFormated_1">
      <item>Mihael Darko Burazin</item>
    </derivirana_varijabla>
  </DomainObject.Predmet.OstaliListFormated>
  <DomainObject.Predmet.OstaliListFormatedOIB>
    <izvorni_sadrzaj>
      <item>Mihael Darko Burazin, OIB 09581867426</item>
    </izvorni_sadrzaj>
    <derivirana_varijabla naziv="DomainObject.Predmet.OstaliListFormatedOIB_1">
      <item>Mihael Darko Burazin, OIB 09581867426</item>
    </derivirana_varijabla>
  </DomainObject.Predmet.OstaliListFormatedOIB>
  <DomainObject.Predmet.OstaliListFormatedWithAdress>
    <izvorni_sadrzaj>
      <item>Mihael Darko Burazin, Velebitska 25, 21000 Split</item>
    </izvorni_sadrzaj>
    <derivirana_varijabla naziv="DomainObject.Predmet.OstaliListFormatedWithAdress_1">
      <item>Mihael Darko Burazin, Velebitska 25, 21000 Split</item>
    </derivirana_varijabla>
  </DomainObject.Predmet.OstaliListFormatedWithAdress>
  <DomainObject.Predmet.OstaliListFormatedWithAdressOIB>
    <izvorni_sadrzaj>
      <item>Mihael Darko Burazin, OIB 09581867426, Velebitska 25, 21000 Split</item>
    </izvorni_sadrzaj>
    <derivirana_varijabla naziv="DomainObject.Predmet.OstaliListFormatedWithAdressOIB_1">
      <item>Mihael Darko Burazin, OIB 09581867426, Velebitska 25, 21000 Split</item>
    </derivirana_varijabla>
  </DomainObject.Predmet.OstaliListFormatedWithAdressOIB>
  <DomainObject.Predmet.OstaliListNazivFormated>
    <izvorni_sadrzaj>
      <item>Mihael Darko Burazin</item>
    </izvorni_sadrzaj>
    <derivirana_varijabla naziv="DomainObject.Predmet.OstaliListNazivFormated_1">
      <item>Mihael Darko Burazin</item>
    </derivirana_varijabla>
  </DomainObject.Predmet.OstaliListNazivFormated>
  <DomainObject.Predmet.OstaliListNazivFormatedOIB>
    <izvorni_sadrzaj>
      <item>Mihael Darko Burazin, OIB 09581867426</item>
    </izvorni_sadrzaj>
    <derivirana_varijabla naziv="DomainObject.Predmet.OstaliListNazivFormatedOIB_1">
      <item>Mihael Darko Burazin, OIB 09581867426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 MIHAEL društvo s ograničenom odgovornošću za geodetske poslove</izvorni_sadrzaj>
    <derivirana_varijabla naziv="DomainObject.Predmet.ProtustrankaIDrugi_1">S. MIHAEL društvo s ograničenom odgovornošću za geodetske poslove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 MIHAEL društvo s ograničenom odgovornošću za geodetske poslove, OIB 23990581086, Bihaćka 2/A, 21000 Split</izvorni_sadrzaj>
    <derivirana_varijabla naziv="DomainObject.Predmet.ProtustrankaIDrugiAdressOIB_1">S. MIHAEL društvo s ograničenom odgovornošću za geodetske poslove, OIB 23990581086, Bihaćka 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 MIHAEL društvo s ograničenom odgovornošću za geodetske poslove</item>
      <item>FINANCIJSKA AGENCIJA, RC SPLIT</item>
      <item>Mihael Darko Burazin</item>
    </izvorni_sadrzaj>
    <derivirana_varijabla naziv="DomainObject.Predmet.SudioniciListNaziv_1">
      <item>S. MIHAEL društvo s ograničenom odgovornošću za geodetske poslove</item>
      <item>FINANCIJSKA AGENCIJA, RC SPLIT</item>
      <item>Mihael Darko Burazin</item>
    </derivirana_varijabla>
  </DomainObject.Predmet.SudioniciListNaziv>
  <DomainObject.Predmet.SudioniciListAdressOIB>
    <izvorni_sadrzaj>
      <item>S. MIHAEL društvo s ograničenom odgovornošću za geodetske poslove, OIB 23990581086, Bihaćka 2/A,21000 Split</item>
      <item>FINANCIJSKA AGENCIJA, RC SPLIT, OIB 85821130368, Mažuranićevo šetalište 24 b,21000 Split</item>
      <item>Mihael Darko Burazin, OIB 09581867426, Velebitska 25,21000 Split</item>
    </izvorni_sadrzaj>
    <derivirana_varijabla naziv="DomainObject.Predmet.SudioniciListAdressOIB_1">
      <item>S. MIHAEL društvo s ograničenom odgovornošću za geodetske poslove, OIB 23990581086, Bihaćka 2/A,21000 Split</item>
      <item>FINANCIJSKA AGENCIJA, RC SPLIT, OIB 85821130368, Mažuranićevo šetalište 24 b,21000 Split</item>
      <item>Mihael Darko Burazin, OIB 09581867426, Velebitska 25,21000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23990581086</item>
      <item>, OIB 85821130368</item>
      <item>, OIB 09581867426</item>
    </izvorni_sadrzaj>
    <derivirana_varijabla naziv="DomainObject.Predmet.SudioniciListNazivOIB_1">
      <item>, OIB 23990581086</item>
      <item>, OIB 85821130368</item>
      <item>, OIB 09581867426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listopada 2018.</izvorni_sadrzaj>
    <derivirana_varijabla naziv="DomainObject.PredzadnjaOdlukaIzPredmeta.DatumDonosenjaOdluke_1">12. listopada 2018.</derivirana_varijabla>
  </DomainObject.PredzadnjaOdlukaIzPredmeta.DatumDonosenjaOdluke>
  <DomainObject.PredzadnjaOdlukaIzPredmeta.Oznaka>
    <izvorni_sadrzaj>St-2000/2015-3</izvorni_sadrzaj>
    <derivirana_varijabla naziv="DomainObject.PredzadnjaOdlukaIzPredmeta.Oznaka_1">St-2000/2015-3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974</properties:Words>
  <properties:Characters>5373</properties:Characters>
  <properties:Lines>117</properties:Lines>
  <properties:Paragraphs>27</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2019-01-09T11:35:00Z</cp:lastPrinted>
  <dcterms:modified xmlns:xsi="http://www.w3.org/2001/XMLSchema-instance" xsi:type="dcterms:W3CDTF">2019-01-09T11:35:00Z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