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f08a7" w14:paraId="1af08a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350F2">
        <w:rPr>
          <w:sz w:val="24"/>
        </w:rPr>
        <w:t>6451</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CF16AA" w:rsidRPr="00FB4196">
        <w:rPr>
          <w:sz w:val="24"/>
          <w:szCs w:val="24"/>
        </w:rPr>
        <w:t>Zagreb, Trg svibanjskih žrtava 1995. broj 1</w:t>
      </w:r>
      <w:r w:rsidR="00CF16AA">
        <w:rPr>
          <w:sz w:val="24"/>
          <w:szCs w:val="24"/>
        </w:rPr>
        <w:t xml:space="preserve">, za otvaranje stečajnog postupka nad dužnikom </w:t>
      </w:r>
      <w:r w:rsidR="00A350F2" w:rsidRPr="00A350F2">
        <w:rPr>
          <w:sz w:val="24"/>
          <w:szCs w:val="24"/>
        </w:rPr>
        <w:t>DEBELA OBALA j.d.o.o. za trgovinu i usluge</w:t>
      </w:r>
      <w:r w:rsidR="00CF16AA" w:rsidRPr="00A350F2">
        <w:rPr>
          <w:sz w:val="24"/>
          <w:szCs w:val="24"/>
        </w:rPr>
        <w:t xml:space="preserve">, </w:t>
      </w:r>
      <w:r w:rsidR="00DA1E29" w:rsidRPr="00A350F2">
        <w:rPr>
          <w:sz w:val="24"/>
          <w:szCs w:val="24"/>
        </w:rPr>
        <w:t xml:space="preserve">Zagreb, </w:t>
      </w:r>
      <w:r w:rsidR="00A350F2" w:rsidRPr="00A350F2">
        <w:rPr>
          <w:sz w:val="24"/>
          <w:szCs w:val="24"/>
        </w:rPr>
        <w:t>Mendlova 9</w:t>
      </w:r>
      <w:r w:rsidR="00D13D40" w:rsidRPr="00A350F2">
        <w:rPr>
          <w:sz w:val="24"/>
          <w:szCs w:val="24"/>
        </w:rPr>
        <w:t xml:space="preserve">, </w:t>
      </w:r>
      <w:r w:rsidR="00CF16AA" w:rsidRPr="00A350F2">
        <w:rPr>
          <w:sz w:val="24"/>
          <w:szCs w:val="24"/>
        </w:rPr>
        <w:t xml:space="preserve">MBS: </w:t>
      </w:r>
      <w:r w:rsidR="00A350F2" w:rsidRPr="00A350F2">
        <w:rPr>
          <w:sz w:val="24"/>
          <w:szCs w:val="24"/>
        </w:rPr>
        <w:t>080827275</w:t>
      </w:r>
      <w:r w:rsidR="00CF16AA" w:rsidRPr="00A350F2">
        <w:rPr>
          <w:sz w:val="24"/>
          <w:szCs w:val="24"/>
        </w:rPr>
        <w:t xml:space="preserve">, OIB: </w:t>
      </w:r>
      <w:r w:rsidR="00A350F2" w:rsidRPr="00A350F2">
        <w:rPr>
          <w:sz w:val="24"/>
          <w:szCs w:val="24"/>
        </w:rPr>
        <w:t>73443428905</w:t>
      </w:r>
      <w:r w:rsidR="001A5521" w:rsidRPr="00A350F2">
        <w:rPr>
          <w:sz w:val="24"/>
          <w:szCs w:val="24"/>
        </w:rPr>
        <w:t>,</w:t>
      </w:r>
      <w:r w:rsidR="000E28A1" w:rsidRPr="00A350F2">
        <w:rPr>
          <w:sz w:val="24"/>
          <w:szCs w:val="24"/>
        </w:rPr>
        <w:t xml:space="preserve"> </w:t>
      </w:r>
      <w:r w:rsidR="000F44ED">
        <w:rPr>
          <w:sz w:val="24"/>
          <w:szCs w:val="24"/>
        </w:rPr>
        <w:t>19</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350F2" w:rsidRPr="00A350F2">
        <w:rPr>
          <w:b/>
          <w:sz w:val="22"/>
          <w:szCs w:val="22"/>
        </w:rPr>
        <w:t>Josip Mrvelj, OIB: 56374062340, Zagreb, Mendlova 9</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F44ED" w:rsidP="008B553A" w:rsidR="007B593F" w:rsidRPr="002C5C63">
      <w:pPr>
        <w:ind w:left="1003"/>
        <w:jc w:val="both"/>
        <w:rPr>
          <w:i/>
          <w:sz w:val="24"/>
        </w:rPr>
      </w:pPr>
      <w:r>
        <w:rPr>
          <w:b/>
          <w:sz w:val="24"/>
        </w:rPr>
        <w:t>28</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Pr>
          <w:b/>
          <w:sz w:val="24"/>
        </w:rPr>
        <w:t>10</w:t>
      </w:r>
      <w:r w:rsidR="00CF16AA">
        <w:rPr>
          <w:b/>
          <w:sz w:val="24"/>
        </w:rPr>
        <w:t>,</w:t>
      </w:r>
      <w:r w:rsidR="00A350F2">
        <w:rPr>
          <w:b/>
          <w:sz w:val="24"/>
        </w:rPr>
        <w:t>40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27B50">
        <w:rPr>
          <w:sz w:val="24"/>
        </w:rPr>
        <w:t>27</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350F2">
        <w:rPr>
          <w:sz w:val="24"/>
        </w:rPr>
        <w:t>25</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A350F2">
        <w:rPr>
          <w:b/>
          <w:sz w:val="24"/>
        </w:rPr>
        <w:t>49.400,09</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0F44ED">
        <w:rPr>
          <w:sz w:val="24"/>
        </w:rPr>
        <w:t>19</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5C0585">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5C0585" w:rsidP="007A1486" w:rsidR="005C0585" w:rsidRPr="007A1486">
      <w:pPr>
        <w:ind w:left="720"/>
      </w:pPr>
      <w:r w:rsidRPr="007A1486">
        <w:tab/>
      </w:r>
      <w:r w:rsidRPr="007A1486">
        <w:tab/>
      </w:r>
      <w:r w:rsidRPr="007A1486">
        <w:tab/>
      </w:r>
      <w:r w:rsidRPr="007A1486">
        <w:tab/>
      </w:r>
      <w:r w:rsidRPr="007A1486">
        <w:tab/>
        <w:t>Za točnost otpravka - ovlašteni službenik</w:t>
      </w:r>
    </w:p>
    <w:p w:rsidRDefault="005C0585" w:rsidP="007A1486" w:rsidR="005C0585" w:rsidRPr="007A1486">
      <w:pPr>
        <w:ind w:left="720"/>
      </w:pPr>
      <w:r w:rsidRPr="007A1486">
        <w:tab/>
      </w:r>
      <w:r w:rsidRPr="007A1486">
        <w:tab/>
      </w:r>
      <w:r w:rsidRPr="007A1486">
        <w:tab/>
      </w:r>
      <w:r w:rsidRPr="007A1486">
        <w:tab/>
      </w:r>
      <w:r w:rsidRPr="007A1486">
        <w:tab/>
      </w:r>
      <w:r w:rsidRPr="007A1486">
        <w:tab/>
        <w:t xml:space="preserve">        Ivana Stampf</w:t>
      </w:r>
    </w:p>
    <w:p w:rsidRDefault="005C0585" w:rsidP="007A1486" w:rsidR="005C0585" w:rsidRPr="007A1486">
      <w:pPr>
        <w:ind w:left="720"/>
      </w:pPr>
    </w:p>
    <w:p w:rsidRDefault="005C0585" w:rsidP="00291B37" w:rsidR="005C0585" w:rsidRPr="00D13D40">
      <w:pPr>
        <w:jc w:val="both"/>
        <w:rPr>
          <w:sz w:val="24"/>
          <w:szCs w:val="24"/>
        </w:rPr>
      </w:pPr>
    </w:p>
    <w:sectPr w:rsidSect="008B553A" w:rsidR="005C0585"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C0585">
      <w:rPr>
        <w:rStyle w:val="Brojstranice"/>
        <w:noProof/>
      </w:rPr>
      <w:t>3</w:t>
    </w:r>
    <w:r>
      <w:rPr>
        <w:rStyle w:val="Brojstranice"/>
      </w:rPr>
      <w:fldChar w:fldCharType="end"/>
    </w:r>
  </w:p>
  <w:p w:rsidRDefault="00630662" w:rsidR="004D2841">
    <w:pPr>
      <w:pStyle w:val="Zaglavlje"/>
      <w:jc w:val="right"/>
    </w:pPr>
    <w:r w:rsidRPr="00630662">
      <w:t xml:space="preserve">  66. St-</w:t>
    </w:r>
    <w:r w:rsidR="00A350F2">
      <w:t>6451</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662C4"/>
    <w:rsid w:val="001A1A7F"/>
    <w:rsid w:val="001A5521"/>
    <w:rsid w:val="001A7916"/>
    <w:rsid w:val="001B44D2"/>
    <w:rsid w:val="001D024A"/>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0585"/>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27B50"/>
    <w:rsid w:val="00736D1E"/>
    <w:rsid w:val="00742CDE"/>
    <w:rsid w:val="0075681B"/>
    <w:rsid w:val="007B593F"/>
    <w:rsid w:val="007F27DF"/>
    <w:rsid w:val="008049FA"/>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350F2"/>
    <w:rsid w:val="00A44A71"/>
    <w:rsid w:val="00A56294"/>
    <w:rsid w:val="00A6313F"/>
    <w:rsid w:val="00A80EB3"/>
    <w:rsid w:val="00A828C1"/>
    <w:rsid w:val="00A90C82"/>
    <w:rsid w:val="00AD3398"/>
    <w:rsid w:val="00AD75CD"/>
    <w:rsid w:val="00AF4C01"/>
    <w:rsid w:val="00B01169"/>
    <w:rsid w:val="00B175D1"/>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16AA"/>
    <w:rsid w:val="00CF41C1"/>
    <w:rsid w:val="00D10A4F"/>
    <w:rsid w:val="00D13D40"/>
    <w:rsid w:val="00D31451"/>
    <w:rsid w:val="00D413A9"/>
    <w:rsid w:val="00D448E9"/>
    <w:rsid w:val="00D44D63"/>
    <w:rsid w:val="00D60187"/>
    <w:rsid w:val="00D60476"/>
    <w:rsid w:val="00D768E5"/>
    <w:rsid w:val="00D91494"/>
    <w:rsid w:val="00D959BC"/>
    <w:rsid w:val="00DA1E29"/>
    <w:rsid w:val="00DA5FA3"/>
    <w:rsid w:val="00DD67BA"/>
    <w:rsid w:val="00DE479D"/>
    <w:rsid w:val="00E64D32"/>
    <w:rsid w:val="00E815AE"/>
    <w:rsid w:val="00E94EF5"/>
    <w:rsid w:val="00EC12B1"/>
    <w:rsid w:val="00EC1564"/>
    <w:rsid w:val="00ED030C"/>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6451</izvorni_sadrzaj>
    <derivirana_varijabla naziv="DomainObject.Predmet.Broj_1">6451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St-6451/2016</izvorni_sadrzaj>
    <derivirana_varijabla naziv="DomainObject.Predmet.OznakaBroj_1">St-6451/2016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DEBELA OBALA j.d.o.o. za trgovinu i usluge</izvorni_sadrzaj>
    <derivirana_varijabla naziv="DomainObject.Predmet.ProtustrankaFormated_1">  DEBELA OBALA j.d.o.o. za trgovinu i usluge</derivirana_varijabla>
  </DomainObject.Predmet.ProtustrankaFormated>
  <DomainObject.Predmet.ProtustrankaFormatedOIB>
    <izvorni_sadrzaj>  DEBELA OBALA j.d.o.o. za trgovinu i usluge, OIB 73443428905</izvorni_sadrzaj>
    <derivirana_varijabla naziv="DomainObject.Predmet.ProtustrankaFormatedOIB_1">  DEBELA OBALA j.d.o.o. za trgovinu i usluge, OIB 73443428905</derivirana_varijabla>
  </DomainObject.Predmet.ProtustrankaFormatedOIB>
  <DomainObject.Predmet.ProtustrankaFormatedWithAdress>
    <izvorni_sadrzaj> DEBELA OBALA j.d.o.o. za trgovinu i usluge, Mendlova 9, 10000 Zagreb</izvorni_sadrzaj>
    <derivirana_varijabla naziv="DomainObject.Predmet.ProtustrankaFormatedWithAdress_1"> DEBELA OBALA j.d.o.o. za trgovinu i usluge, Mendlova 9, 10000 Zagreb</derivirana_varijabla>
  </DomainObject.Predmet.ProtustrankaFormatedWithAdress>
  <DomainObject.Predmet.ProtustrankaFormatedWithAdressOIB>
    <izvorni_sadrzaj> DEBELA OBALA j.d.o.o. za trgovinu i usluge, OIB 73443428905, Mendlova 9, 10000 Zagreb</izvorni_sadrzaj>
    <derivirana_varijabla naziv="DomainObject.Predmet.ProtustrankaFormatedWithAdressOIB_1"> DEBELA OBALA j.d.o.o. za trgovinu i usluge, OIB 73443428905, Mendlova 9, 10000 Zagreb</derivirana_varijabla>
  </DomainObject.Predmet.ProtustrankaFormatedWithAdressOIB>
  <DomainObject.Predmet.ProtustrankaWithAdress>
    <izvorni_sadrzaj>DEBELA OBALA j.d.o.o. za trgovinu i usluge Mendlova 9, 10000 Zagreb</izvorni_sadrzaj>
    <derivirana_varijabla naziv="DomainObject.Predmet.ProtustrankaWithAdress_1">DEBELA OBALA j.d.o.o. za trgovinu i usluge Mendlova 9, 10000 Zagreb</derivirana_varijabla>
  </DomainObject.Predmet.ProtustrankaWithAdress>
  <DomainObject.Predmet.ProtustrankaWithAdressOIB>
    <izvorni_sadrzaj>DEBELA OBALA j.d.o.o. za trgovinu i usluge, OIB 73443428905, Mendlova 9, 10000 Zagreb</izvorni_sadrzaj>
    <derivirana_varijabla naziv="DomainObject.Predmet.ProtustrankaWithAdressOIB_1">DEBELA OBALA j.d.o.o. za trgovinu i usluge, OIB 73443428905, Mendlova 9, 10000 Zagreb</derivirana_varijabla>
  </DomainObject.Predmet.ProtustrankaWithAdressOIB>
  <DomainObject.Predmet.ProtustrankaNazivFormated>
    <izvorni_sadrzaj>DEBELA OBALA j.d.o.o. za trgovinu i usluge</izvorni_sadrzaj>
    <derivirana_varijabla naziv="DomainObject.Predmet.ProtustrankaNazivFormated_1">DEBELA OBALA j.d.o.o. za trgovinu i usluge</derivirana_varijabla>
  </DomainObject.Predmet.ProtustrankaNazivFormated>
  <DomainObject.Predmet.ProtustrankaNazivFormatedOIB>
    <izvorni_sadrzaj>DEBELA OBALA j.d.o.o. za trgovinu i usluge, OIB 73443428905</izvorni_sadrzaj>
    <derivirana_varijabla naziv="DomainObject.Predmet.ProtustrankaNazivFormatedOIB_1">DEBELA OBALA j.d.o.o. za trgovinu i usluge, OIB 73443428905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DEBELA OBALA j.d.o.o. za trgovinu i usluge</item>
    </izvorni_sadrzaj>
    <derivirana_varijabla naziv="DomainObject.Predmet.ProtuStrankaListFormated_1">
      <item>DEBELA OBALA j.d.o.o. za trgovinu i usluge</item>
    </derivirana_varijabla>
  </DomainObject.Predmet.ProtuStrankaListFormated>
  <DomainObject.Predmet.ProtuStrankaListFormatedOIB>
    <izvorni_sadrzaj>
      <item>DEBELA OBALA j.d.o.o. za trgovinu i usluge, OIB 73443428905</item>
    </izvorni_sadrzaj>
    <derivirana_varijabla naziv="DomainObject.Predmet.ProtuStrankaListFormatedOIB_1">
      <item>DEBELA OBALA j.d.o.o. za trgovinu i usluge, OIB 73443428905</item>
    </derivirana_varijabla>
  </DomainObject.Predmet.ProtuStrankaListFormatedOIB>
  <DomainObject.Predmet.ProtuStrankaListFormatedWithAdress>
    <izvorni_sadrzaj>
      <item>DEBELA OBALA j.d.o.o. za trgovinu i usluge, Mendlova 9, 10000 Zagreb</item>
    </izvorni_sadrzaj>
    <derivirana_varijabla naziv="DomainObject.Predmet.ProtuStrankaListFormatedWithAdress_1">
      <item>DEBELA OBALA j.d.o.o. za trgovinu i usluge, Mendlova 9, 10000 Zagreb</item>
    </derivirana_varijabla>
  </DomainObject.Predmet.ProtuStrankaListFormatedWithAdress>
  <DomainObject.Predmet.ProtuStrankaListFormatedWithAdressOIB>
    <izvorni_sadrzaj>
      <item>DEBELA OBALA j.d.o.o. za trgovinu i usluge, OIB 73443428905, Mendlova 9, 10000 Zagreb</item>
    </izvorni_sadrzaj>
    <derivirana_varijabla naziv="DomainObject.Predmet.ProtuStrankaListFormatedWithAdressOIB_1">
      <item>DEBELA OBALA j.d.o.o. za trgovinu i usluge, OIB 73443428905, Mendlova 9, 10000 Zagreb</item>
    </derivirana_varijabla>
  </DomainObject.Predmet.ProtuStrankaListFormatedWithAdressOIB>
  <DomainObject.Predmet.ProtuStrankaListNazivFormated>
    <izvorni_sadrzaj>
      <item>DEBELA OBALA j.d.o.o. za trgovinu i usluge</item>
    </izvorni_sadrzaj>
    <derivirana_varijabla naziv="DomainObject.Predmet.ProtuStrankaListNazivFormated_1">
      <item>DEBELA OBALA j.d.o.o. za trgovinu i usluge</item>
    </derivirana_varijabla>
  </DomainObject.Predmet.ProtuStrankaListNazivFormated>
  <DomainObject.Predmet.ProtuStrankaListNazivFormatedOIB>
    <izvorni_sadrzaj>
      <item>DEBELA OBALA j.d.o.o. za trgovinu i usluge, OIB 73443428905</item>
    </izvorni_sadrzaj>
    <derivirana_varijabla naziv="DomainObject.Predmet.ProtuStrankaListNazivFormatedOIB_1">
      <item>DEBELA OBALA j.d.o.o. za trgovinu i usluge, OIB 73443428905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DEBELA OBALA j.d.o.o. za trgovinu i usluge</izvorni_sadrzaj>
    <derivirana_varijabla naziv="DomainObject.Predmet.ProtustrankaIDrugi_1">DEBELA OBALA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DEBELA OBALA j.d.o.o. za trgovinu i usluge, OIB 73443428905, Mendlova 9, 10000 Zagreb</izvorni_sadrzaj>
    <derivirana_varijabla naziv="DomainObject.Predmet.ProtustrankaIDrugiAdressOIB_1">DEBELA OBALA j.d.o.o. za trgovinu i usluge, OIB 73443428905, Mendlova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DEBELA OBALA j.d.o.o. za trgovinu i usluge</item>
    </izvorni_sadrzaj>
    <derivirana_varijabla naziv="DomainObject.Predmet.SudioniciListNaziv_1">
      <item>FINA Regionalni centar Zagreb</item>
      <item>DEBELA OBALA j.d.o.o. za trgovinu i usluge</item>
    </derivirana_varijabla>
  </DomainObject.Predmet.SudioniciListNaziv>
  <DomainObject.Predmet.SudioniciListAdressOIB>
    <izvorni_sadrzaj>
      <item>FINA Regionalni centar Zagreb, OIB 85821130368, Trg svibanjskih žrtava 1995. br. 1,10000 Zagreb</item>
      <item>DEBELA OBALA j.d.o.o. za trgovinu i usluge, OIB 73443428905, Mendlova 9,10000 Zagreb</item>
    </izvorni_sadrzaj>
    <derivirana_varijabla naziv="DomainObject.Predmet.SudioniciListAdressOIB_1">
      <item>FINA Regionalni centar Zagreb, OIB 85821130368, Trg svibanjskih žrtava 1995. br. 1,10000 Zagreb</item>
      <item>DEBELA OBALA j.d.o.o. za trgovinu i usluge, OIB 73443428905, Mendlova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73443428905</item>
    </izvorni_sadrzaj>
    <derivirana_varijabla naziv="DomainObject.Predmet.SudioniciListNazivOIB_1">
      <item>, OIB 85821130368</item>
      <item>, OIB 73443428905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789249-A24E-4A08-8B20-77149818BA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4998</properties:Characters>
  <properties:Lines>115</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2017-01-19T09:32:00Z</dcterms:created>
  <dc:creator>Unknown</dc:creator>
  <cp:lastModifiedBy>Ivana Stampf</cp:lastModifiedBy>
  <cp:lastPrinted>2017-01-19T09:27:00Z</cp:lastPrinted>
  <dcterms:modified xmlns:xsi="http://www.w3.org/2001/XMLSchema-instance" xsi:type="dcterms:W3CDTF">2017-01-19T10:40:00Z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