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d43a" w14:paraId="ac8d43a" w:rsidRDefault="005A44F5" w:rsidP="005A44F5" w:rsidR="005A44F5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E11D5D">
        <w:rPr>
          <w:rFonts w:eastAsia="Questrial" w:hAnsi="Times New Roman" w:ascii="Times New Roman"/>
          <w:sz w:val="24"/>
          <w:szCs w:val="24"/>
        </w:rPr>
        <w:t>456/17-92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4164CF" w:rsidP="004164CF" w:rsidR="005A44F5">
      <w:pPr>
        <w:pStyle w:val="Bezproreda"/>
        <w:jc w:val="center"/>
        <w:rPr>
          <w:rFonts w:eastAsia="Calibri" w:hAnsi="Times New Roman" w:ascii="Times New Roman"/>
          <w:sz w:val="24"/>
          <w:szCs w:val="24"/>
        </w:rPr>
      </w:pPr>
      <w:r>
        <w:rPr>
          <w:rFonts w:eastAsia="Calibri" w:hAnsi="Times New Roman" w:ascii="Times New Roman"/>
          <w:sz w:val="24"/>
          <w:szCs w:val="24"/>
        </w:rPr>
        <w:t>R E P U B L I K A  H R V A T S K A</w:t>
      </w:r>
    </w:p>
    <w:p w:rsidRDefault="004164CF" w:rsidP="004164CF" w:rsidR="004164CF">
      <w:pPr>
        <w:pStyle w:val="Bezproreda"/>
        <w:jc w:val="center"/>
        <w:rPr>
          <w:rFonts w:eastAsia="Calibri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A44F5" w:rsidP="005A44F5" w:rsidR="005A44F5" w:rsidRPr="004164CF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4164CF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E11D5D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E11D5D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E11D5D" w:rsidRPr="00E11D5D">
        <w:rPr>
          <w:rFonts w:hAnsi="Times New Roman" w:ascii="Times New Roman"/>
          <w:b/>
          <w:sz w:val="24"/>
          <w:szCs w:val="24"/>
        </w:rPr>
        <w:t>stečajna masa iza</w:t>
      </w:r>
      <w:r w:rsidR="00E11D5D" w:rsidRPr="00E11D5D">
        <w:rPr>
          <w:rFonts w:hAnsi="Times New Roman" w:ascii="Times New Roman"/>
          <w:sz w:val="24"/>
          <w:szCs w:val="24"/>
        </w:rPr>
        <w:t xml:space="preserve"> </w:t>
      </w:r>
      <w:r w:rsidR="00E11D5D" w:rsidRPr="00E11D5D">
        <w:rPr>
          <w:rFonts w:hAnsi="Times New Roman" w:ascii="Times New Roman"/>
          <w:b/>
          <w:color w:val="000000"/>
          <w:sz w:val="24"/>
          <w:szCs w:val="24"/>
        </w:rPr>
        <w:t xml:space="preserve">MIŠKULIN d.o.o. „u stečaju“ Osijek, Šetalište k. F. </w:t>
      </w:r>
      <w:proofErr w:type="spellStart"/>
      <w:r w:rsidR="00E11D5D" w:rsidRPr="00E11D5D">
        <w:rPr>
          <w:rFonts w:hAnsi="Times New Roman" w:ascii="Times New Roman"/>
          <w:b/>
          <w:color w:val="000000"/>
          <w:sz w:val="24"/>
          <w:szCs w:val="24"/>
        </w:rPr>
        <w:t>Šepera</w:t>
      </w:r>
      <w:proofErr w:type="spellEnd"/>
      <w:r w:rsidR="00E11D5D" w:rsidRPr="00E11D5D">
        <w:rPr>
          <w:rFonts w:hAnsi="Times New Roman" w:ascii="Times New Roman"/>
          <w:b/>
          <w:color w:val="000000"/>
          <w:sz w:val="24"/>
          <w:szCs w:val="24"/>
        </w:rPr>
        <w:t xml:space="preserve"> 8/c, OIB: 26462566208, MBS: 030186509</w:t>
      </w:r>
      <w:r w:rsidR="00E11D5D" w:rsidRPr="00E11D5D">
        <w:rPr>
          <w:rFonts w:hAnsi="Times New Roman" w:ascii="Times New Roman"/>
          <w:sz w:val="24"/>
          <w:szCs w:val="24"/>
        </w:rPr>
        <w:t xml:space="preserve"> </w:t>
      </w:r>
      <w:r w:rsidR="00E11D5D" w:rsidRPr="00E11D5D">
        <w:rPr>
          <w:rFonts w:hAnsi="Times New Roman" w:ascii="Times New Roman"/>
          <w:b/>
          <w:sz w:val="24"/>
          <w:szCs w:val="24"/>
        </w:rPr>
        <w:t>masa iza</w:t>
      </w:r>
      <w:r w:rsidR="00E11D5D" w:rsidRPr="00E11D5D">
        <w:rPr>
          <w:rFonts w:hAnsi="Times New Roman" w:ascii="Times New Roman"/>
          <w:sz w:val="24"/>
          <w:szCs w:val="24"/>
        </w:rPr>
        <w:t xml:space="preserve"> </w:t>
      </w:r>
      <w:r w:rsidR="00E11D5D" w:rsidRPr="00E11D5D">
        <w:rPr>
          <w:rFonts w:hAnsi="Times New Roman" w:ascii="Times New Roman"/>
          <w:b/>
          <w:color w:val="000000"/>
          <w:sz w:val="24"/>
          <w:szCs w:val="24"/>
        </w:rPr>
        <w:t xml:space="preserve">MIŠKULIN d.o.o. „u stečaju“ </w:t>
      </w:r>
      <w:proofErr w:type="spellStart"/>
      <w:r w:rsidR="00E11D5D" w:rsidRPr="00E11D5D">
        <w:rPr>
          <w:rFonts w:hAnsi="Times New Roman" w:ascii="Times New Roman"/>
          <w:b/>
          <w:color w:val="000000"/>
          <w:sz w:val="24"/>
          <w:szCs w:val="24"/>
        </w:rPr>
        <w:t>Ivankovo</w:t>
      </w:r>
      <w:proofErr w:type="spellEnd"/>
      <w:r w:rsidRPr="00E11D5D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E11D5D">
        <w:rPr>
          <w:rFonts w:eastAsia="Questrial" w:hAnsi="Times New Roman" w:ascii="Times New Roman"/>
          <w:sz w:val="24"/>
          <w:szCs w:val="24"/>
        </w:rPr>
        <w:t xml:space="preserve">dana </w:t>
      </w:r>
      <w:r w:rsidR="00E11D5D">
        <w:rPr>
          <w:rFonts w:eastAsia="Questrial" w:hAnsi="Times New Roman" w:ascii="Times New Roman"/>
          <w:sz w:val="24"/>
          <w:szCs w:val="24"/>
        </w:rPr>
        <w:t>6. lipnja 2018. g.,</w:t>
      </w:r>
    </w:p>
    <w:p w:rsidRDefault="00354737" w:rsidP="00354737" w:rsidR="00354737" w:rsidRPr="004164CF">
      <w:pPr>
        <w:ind w:firstLine="708"/>
      </w:pPr>
    </w:p>
    <w:p w:rsidRDefault="00D7087E" w:rsidP="00354737" w:rsidR="00D7087E" w:rsidRPr="004164CF">
      <w:pPr>
        <w:ind w:firstLine="708"/>
      </w:pPr>
    </w:p>
    <w:p w:rsidRDefault="00354737" w:rsidP="00354737" w:rsidR="00354737" w:rsidRPr="0059728B">
      <w:pPr>
        <w:ind w:firstLine="708"/>
        <w:jc w:val="center"/>
      </w:pPr>
      <w:r w:rsidRPr="0059728B">
        <w:t>r i j e š i o  j e</w:t>
      </w:r>
    </w:p>
    <w:p w:rsidRDefault="00354737" w:rsidP="00354737" w:rsidR="00354737" w:rsidRPr="004164CF"/>
    <w:p w:rsidRDefault="00D7087E" w:rsidP="00354737" w:rsidR="00D7087E"/>
    <w:p w:rsidRDefault="002D37CD" w:rsidP="00DC0397" w:rsidR="00AE0CAC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06299B" w:rsidRPr="0006299B">
        <w:rPr>
          <w:b/>
        </w:rPr>
        <w:t xml:space="preserve">Borisu Ljubanović dr. sc.  iz Osijeka, Šetalište </w:t>
      </w:r>
      <w:proofErr w:type="spellStart"/>
      <w:r w:rsidR="0006299B" w:rsidRPr="0006299B">
        <w:rPr>
          <w:b/>
        </w:rPr>
        <w:t>K.F</w:t>
      </w:r>
      <w:proofErr w:type="spellEnd"/>
      <w:r w:rsidR="0006299B" w:rsidRPr="0006299B">
        <w:rPr>
          <w:b/>
        </w:rPr>
        <w:t xml:space="preserve">. </w:t>
      </w:r>
      <w:proofErr w:type="spellStart"/>
      <w:r w:rsidR="0006299B" w:rsidRPr="0006299B">
        <w:rPr>
          <w:b/>
        </w:rPr>
        <w:t>Šepera</w:t>
      </w:r>
      <w:proofErr w:type="spellEnd"/>
      <w:r w:rsidR="0006299B" w:rsidRPr="0006299B">
        <w:rPr>
          <w:b/>
        </w:rPr>
        <w:t xml:space="preserve"> 8 c, OIB 19311655846</w:t>
      </w:r>
      <w:r>
        <w:t xml:space="preserve">,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 xml:space="preserve">u bruto iznosu od </w:t>
      </w:r>
      <w:r w:rsidR="00E11D5D">
        <w:t>368.275,27</w:t>
      </w:r>
      <w:r w:rsidR="00DC0397">
        <w:t xml:space="preserve"> kn.</w:t>
      </w:r>
    </w:p>
    <w:p w:rsidRDefault="00952912" w:rsidP="00D70B82" w:rsidR="00952912" w:rsidRPr="00AE0CAC">
      <w:pPr>
        <w:pStyle w:val="Bezproreda1"/>
        <w:numPr>
          <w:ilvl w:val="0"/>
          <w:numId w:val="1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iznos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="00DC0397">
        <w:rPr>
          <w:rFonts w:hAnsi="Times New Roman" w:ascii="Times New Roman"/>
          <w:sz w:val="24"/>
          <w:szCs w:val="24"/>
        </w:rPr>
        <w:t>iz točke 1. ovog rješenja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Pr="00952912">
        <w:rPr>
          <w:rFonts w:hAnsi="Times New Roman" w:ascii="Times New Roman"/>
          <w:sz w:val="24"/>
          <w:szCs w:val="24"/>
        </w:rPr>
        <w:t>s</w:t>
      </w:r>
      <w:r w:rsidR="00D70B82">
        <w:rPr>
          <w:rFonts w:hAnsi="Times New Roman" w:ascii="Times New Roman"/>
          <w:sz w:val="24"/>
          <w:szCs w:val="24"/>
        </w:rPr>
        <w:t>a</w:t>
      </w:r>
      <w:r w:rsidRPr="00952912">
        <w:rPr>
          <w:rFonts w:hAnsi="Times New Roman" w:ascii="Times New Roman"/>
          <w:sz w:val="24"/>
          <w:szCs w:val="24"/>
        </w:rPr>
        <w:t xml:space="preserve"> žiro-računa stečajnog dužnika.</w:t>
      </w: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 w:rsidR="00B16EDD"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="00B16EDD"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 w:rsidR="00B16EDD"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E52E2C" w:rsidP="00354737" w:rsidR="00E52E2C"/>
    <w:p w:rsidRDefault="00354737" w:rsidP="00354737" w:rsidR="00354737" w:rsidRPr="004164CF">
      <w:pPr>
        <w:jc w:val="center"/>
      </w:pPr>
      <w:r w:rsidRPr="004164CF">
        <w:t>O b r a z l o ž e n</w:t>
      </w:r>
      <w:r w:rsidR="0059728B">
        <w:t xml:space="preserve"> </w:t>
      </w:r>
      <w:r w:rsidRPr="004164CF">
        <w:t>j e</w:t>
      </w:r>
    </w:p>
    <w:p w:rsidRDefault="00354737" w:rsidP="00354737" w:rsidR="00354737"/>
    <w:p w:rsidRDefault="00D7087E" w:rsidP="00354737" w:rsidR="00D7087E"/>
    <w:p w:rsidRDefault="004164CF" w:rsidP="00354737" w:rsidR="004164CF">
      <w:pPr>
        <w:ind w:firstLine="708"/>
      </w:pPr>
      <w:r>
        <w:t xml:space="preserve">Pravomoćnim </w:t>
      </w:r>
      <w:r w:rsidR="00354737">
        <w:t xml:space="preserve">Rješenjem </w:t>
      </w:r>
      <w:r>
        <w:t xml:space="preserve">TS Osijek poslovni broj 6 </w:t>
      </w:r>
      <w:r w:rsidR="00354737">
        <w:t>St-</w:t>
      </w:r>
      <w:r w:rsidR="00E11D5D">
        <w:t>456/17 od 4. travnja 2017. g.</w:t>
      </w:r>
      <w:r>
        <w:t xml:space="preserve"> određen je nastavak stečajnog postupka nad </w:t>
      </w:r>
      <w:r w:rsidR="00E11D5D">
        <w:rPr>
          <w:b/>
        </w:rPr>
        <w:t>stečajna masa iza</w:t>
      </w:r>
      <w:r w:rsidR="00E11D5D">
        <w:t xml:space="preserve"> </w:t>
      </w:r>
      <w:r w:rsidR="00E11D5D">
        <w:rPr>
          <w:b/>
          <w:color w:val="000000"/>
        </w:rPr>
        <w:t xml:space="preserve">MIŠKULIN d.o.o. „u stečaju“ Osijek, Šetalište k. F. </w:t>
      </w:r>
      <w:proofErr w:type="spellStart"/>
      <w:r w:rsidR="00E11D5D">
        <w:rPr>
          <w:b/>
          <w:color w:val="000000"/>
        </w:rPr>
        <w:t>Šepera</w:t>
      </w:r>
      <w:proofErr w:type="spellEnd"/>
      <w:r w:rsidR="00E11D5D">
        <w:rPr>
          <w:b/>
          <w:color w:val="000000"/>
        </w:rPr>
        <w:t xml:space="preserve"> 8/c, OIB: 26462566208, MBS: 030186509</w:t>
      </w:r>
      <w:r w:rsidR="00E11D5D">
        <w:t xml:space="preserve"> </w:t>
      </w:r>
      <w:r w:rsidR="00E11D5D">
        <w:rPr>
          <w:b/>
        </w:rPr>
        <w:t>masa iza</w:t>
      </w:r>
      <w:r w:rsidR="00E11D5D">
        <w:t xml:space="preserve"> </w:t>
      </w:r>
      <w:r w:rsidR="00E11D5D">
        <w:rPr>
          <w:b/>
          <w:color w:val="000000"/>
        </w:rPr>
        <w:t xml:space="preserve">MIŠKULIN d.o.o. „u stečaju“ </w:t>
      </w:r>
      <w:proofErr w:type="spellStart"/>
      <w:r w:rsidR="00E11D5D">
        <w:rPr>
          <w:b/>
          <w:color w:val="000000"/>
        </w:rPr>
        <w:t>Ivankovo</w:t>
      </w:r>
      <w:proofErr w:type="spellEnd"/>
      <w:r w:rsidR="00E11D5D">
        <w:rPr>
          <w:b/>
          <w:color w:val="000000"/>
        </w:rPr>
        <w:t xml:space="preserve"> </w:t>
      </w:r>
      <w:r>
        <w:t xml:space="preserve">radi naknadne diobe </w:t>
      </w:r>
      <w:r w:rsidR="00E11D5D">
        <w:t xml:space="preserve">budući je pronađena imovina koja ulazi u stečajnu masu </w:t>
      </w:r>
      <w:r w:rsidR="00DC0397">
        <w:t xml:space="preserve">a za stečajnog upravitelja imenovan je </w:t>
      </w:r>
      <w:r w:rsidR="00E11D5D">
        <w:t>dr. sc. Boris Ljubanović</w:t>
      </w:r>
      <w:r>
        <w:t xml:space="preserve"> iz Osijeka</w:t>
      </w:r>
      <w:r w:rsidR="0059728B">
        <w:t xml:space="preserve"> a koji je bio stečajni upravitelj u stečajnom postupku koji je završio otvaranjem i zaključenjem stečajnog postupka nad dužnikom </w:t>
      </w:r>
      <w:proofErr w:type="spellStart"/>
      <w:r w:rsidR="0059728B">
        <w:t>Miškulin</w:t>
      </w:r>
      <w:proofErr w:type="spellEnd"/>
      <w:r w:rsidR="0059728B">
        <w:t xml:space="preserve"> d.o.o. "u stečaju" (čl. 89 st. 13 Stečajnog zakona – NN br. 71/15 i 104/17 dalje: SZ)</w:t>
      </w:r>
      <w:r>
        <w:t>.</w:t>
      </w:r>
    </w:p>
    <w:p w:rsidRDefault="002D14B3" w:rsidP="00DC0397" w:rsidR="002D14B3">
      <w:pPr>
        <w:tabs>
          <w:tab w:pos="1155" w:val="left"/>
        </w:tabs>
      </w:pPr>
    </w:p>
    <w:p w:rsidRDefault="00E52E2C" w:rsidP="00DC0397" w:rsidR="004164CF">
      <w:pPr>
        <w:pStyle w:val="Odlomakpopisa"/>
        <w:ind w:firstLine="708" w:left="0"/>
      </w:pPr>
      <w:r>
        <w:t xml:space="preserve">Podneskom od </w:t>
      </w:r>
      <w:r w:rsidR="0059728B">
        <w:t xml:space="preserve">5. lipnja 2018. g. </w:t>
      </w:r>
      <w:r>
        <w:t xml:space="preserve">stečajni upravitelj </w:t>
      </w:r>
      <w:r w:rsidR="004164CF">
        <w:t>predložio je da mu se odredi nagrada za rad budući</w:t>
      </w:r>
      <w:r w:rsidR="0059728B">
        <w:t xml:space="preserve"> je u cijelosti unovčena sva imovina stečajnog dužnika i to u ukupnom iznosu od 4.832.500,00 kn (nekretnina 4.770.000,00 kn i prihod od zakupnine 62.500,00 kn) a koji iznos </w:t>
      </w:r>
      <w:r w:rsidR="004164CF">
        <w:t xml:space="preserve"> predstavlja osnovicu za određivanje nagrade.</w:t>
      </w:r>
    </w:p>
    <w:p w:rsidRDefault="003F3A58" w:rsidP="00DC0397" w:rsidR="003F3A58">
      <w:pPr>
        <w:pStyle w:val="Odlomakpopisa"/>
        <w:ind w:firstLine="708" w:left="0"/>
      </w:pPr>
    </w:p>
    <w:p w:rsidRDefault="003F3A58" w:rsidP="00DC0397" w:rsidR="003F3A58">
      <w:pPr>
        <w:pStyle w:val="Odlomakpopisa"/>
        <w:ind w:firstLine="708" w:left="0"/>
      </w:pPr>
    </w:p>
    <w:p w:rsidRDefault="003F3A58" w:rsidP="00DC0397" w:rsidR="003F3A58">
      <w:pPr>
        <w:pStyle w:val="Odlomakpopisa"/>
        <w:ind w:firstLine="708" w:left="0"/>
      </w:pPr>
    </w:p>
    <w:p w:rsidRDefault="003F3A58" w:rsidP="003F3A58" w:rsidR="003F3A58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</w:t>
      </w:r>
      <w:r>
        <w:rPr>
          <w:rFonts w:eastAsia="Questrial" w:hAnsi="Times New Roman" w:ascii="Times New Roman"/>
          <w:sz w:val="24"/>
          <w:szCs w:val="24"/>
        </w:rPr>
        <w:t>: 6 St-456/17-92</w:t>
      </w:r>
    </w:p>
    <w:p w:rsidRDefault="003F3A58" w:rsidP="00DC0397" w:rsidR="003F3A58">
      <w:pPr>
        <w:pStyle w:val="Odlomakpopisa"/>
        <w:ind w:firstLine="708" w:left="0"/>
      </w:pPr>
    </w:p>
    <w:p w:rsidRDefault="0059728B" w:rsidP="003F3A58" w:rsidR="0059728B"/>
    <w:p w:rsidRDefault="004164CF" w:rsidP="00D7087E" w:rsidR="004164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>
        <w:rPr>
          <w:rFonts w:hAnsi="Times New Roman" w:ascii="Times New Roman"/>
          <w:sz w:val="24"/>
          <w:szCs w:val="24"/>
        </w:rPr>
        <w:t>13</w:t>
      </w:r>
      <w:r w:rsidRPr="00040B85">
        <w:rPr>
          <w:rFonts w:hAnsi="Times New Roman" w:ascii="Times New Roman"/>
          <w:sz w:val="24"/>
          <w:szCs w:val="24"/>
        </w:rPr>
        <w:t>. Uredbe o kriterijima i načinu obračuna i plaćanja nagrade stečajnim upraviteljima (NN 105/15</w:t>
      </w:r>
      <w:r>
        <w:rPr>
          <w:rFonts w:hAnsi="Times New Roman" w:ascii="Times New Roman"/>
          <w:sz w:val="24"/>
          <w:szCs w:val="24"/>
        </w:rPr>
        <w:t xml:space="preserve"> u daljnjem tekstu Uredba</w:t>
      </w:r>
      <w:r w:rsidRPr="00040B85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propisano je da stečajnom upravitelju</w:t>
      </w:r>
      <w:r w:rsidR="00772D99">
        <w:rPr>
          <w:rFonts w:hAnsi="Times New Roman" w:ascii="Times New Roman"/>
          <w:sz w:val="24"/>
          <w:szCs w:val="24"/>
        </w:rPr>
        <w:t xml:space="preserve"> se nagrada određuje prema odredbama Uredbe, </w:t>
      </w:r>
      <w:r>
        <w:rPr>
          <w:rFonts w:hAnsi="Times New Roman" w:ascii="Times New Roman"/>
          <w:sz w:val="24"/>
          <w:szCs w:val="24"/>
        </w:rPr>
        <w:t>ako je stečajni postupak nastavljen radi naknadne diobe,</w:t>
      </w:r>
      <w:r w:rsidR="00772D99">
        <w:rPr>
          <w:rFonts w:hAnsi="Times New Roman" w:ascii="Times New Roman"/>
          <w:sz w:val="24"/>
          <w:szCs w:val="24"/>
        </w:rPr>
        <w:t xml:space="preserve"> te osnovica za utvrđivanje nagrade</w:t>
      </w:r>
      <w:r>
        <w:rPr>
          <w:rFonts w:hAnsi="Times New Roman" w:ascii="Times New Roman"/>
          <w:sz w:val="24"/>
          <w:szCs w:val="24"/>
        </w:rPr>
        <w:t xml:space="preserve"> predstavlja iznos koji će se naknadnom diobom isplatiti vjerovnicima.</w:t>
      </w:r>
    </w:p>
    <w:p w:rsidRDefault="00684280" w:rsidP="00D7087E" w:rsidR="006842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684280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 w:rsidR="004164CF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72D99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Naknadno unovčena imovina predstavlja iznos od </w:t>
      </w:r>
      <w:r w:rsidR="0059728B">
        <w:rPr>
          <w:rFonts w:hAnsi="Times New Roman" w:ascii="Times New Roman"/>
          <w:sz w:val="24"/>
          <w:szCs w:val="24"/>
        </w:rPr>
        <w:t>4.832.500,00</w:t>
      </w:r>
      <w:r>
        <w:rPr>
          <w:rFonts w:hAnsi="Times New Roman" w:ascii="Times New Roman"/>
          <w:sz w:val="24"/>
          <w:szCs w:val="24"/>
        </w:rPr>
        <w:t xml:space="preserve"> kn te ona predstavlja osnovicu za određivanje nagrade sukladno gore navedenim člancima Uredbe na </w:t>
      </w:r>
      <w:r w:rsidR="00DC0397">
        <w:rPr>
          <w:rFonts w:hAnsi="Times New Roman" w:ascii="Times New Roman"/>
          <w:sz w:val="24"/>
          <w:szCs w:val="24"/>
        </w:rPr>
        <w:t xml:space="preserve">slijedeći način: </w:t>
      </w:r>
    </w:p>
    <w:p w:rsidRDefault="005A44F5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C0397" w:rsidRPr="00DC0397">
        <w:rPr>
          <w:rFonts w:hAnsi="Times New Roman" w:ascii="Times New Roman"/>
          <w:sz w:val="24"/>
          <w:szCs w:val="24"/>
        </w:rPr>
        <w:t>00.000,00 kn po postotku od 16% što iznosi 16.000,00 kn</w:t>
      </w:r>
    </w:p>
    <w:p w:rsidRDefault="00DC0397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na razliku od 100.000,01 kn do </w:t>
      </w:r>
      <w:r w:rsidR="007F5DF5">
        <w:rPr>
          <w:rFonts w:hAnsi="Times New Roman" w:ascii="Times New Roman"/>
          <w:sz w:val="24"/>
          <w:szCs w:val="24"/>
        </w:rPr>
        <w:t>300.000,00</w:t>
      </w:r>
      <w:r w:rsidRPr="00DC0397">
        <w:rPr>
          <w:rFonts w:hAnsi="Times New Roman" w:ascii="Times New Roman"/>
          <w:sz w:val="24"/>
          <w:szCs w:val="24"/>
        </w:rPr>
        <w:t xml:space="preserve"> kn </w:t>
      </w:r>
      <w:r w:rsidR="005A44F5">
        <w:rPr>
          <w:rFonts w:hAnsi="Times New Roman" w:ascii="Times New Roman"/>
          <w:sz w:val="24"/>
          <w:szCs w:val="24"/>
        </w:rPr>
        <w:t xml:space="preserve">po </w:t>
      </w:r>
      <w:r w:rsidRPr="00DC0397">
        <w:rPr>
          <w:rFonts w:hAnsi="Times New Roman" w:ascii="Times New Roman"/>
          <w:sz w:val="24"/>
          <w:szCs w:val="24"/>
        </w:rPr>
        <w:t xml:space="preserve"> postotku od 12% što iznosi </w:t>
      </w:r>
      <w:r w:rsidR="007F5DF5">
        <w:rPr>
          <w:rFonts w:hAnsi="Times New Roman" w:ascii="Times New Roman"/>
          <w:sz w:val="24"/>
          <w:szCs w:val="24"/>
        </w:rPr>
        <w:t>24.000,00</w:t>
      </w:r>
      <w:r w:rsidRPr="00DC0397">
        <w:rPr>
          <w:rFonts w:hAnsi="Times New Roman" w:ascii="Times New Roman"/>
          <w:sz w:val="24"/>
          <w:szCs w:val="24"/>
        </w:rPr>
        <w:t xml:space="preserve"> kn.</w:t>
      </w:r>
    </w:p>
    <w:p w:rsidRDefault="007F5DF5" w:rsidP="005A44F5" w:rsidR="007F5D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na razliku od </w:t>
      </w:r>
      <w:r>
        <w:rPr>
          <w:rFonts w:hAnsi="Times New Roman" w:ascii="Times New Roman"/>
          <w:sz w:val="24"/>
          <w:szCs w:val="24"/>
        </w:rPr>
        <w:t>3</w:t>
      </w:r>
      <w:r w:rsidRPr="00DC0397">
        <w:rPr>
          <w:rFonts w:hAnsi="Times New Roman" w:ascii="Times New Roman"/>
          <w:sz w:val="24"/>
          <w:szCs w:val="24"/>
        </w:rPr>
        <w:t xml:space="preserve">00.000,01 kn do </w:t>
      </w:r>
      <w:r>
        <w:rPr>
          <w:rFonts w:hAnsi="Times New Roman" w:ascii="Times New Roman"/>
          <w:sz w:val="24"/>
          <w:szCs w:val="24"/>
        </w:rPr>
        <w:t>500.000,00</w:t>
      </w:r>
      <w:r w:rsidRPr="00DC0397">
        <w:rPr>
          <w:rFonts w:hAnsi="Times New Roman" w:ascii="Times New Roman"/>
          <w:sz w:val="24"/>
          <w:szCs w:val="24"/>
        </w:rPr>
        <w:t xml:space="preserve"> kn </w:t>
      </w:r>
      <w:r>
        <w:rPr>
          <w:rFonts w:hAnsi="Times New Roman" w:ascii="Times New Roman"/>
          <w:sz w:val="24"/>
          <w:szCs w:val="24"/>
        </w:rPr>
        <w:t xml:space="preserve">po </w:t>
      </w:r>
      <w:r w:rsidRPr="00DC0397">
        <w:rPr>
          <w:rFonts w:hAnsi="Times New Roman" w:ascii="Times New Roman"/>
          <w:sz w:val="24"/>
          <w:szCs w:val="24"/>
        </w:rPr>
        <w:t xml:space="preserve"> postotku od </w:t>
      </w:r>
      <w:r>
        <w:rPr>
          <w:rFonts w:hAnsi="Times New Roman" w:ascii="Times New Roman"/>
          <w:sz w:val="24"/>
          <w:szCs w:val="24"/>
        </w:rPr>
        <w:t>10</w:t>
      </w:r>
      <w:r w:rsidRPr="00DC0397">
        <w:rPr>
          <w:rFonts w:hAnsi="Times New Roman" w:ascii="Times New Roman"/>
          <w:sz w:val="24"/>
          <w:szCs w:val="24"/>
        </w:rPr>
        <w:t xml:space="preserve">% što iznosi </w:t>
      </w:r>
      <w:r>
        <w:rPr>
          <w:rFonts w:hAnsi="Times New Roman" w:ascii="Times New Roman"/>
          <w:sz w:val="24"/>
          <w:szCs w:val="24"/>
        </w:rPr>
        <w:t>20.000,00</w:t>
      </w:r>
      <w:r w:rsidRPr="00DC0397">
        <w:rPr>
          <w:rFonts w:hAnsi="Times New Roman" w:ascii="Times New Roman"/>
          <w:sz w:val="24"/>
          <w:szCs w:val="24"/>
        </w:rPr>
        <w:t xml:space="preserve"> kn.</w:t>
      </w:r>
    </w:p>
    <w:p w:rsidRDefault="007F5DF5" w:rsidP="005A44F5" w:rsidR="007F5D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na razliku od </w:t>
      </w:r>
      <w:r>
        <w:rPr>
          <w:rFonts w:hAnsi="Times New Roman" w:ascii="Times New Roman"/>
          <w:sz w:val="24"/>
          <w:szCs w:val="24"/>
        </w:rPr>
        <w:t>5</w:t>
      </w:r>
      <w:r w:rsidRPr="00DC0397">
        <w:rPr>
          <w:rFonts w:hAnsi="Times New Roman" w:ascii="Times New Roman"/>
          <w:sz w:val="24"/>
          <w:szCs w:val="24"/>
        </w:rPr>
        <w:t xml:space="preserve">00.000,01 kn do </w:t>
      </w:r>
      <w:r w:rsidR="0059728B">
        <w:rPr>
          <w:rFonts w:hAnsi="Times New Roman" w:ascii="Times New Roman"/>
          <w:sz w:val="24"/>
          <w:szCs w:val="24"/>
        </w:rPr>
        <w:t>1.000.000,00</w:t>
      </w:r>
      <w:r w:rsidRPr="00DC0397">
        <w:rPr>
          <w:rFonts w:hAnsi="Times New Roman" w:ascii="Times New Roman"/>
          <w:sz w:val="24"/>
          <w:szCs w:val="24"/>
        </w:rPr>
        <w:t xml:space="preserve"> kn </w:t>
      </w:r>
      <w:r>
        <w:rPr>
          <w:rFonts w:hAnsi="Times New Roman" w:ascii="Times New Roman"/>
          <w:sz w:val="24"/>
          <w:szCs w:val="24"/>
        </w:rPr>
        <w:t xml:space="preserve">po </w:t>
      </w:r>
      <w:r w:rsidRPr="00DC0397">
        <w:rPr>
          <w:rFonts w:hAnsi="Times New Roman" w:ascii="Times New Roman"/>
          <w:sz w:val="24"/>
          <w:szCs w:val="24"/>
        </w:rPr>
        <w:t xml:space="preserve"> postotku od </w:t>
      </w:r>
      <w:r>
        <w:rPr>
          <w:rFonts w:hAnsi="Times New Roman" w:ascii="Times New Roman"/>
          <w:sz w:val="24"/>
          <w:szCs w:val="24"/>
        </w:rPr>
        <w:t>8</w:t>
      </w:r>
      <w:r w:rsidRPr="00DC0397">
        <w:rPr>
          <w:rFonts w:hAnsi="Times New Roman" w:ascii="Times New Roman"/>
          <w:sz w:val="24"/>
          <w:szCs w:val="24"/>
        </w:rPr>
        <w:t xml:space="preserve">% što iznosi </w:t>
      </w:r>
      <w:r w:rsidR="0059728B">
        <w:rPr>
          <w:rFonts w:hAnsi="Times New Roman" w:ascii="Times New Roman"/>
          <w:sz w:val="24"/>
          <w:szCs w:val="24"/>
        </w:rPr>
        <w:t>40.000,00 kn</w:t>
      </w:r>
    </w:p>
    <w:p w:rsidRDefault="0059728B" w:rsidP="0059728B" w:rsidR="0059728B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na razliku od </w:t>
      </w:r>
      <w:r>
        <w:rPr>
          <w:rFonts w:hAnsi="Times New Roman" w:ascii="Times New Roman"/>
          <w:sz w:val="24"/>
          <w:szCs w:val="24"/>
        </w:rPr>
        <w:t xml:space="preserve">1.000.000,01 kn do 3.832.500,00 kn </w:t>
      </w:r>
      <w:r w:rsidRPr="00DC039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po </w:t>
      </w:r>
      <w:r w:rsidRPr="00DC0397">
        <w:rPr>
          <w:rFonts w:hAnsi="Times New Roman" w:ascii="Times New Roman"/>
          <w:sz w:val="24"/>
          <w:szCs w:val="24"/>
        </w:rPr>
        <w:t xml:space="preserve"> postotku od </w:t>
      </w:r>
      <w:r>
        <w:rPr>
          <w:rFonts w:hAnsi="Times New Roman" w:ascii="Times New Roman"/>
          <w:sz w:val="24"/>
          <w:szCs w:val="24"/>
        </w:rPr>
        <w:t>7</w:t>
      </w:r>
      <w:r w:rsidRPr="00DC0397">
        <w:rPr>
          <w:rFonts w:hAnsi="Times New Roman" w:ascii="Times New Roman"/>
          <w:sz w:val="24"/>
          <w:szCs w:val="24"/>
        </w:rPr>
        <w:t xml:space="preserve">% što iznosi </w:t>
      </w:r>
      <w:r>
        <w:rPr>
          <w:rFonts w:hAnsi="Times New Roman" w:ascii="Times New Roman"/>
          <w:sz w:val="24"/>
          <w:szCs w:val="24"/>
        </w:rPr>
        <w:t>268.275,00</w:t>
      </w:r>
      <w:r w:rsidRPr="00DC0397">
        <w:rPr>
          <w:rFonts w:hAnsi="Times New Roman" w:ascii="Times New Roman"/>
          <w:sz w:val="24"/>
          <w:szCs w:val="24"/>
        </w:rPr>
        <w:t xml:space="preserve"> kn.</w:t>
      </w:r>
    </w:p>
    <w:p w:rsidRDefault="0059728B" w:rsidP="0059728B" w:rsidR="005972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Ukupna nagrada u bruto iznosu prema tako propisanim pravilima iznosi </w:t>
      </w:r>
      <w:r w:rsidR="0059728B">
        <w:rPr>
          <w:rFonts w:hAnsi="Times New Roman" w:ascii="Times New Roman"/>
          <w:sz w:val="24"/>
          <w:szCs w:val="24"/>
        </w:rPr>
        <w:t>368.275,27</w:t>
      </w:r>
      <w:r w:rsidR="007F5DF5">
        <w:rPr>
          <w:rFonts w:hAnsi="Times New Roman" w:ascii="Times New Roman"/>
          <w:sz w:val="24"/>
          <w:szCs w:val="24"/>
        </w:rPr>
        <w:t xml:space="preserve"> kn</w:t>
      </w:r>
      <w:r w:rsidR="005A44F5">
        <w:rPr>
          <w:rFonts w:hAnsi="Times New Roman" w:ascii="Times New Roman"/>
          <w:sz w:val="24"/>
          <w:szCs w:val="24"/>
        </w:rPr>
        <w:t>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="00DC0397"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="00DC0397" w:rsidRPr="00DC0397">
        <w:rPr>
          <w:rFonts w:hAnsi="Times New Roman" w:ascii="Times New Roman"/>
          <w:sz w:val="24"/>
          <w:szCs w:val="24"/>
        </w:rPr>
        <w:t xml:space="preserve"> odlučiti sukladno čl. </w:t>
      </w:r>
      <w:r w:rsidR="007735FF" w:rsidRPr="00DC0397">
        <w:rPr>
          <w:rFonts w:hAnsi="Times New Roman" w:ascii="Times New Roman"/>
          <w:sz w:val="24"/>
          <w:szCs w:val="24"/>
        </w:rPr>
        <w:t xml:space="preserve">94 st. 1 i 2 </w:t>
      </w:r>
      <w:r w:rsidR="0059728B">
        <w:rPr>
          <w:rFonts w:hAnsi="Times New Roman" w:ascii="Times New Roman"/>
          <w:sz w:val="24"/>
          <w:szCs w:val="24"/>
        </w:rPr>
        <w:t>SZ</w:t>
      </w:r>
      <w:r w:rsidR="007735FF" w:rsidRPr="00DC0397">
        <w:rPr>
          <w:rFonts w:hAnsi="Times New Roman" w:ascii="Times New Roman"/>
          <w:sz w:val="24"/>
          <w:szCs w:val="24"/>
        </w:rPr>
        <w:t xml:space="preserve"> u vezi s čl. </w:t>
      </w:r>
      <w:r w:rsidR="00772D99">
        <w:rPr>
          <w:rFonts w:hAnsi="Times New Roman" w:ascii="Times New Roman"/>
          <w:sz w:val="24"/>
          <w:szCs w:val="24"/>
        </w:rPr>
        <w:t xml:space="preserve">13, </w:t>
      </w:r>
      <w:r w:rsidR="00DC0397" w:rsidRPr="00DC0397">
        <w:rPr>
          <w:rFonts w:hAnsi="Times New Roman" w:ascii="Times New Roman"/>
          <w:sz w:val="24"/>
          <w:szCs w:val="24"/>
        </w:rPr>
        <w:t xml:space="preserve">7 i 15 </w:t>
      </w:r>
      <w:r w:rsidR="00DC0397" w:rsidRPr="00040B85">
        <w:rPr>
          <w:rFonts w:hAnsi="Times New Roman" w:ascii="Times New Roman"/>
          <w:sz w:val="24"/>
          <w:szCs w:val="24"/>
        </w:rPr>
        <w:t xml:space="preserve">Uredbe </w:t>
      </w:r>
      <w:r>
        <w:rPr>
          <w:rFonts w:hAnsi="Times New Roman" w:ascii="Times New Roman"/>
          <w:sz w:val="24"/>
          <w:szCs w:val="24"/>
        </w:rPr>
        <w:t>kao u izreci.</w:t>
      </w:r>
    </w:p>
    <w:p w:rsidRDefault="005A44F5" w:rsidP="005A44F5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3F3A58" w:rsidR="00D7087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354737">
      <w:pPr>
        <w:tabs>
          <w:tab w:pos="4890" w:val="center"/>
          <w:tab w:pos="6840" w:val="left"/>
        </w:tabs>
        <w:ind w:firstLine="708"/>
        <w:jc w:val="left"/>
      </w:pPr>
      <w:r>
        <w:tab/>
      </w:r>
      <w:r w:rsidR="002D37CD">
        <w:t xml:space="preserve">U Osijeku </w:t>
      </w:r>
      <w:r w:rsidR="003F3A58">
        <w:t>6. lipnja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06299B">
        <w:rPr>
          <w:rFonts w:hAnsi="Times New Roman" w:ascii="Times New Roman"/>
          <w:sz w:val="24"/>
          <w:szCs w:val="24"/>
        </w:rPr>
        <w:t>dr. sc. Boris Ljubanović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3F3A58">
        <w:rPr>
          <w:rFonts w:hAnsi="Times New Roman" w:ascii="Times New Roman"/>
          <w:sz w:val="24"/>
          <w:szCs w:val="24"/>
        </w:rPr>
        <w:t>5.6.2018</w:t>
      </w:r>
      <w:r w:rsidR="00BC413E">
        <w:rPr>
          <w:rFonts w:hAnsi="Times New Roman" w:ascii="Times New Roman"/>
          <w:sz w:val="24"/>
          <w:szCs w:val="24"/>
        </w:rPr>
        <w:t xml:space="preserve">. g. </w:t>
      </w:r>
      <w:r w:rsidR="003F3A58">
        <w:rPr>
          <w:rFonts w:hAnsi="Times New Roman" w:ascii="Times New Roman"/>
          <w:sz w:val="24"/>
          <w:szCs w:val="24"/>
        </w:rPr>
        <w:t>– u spisu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3F3A58">
        <w:rPr>
          <w:rFonts w:hAnsi="Times New Roman" w:ascii="Times New Roman"/>
          <w:sz w:val="24"/>
          <w:szCs w:val="24"/>
        </w:rPr>
        <w:t>6.7.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6B4C54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CF8" w:rsidP="00952912" w:rsidR="00AF2CF8">
      <w:r>
        <w:separator/>
      </w:r>
    </w:p>
  </w:endnote>
  <w:endnote w:id="0" w:type="continuationSeparator">
    <w:p w:rsidRDefault="00AF2CF8" w:rsidP="00952912" w:rsidR="00AF2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CF8" w:rsidP="00952912" w:rsidR="00AF2CF8">
      <w:r>
        <w:separator/>
      </w:r>
    </w:p>
  </w:footnote>
  <w:footnote w:id="0" w:type="continuationSeparator">
    <w:p w:rsidRDefault="00AF2CF8" w:rsidP="00952912" w:rsidR="00AF2C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4C54">
      <w:rPr>
        <w:noProof/>
      </w:rPr>
      <w:t>3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2552C"/>
    <w:rsid w:val="000316C1"/>
    <w:rsid w:val="000323CE"/>
    <w:rsid w:val="00040B85"/>
    <w:rsid w:val="0006299B"/>
    <w:rsid w:val="000D3BE9"/>
    <w:rsid w:val="0018120C"/>
    <w:rsid w:val="00181616"/>
    <w:rsid w:val="00182207"/>
    <w:rsid w:val="001A42C1"/>
    <w:rsid w:val="001C2831"/>
    <w:rsid w:val="001C3FB4"/>
    <w:rsid w:val="001D1BA6"/>
    <w:rsid w:val="001F7A08"/>
    <w:rsid w:val="00203014"/>
    <w:rsid w:val="00215A72"/>
    <w:rsid w:val="002215EC"/>
    <w:rsid w:val="002D14B3"/>
    <w:rsid w:val="002D37CD"/>
    <w:rsid w:val="0034112A"/>
    <w:rsid w:val="00354737"/>
    <w:rsid w:val="003A4DFF"/>
    <w:rsid w:val="003F3A58"/>
    <w:rsid w:val="00400020"/>
    <w:rsid w:val="00410BA9"/>
    <w:rsid w:val="004164CF"/>
    <w:rsid w:val="0045366D"/>
    <w:rsid w:val="0059728B"/>
    <w:rsid w:val="005A16BC"/>
    <w:rsid w:val="005A44F5"/>
    <w:rsid w:val="006012A7"/>
    <w:rsid w:val="006217EB"/>
    <w:rsid w:val="00684280"/>
    <w:rsid w:val="006A2D37"/>
    <w:rsid w:val="006B4C54"/>
    <w:rsid w:val="00772385"/>
    <w:rsid w:val="00772D99"/>
    <w:rsid w:val="007735FF"/>
    <w:rsid w:val="00782A1E"/>
    <w:rsid w:val="007C5E25"/>
    <w:rsid w:val="007F5DF5"/>
    <w:rsid w:val="008108EB"/>
    <w:rsid w:val="00915D9B"/>
    <w:rsid w:val="00952912"/>
    <w:rsid w:val="00992BCF"/>
    <w:rsid w:val="009F0FA2"/>
    <w:rsid w:val="00A53AF5"/>
    <w:rsid w:val="00AE0CAC"/>
    <w:rsid w:val="00AF2CF8"/>
    <w:rsid w:val="00B070EF"/>
    <w:rsid w:val="00B16EDD"/>
    <w:rsid w:val="00BA614D"/>
    <w:rsid w:val="00BC413E"/>
    <w:rsid w:val="00BD16B3"/>
    <w:rsid w:val="00BE46CE"/>
    <w:rsid w:val="00C968A4"/>
    <w:rsid w:val="00CA3524"/>
    <w:rsid w:val="00D0646F"/>
    <w:rsid w:val="00D410AE"/>
    <w:rsid w:val="00D7087E"/>
    <w:rsid w:val="00D70B82"/>
    <w:rsid w:val="00D9154B"/>
    <w:rsid w:val="00DC0397"/>
    <w:rsid w:val="00E036D7"/>
    <w:rsid w:val="00E11D5D"/>
    <w:rsid w:val="00E52E2C"/>
    <w:rsid w:val="00E747FB"/>
    <w:rsid w:val="00ED2839"/>
    <w:rsid w:val="00F25C9C"/>
    <w:rsid w:val="00F4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C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4C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C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C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C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C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4C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C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C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C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MIŠKULIN d.o.o. za trgovinu i usluge</izvorni_sadrzaj>
    <derivirana_varijabla naziv="DomainObject.Predmet.ProtustrankaFormated_1">  MIŠKULIN d.o.o. za trgovinu i usluge</derivirana_varijabla>
  </DomainObject.Predmet.ProtustrankaFormated>
  <DomainObject.Predmet.ProtustrankaFormatedOIB>
    <izvorni_sadrzaj>  MIŠKULIN d.o.o. za trgovinu i usluge, OIB 58816752385</izvorni_sadrzaj>
    <derivirana_varijabla naziv="DomainObject.Predmet.ProtustrankaFormatedOIB_1">  MIŠKULIN d.o.o. za trgovinu i usluge, OIB 58816752385</derivirana_varijabla>
  </DomainObject.Predmet.ProtustrankaFormatedOIB>
  <DomainObject.Predmet.ProtustrankaFormatedWithAdress>
    <izvorni_sadrzaj> MIŠKULIN d.o.o. za trgovinu i usluge, Braće Radića 13/A, Ivankovo</izvorni_sadrzaj>
    <derivirana_varijabla naziv="DomainObject.Predmet.ProtustrankaFormatedWithAdress_1"> MIŠKULIN d.o.o. za trgovinu i usluge, Braće Radića 13/A, Ivankovo</derivirana_varijabla>
  </DomainObject.Predmet.ProtustrankaFormatedWithAdress>
  <DomainObject.Predmet.ProtustrankaFormatedWithAdressOIB>
    <izvorni_sadrzaj> MIŠKULIN d.o.o. za trgovinu i usluge, OIB 58816752385, Braće Radića 13/A, Ivankovo</izvorni_sadrzaj>
    <derivirana_varijabla naziv="DomainObject.Predmet.ProtustrankaFormatedWithAdressOIB_1"> MIŠKULIN d.o.o. za trgovinu i usluge, OIB 58816752385, Braće Radića 13/A, Ivankovo</derivirana_varijabla>
  </DomainObject.Predmet.ProtustrankaFormatedWithAdressOIB>
  <DomainObject.Predmet.ProtustrankaWithAdress>
    <izvorni_sadrzaj>MIŠKULIN d.o.o. za trgovinu i usluge Braće Radića 13/A, Ivankovo</izvorni_sadrzaj>
    <derivirana_varijabla naziv="DomainObject.Predmet.ProtustrankaWithAdress_1">MIŠKULIN d.o.o. za trgovinu i usluge Braće Radića 13/A, Ivankovo</derivirana_varijabla>
  </DomainObject.Predmet.ProtustrankaWithAdress>
  <DomainObject.Predmet.ProtustrankaWithAdressOIB>
    <izvorni_sadrzaj>MIŠKULIN d.o.o. za trgovinu i usluge, OIB 58816752385, Braće Radića 13/A, Ivankovo</izvorni_sadrzaj>
    <derivirana_varijabla naziv="DomainObject.Predmet.ProtustrankaWithAdressOIB_1">MIŠKULIN d.o.o. za trgovinu i usluge, OIB 58816752385, Braće Radića 13/A, Ivankovo</derivirana_varijabla>
  </DomainObject.Predmet.ProtustrankaWithAdressOIB>
  <DomainObject.Predmet.ProtustrankaNazivFormated>
    <izvorni_sadrzaj>MIŠKULIN d.o.o. za trgovinu i usluge</izvorni_sadrzaj>
    <derivirana_varijabla naziv="DomainObject.Predmet.ProtustrankaNazivFormated_1">MIŠKULIN d.o.o. za trgovinu i usluge</derivirana_varijabla>
  </DomainObject.Predmet.ProtustrankaNazivFormated>
  <DomainObject.Predmet.ProtustrankaNazivFormatedOIB>
    <izvorni_sadrzaj>MIŠKULIN d.o.o. za trgovinu i usluge, OIB 58816752385</izvorni_sadrzaj>
    <derivirana_varijabla naziv="DomainObject.Predmet.ProtustrankaNazivFormatedOIB_1">MIŠKULIN d.o.o. za trgovinu i usluge, OIB 58816752385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Ljubanović</izvorni_sadrzaj>
    <derivirana_varijabla naziv="DomainObject.Predmet.StrankaFormated_1">  Boris Ljubanović</derivirana_varijabla>
  </DomainObject.Predmet.StrankaFormated>
  <DomainObject.Predmet.StrankaFormatedOIB>
    <izvorni_sadrzaj>  Boris Ljubanović, OIB 19311655846</izvorni_sadrzaj>
    <derivirana_varijabla naziv="DomainObject.Predmet.StrankaFormatedOIB_1">  Boris Ljubanović, OIB 19311655846</derivirana_varijabla>
  </DomainObject.Predmet.StrankaFormatedOIB>
  <DomainObject.Predmet.StrankaFormatedWithAdress>
    <izvorni_sadrzaj> Boris Ljubanović, Šet.kardinala Franje Šepera 8c, 31000 Osijek</izvorni_sadrzaj>
    <derivirana_varijabla naziv="DomainObject.Predmet.StrankaFormatedWithAdress_1"> Boris Ljubanović, Šet.kardinala Franje Šepera 8c, 31000 Osijek</derivirana_varijabla>
  </DomainObject.Predmet.StrankaFormatedWithAdress>
  <DomainObject.Predmet.StrankaFormatedWithAdressOIB>
    <izvorni_sadrzaj> Boris Ljubanović, OIB 19311655846, Šet.kardinala Franje Šepera 8c, 31000 Osijek</izvorni_sadrzaj>
    <derivirana_varijabla naziv="DomainObject.Predmet.StrankaFormatedWithAdressOIB_1"> Boris Ljubanović, OIB 19311655846, Šet.kardinala Franje Šepera 8c, 31000 Osijek</derivirana_varijabla>
  </DomainObject.Predmet.StrankaFormatedWithAdressOIB>
  <DomainObject.Predmet.StrankaWithAdress>
    <izvorni_sadrzaj>Boris Ljubanović Šet.kardinala Franje Šepera 8c,31000 Osijek</izvorni_sadrzaj>
    <derivirana_varijabla naziv="DomainObject.Predmet.StrankaWithAdress_1">Boris Ljubanović Šet.kardinala Franje Šepera 8c,31000 Osijek</derivirana_varijabla>
  </DomainObject.Predmet.StrankaWithAdress>
  <DomainObject.Predmet.StrankaWithAdressOIB>
    <izvorni_sadrzaj>Boris Ljubanović, OIB 19311655846, Šet.kardinala Franje Šepera 8c,31000 Osijek</izvorni_sadrzaj>
    <derivirana_varijabla naziv="DomainObject.Predmet.StrankaWithAdressOIB_1">Boris Ljubanović, OIB 19311655846, Šet.kardinala Franje Šepera 8c,31000 Osijek</derivirana_varijabla>
  </DomainObject.Predmet.StrankaWithAdressOIB>
  <DomainObject.Predmet.StrankaNazivFormated>
    <izvorni_sadrzaj>Boris Ljubanović</izvorni_sadrzaj>
    <derivirana_varijabla naziv="DomainObject.Predmet.StrankaNazivFormated_1">Boris Ljubanović</derivirana_varijabla>
  </DomainObject.Predmet.StrankaNazivFormated>
  <DomainObject.Predmet.StrankaNazivFormatedOIB>
    <izvorni_sadrzaj>Boris Ljubanović, OIB 19311655846</izvorni_sadrzaj>
    <derivirana_varijabla naziv="DomainObject.Predmet.StrankaNazivFormatedOIB_1">Boris Ljubanović, OIB 19311655846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Boris Ljubanović</item>
    </izvorni_sadrzaj>
    <derivirana_varijabla naziv="DomainObject.Predmet.StrankaListFormated_1">
      <item>Boris Ljubanović</item>
    </derivirana_varijabla>
  </DomainObject.Predmet.StrankaListFormated>
  <DomainObject.Predmet.StrankaListFormatedOIB>
    <izvorni_sadrzaj>
      <item>Boris Ljubanović, OIB 19311655846</item>
    </izvorni_sadrzaj>
    <derivirana_varijabla naziv="DomainObject.Predmet.StrankaListFormatedOIB_1">
      <item>Boris Ljubanović, OIB 19311655846</item>
    </derivirana_varijabla>
  </DomainObject.Predmet.StrankaListFormatedOIB>
  <DomainObject.Predmet.StrankaListFormatedWithAdress>
    <izvorni_sadrzaj>
      <item>Boris Ljubanović, Šet.kardinala Franje Šepera 8c, 31000 Osijek</item>
    </izvorni_sadrzaj>
    <derivirana_varijabla naziv="DomainObject.Predmet.StrankaListFormatedWithAdress_1">
      <item>Boris Ljubanović, Šet.kardinala Franje Šepera 8c, 31000 Osijek</item>
    </derivirana_varijabla>
  </DomainObject.Predmet.StrankaListFormatedWithAdress>
  <DomainObject.Predmet.StrankaListFormatedWithAdressOIB>
    <izvorni_sadrzaj>
      <item>Boris Ljubanović, OIB 19311655846, Šet.kardinala Franje Šepera 8c, 31000 Osijek</item>
    </izvorni_sadrzaj>
    <derivirana_varijabla naziv="DomainObject.Predmet.StrankaListFormatedWithAdressOIB_1">
      <item>Boris Ljubanović, OIB 19311655846, Šet.kardinala Franje Šepera 8c, 31000 Osijek</item>
    </derivirana_varijabla>
  </DomainObject.Predmet.StrankaListFormatedWithAdressOIB>
  <DomainObject.Predmet.StrankaListNazivFormated>
    <izvorni_sadrzaj>
      <item>Boris Ljubanović</item>
    </izvorni_sadrzaj>
    <derivirana_varijabla naziv="DomainObject.Predmet.StrankaListNazivFormated_1">
      <item>Boris Ljubanović</item>
    </derivirana_varijabla>
  </DomainObject.Predmet.StrankaListNazivFormated>
  <DomainObject.Predmet.StrankaListNazivFormatedOIB>
    <izvorni_sadrzaj>
      <item>Boris Ljubanović, OIB 19311655846</item>
    </izvorni_sadrzaj>
    <derivirana_varijabla naziv="DomainObject.Predmet.StrankaListNazivFormatedOIB_1">
      <item>Boris Ljubanović, OIB 19311655846</item>
    </derivirana_varijabla>
  </DomainObject.Predmet.StrankaListNazivFormatedOIB>
  <DomainObject.Predmet.ProtuStrankaListFormated>
    <izvorni_sadrzaj>
      <item>MIŠKULIN d.o.o. za trgovinu i usluge</item>
    </izvorni_sadrzaj>
    <derivirana_varijabla naziv="DomainObject.Predmet.ProtuStrankaListFormated_1">
      <item>MIŠKULIN d.o.o. za trgovinu i usluge</item>
    </derivirana_varijabla>
  </DomainObject.Predmet.ProtuStrankaListFormated>
  <DomainObject.Predmet.ProtuStrankaListFormatedOIB>
    <izvorni_sadrzaj>
      <item>MIŠKULIN d.o.o. za trgovinu i usluge, OIB 58816752385</item>
    </izvorni_sadrzaj>
    <derivirana_varijabla naziv="DomainObject.Predmet.ProtuStrankaListFormatedOIB_1">
      <item>MIŠKULIN d.o.o. za trgovinu i usluge, OIB 58816752385</item>
    </derivirana_varijabla>
  </DomainObject.Predmet.ProtuStrankaListFormatedOIB>
  <DomainObject.Predmet.ProtuStrankaListFormatedWithAdress>
    <izvorni_sadrzaj>
      <item>MIŠKULIN d.o.o. za trgovinu i usluge, Braće Radića 13/A, Ivankovo</item>
    </izvorni_sadrzaj>
    <derivirana_varijabla naziv="DomainObject.Predmet.ProtuStrankaListFormatedWithAdress_1">
      <item>MIŠKULIN d.o.o. za trgovinu i usluge, Braće Radića 13/A, Ivankovo</item>
    </derivirana_varijabla>
  </DomainObject.Predmet.ProtuStrankaListFormatedWithAdress>
  <DomainObject.Predmet.ProtuStrankaListFormatedWithAdressOIB>
    <izvorni_sadrzaj>
      <item>MIŠKULIN d.o.o. za trgovinu i usluge, OIB 58816752385, Braće Radića 13/A, Ivankovo</item>
    </izvorni_sadrzaj>
    <derivirana_varijabla naziv="DomainObject.Predmet.ProtuStrankaListFormatedWithAdressOIB_1">
      <item>MIŠKULIN d.o.o. za trgovinu i usluge, OIB 58816752385, Braće Radića 13/A, Ivankovo</item>
    </derivirana_varijabla>
  </DomainObject.Predmet.ProtuStrankaListFormatedWithAdressOIB>
  <DomainObject.Predmet.ProtuStrankaListNazivFormated>
    <izvorni_sadrzaj>
      <item>MIŠKULIN d.o.o. za trgovinu i usluge</item>
    </izvorni_sadrzaj>
    <derivirana_varijabla naziv="DomainObject.Predmet.ProtuStrankaListNazivFormated_1">
      <item>MIŠKULIN d.o.o. za trgovinu i usluge</item>
    </derivirana_varijabla>
  </DomainObject.Predmet.ProtuStrankaListNazivFormated>
  <DomainObject.Predmet.ProtuStrankaListNazivFormatedOIB>
    <izvorni_sadrzaj>
      <item>MIŠKULIN d.o.o. za trgovinu i usluge, OIB 58816752385</item>
    </izvorni_sadrzaj>
    <derivirana_varijabla naziv="DomainObject.Predmet.ProtuStrankaListNazivFormatedOIB_1">
      <item>MIŠKULIN d.o.o. za trgovinu i usluge, OIB 58816752385</item>
    </derivirana_varijabla>
  </DomainObject.Predmet.ProtuStrankaListNazivFormatedOIB>
  <DomainObject.Predmet.OstaliListFormated>
    <izvorni_sadrzaj>
      <item>ŽUPANIJSKO DRŽAVNO ODVJETNIŠTVO U VUKOVAR</item>
      <item>JOSIP MIŠKULIN</item>
      <item>Jure Miškulin</item>
    </izvorni_sadrzaj>
    <derivirana_varijabla naziv="DomainObject.Predmet.OstaliListFormated_1">
      <item>ŽUPANIJSKO DRŽAVNO ODVJETNIŠTVO U VUKOVAR</item>
      <item>JOSIP MIŠKULIN</item>
      <item>Jure Miškulin</item>
    </derivirana_varijabla>
  </DomainObject.Predmet.OstaliListFormated>
  <DomainObject.Predmet.OstaliList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FormatedOIB_1">
      <item>ŽUPANIJSKO DRŽAVNO ODVJETNIŠTVO U VUKOVAR</item>
      <item>JOSIP MIŠKULIN, OIB 47182640681</item>
      <item>Jure Miškulin, OIB 47182640681</item>
    </derivirana_varijabla>
  </DomainObject.Predmet.OstaliListFormatedOIB>
  <DomainObject.Predmet.OstaliListFormatedWithAdress>
    <izvorni_sadrzaj>
      <item>ŽUPANIJSKO DRŽAVNO ODVJETNIŠTVO U VUKOVAR</item>
      <item>JOSIP MIŠKULIN, B.Radića 13, 32281 Ivankovo</item>
      <item>Jure Miškulin, Braće Radića 13, 32281 Ivankovo</item>
    </izvorni_sadrzaj>
    <derivirana_varijabla naziv="DomainObject.Predmet.OstaliListFormatedWithAdress_1">
      <item>ŽUPANIJSKO DRŽAVNO ODVJETNIŠTVO U VUKOVAR</item>
      <item>JOSIP MIŠKULIN, B.Radića 13, 32281 Ivankovo</item>
      <item>Jure Miškulin, Braće Radića 13, 32281 Ivankovo</item>
    </derivirana_varijabla>
  </DomainObject.Predmet.OstaliListFormatedWithAdress>
  <DomainObject.Predmet.OstaliListFormatedWithAdressOIB>
    <izvorni_sadrzaj>
      <item>ŽUPANIJSKO DRŽAVNO ODVJETNIŠTVO U VUKOVAR</item>
      <item>JOSIP MIŠKULIN, OIB 47182640681, B.Radića 13, 32281 Ivankovo</item>
      <item>Jure Miškulin, OIB 47182640681, Braće Radića 13, 32281 Ivankovo</item>
    </izvorni_sadrzaj>
    <derivirana_varijabla naziv="DomainObject.Predmet.OstaliListFormatedWithAdressOIB_1">
      <item>ŽUPANIJSKO DRŽAVNO ODVJETNIŠTVO U VUKOVAR</item>
      <item>JOSIP MIŠKULIN, OIB 47182640681, B.Radića 13, 32281 Ivankovo</item>
      <item>Jure Miškulin, OIB 47182640681, Braće Radića 13, 32281 Ivankovo</item>
    </derivirana_varijabla>
  </DomainObject.Predmet.OstaliListFormatedWithAdressOIB>
  <DomainObject.Predmet.OstaliListNazivFormated>
    <izvorni_sadrzaj>
      <item>ŽUPANIJSKO DRŽAVNO ODVJETNIŠTVO U VUKOVAR</item>
      <item>JOSIP MIŠKULIN</item>
      <item>Jure Miškulin</item>
    </izvorni_sadrzaj>
    <derivirana_varijabla naziv="DomainObject.Predmet.OstaliListNazivFormated_1">
      <item>ŽUPANIJSKO DRŽAVNO ODVJETNIŠTVO U VUKOVAR</item>
      <item>JOSIP MIŠKULIN</item>
      <item>Jure Miškulin</item>
    </derivirana_varijabla>
  </DomainObject.Predmet.OstaliListNazivFormated>
  <DomainObject.Predmet.OstaliListNaziv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NazivFormatedOIB_1">
      <item>ŽUPANIJSKO DRŽAVNO ODVJETNIŠTVO U VUKOVAR</item>
      <item>JOSIP MIŠKULIN, OIB 47182640681</item>
      <item>Jure Miškulin, OIB 47182640681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Ljubanović</izvorni_sadrzaj>
    <derivirana_varijabla naziv="DomainObject.Predmet.StrankaIDrugi_1">Boris Ljubanović</derivirana_varijabla>
  </DomainObject.Predmet.StrankaIDrugi>
  <DomainObject.Predmet.ProtustrankaIDrugi>
    <izvorni_sadrzaj>MIŠKULIN d.o.o. za trgovinu i usluge</izvorni_sadrzaj>
    <derivirana_varijabla naziv="DomainObject.Predmet.ProtustrankaIDrugi_1">MIŠKULIN d.o.o. za trgovinu i usluge</derivirana_varijabla>
  </DomainObject.Predmet.ProtustrankaIDrugi>
  <DomainObject.Predmet.StrankaIDrugiAdressOIB>
    <izvorni_sadrzaj>Boris Ljubanović, OIB 19311655846, Šet.kardinala Franje Šepera 8c, 31000 Osijek</izvorni_sadrzaj>
    <derivirana_varijabla naziv="DomainObject.Predmet.StrankaIDrugiAdressOIB_1">Boris Ljubanović, OIB 19311655846, Šet.kardinala Franje Šepera 8c, 31000 Osijek</derivirana_varijabla>
  </DomainObject.Predmet.StrankaIDrugiAdressOIB>
  <DomainObject.Predmet.ProtustrankaIDrugiAdressOIB>
    <izvorni_sadrzaj>MIŠKULIN d.o.o. za trgovinu i usluge, OIB 58816752385, Braće Radića 13/A, Ivankovo</izvorni_sadrzaj>
    <derivirana_varijabla naziv="DomainObject.Predmet.ProtustrankaIDrugiAdressOIB_1">MIŠKULIN d.o.o. za trgovinu i usluge, OIB 58816752385, Braće Radića 13/A,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MIŠKULIN d.o.o. za trgovinu i usluge</item>
      <item>ŽUPANIJSKO DRŽAVNO ODVJETNIŠTVO U VUKOVAR</item>
      <item>JOSIP MIŠKULIN</item>
      <item>Jure Miškulin</item>
      <item>Boris Ljubanović</item>
    </izvorni_sadrzaj>
    <derivirana_varijabla naziv="DomainObject.Predmet.SudioniciListNaziv_1">
      <item>MIŠKULIN d.o.o. za trgovinu i usluge</item>
      <item>ŽUPANIJSKO DRŽAVNO ODVJETNIŠTVO U VUKOVAR</item>
      <item>JOSIP MIŠKULIN</item>
      <item>Jure Miškulin</item>
      <item>Boris Ljubanović</item>
    </derivirana_varijabla>
  </DomainObject.Predmet.SudioniciListNaziv>
  <DomainObject.Predmet.SudioniciListAdressOIB>
    <izvorni_sadrzaj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izvorni_sadrzaj>
    <derivirana_varijabla naziv="DomainObject.Predmet.SudioniciListAdressOIB_1"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58816752385</item>
      <item>, OIB null</item>
      <item>, OIB 47182640681</item>
      <item>, OIB 47182640681</item>
      <item>, OIB 19311655846</item>
    </izvorni_sadrzaj>
    <derivirana_varijabla naziv="DomainObject.Predmet.SudioniciListNazivOIB_1">
      <item>, OIB 58816752385</item>
      <item>, OIB null</item>
      <item>, OIB 47182640681</item>
      <item>, OIB 47182640681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606</properties:Words>
  <properties:Characters>3040</properties:Characters>
  <properties:Lines>120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2018-06-06T06:56:00Z</dcterms:created>
  <dc:creator>XXYY</dc:creator>
  <cp:lastModifiedBy>Danijela Sekulić</cp:lastModifiedBy>
  <cp:lastPrinted>2018-06-06T07:04:00Z</cp:lastPrinted>
  <dcterms:modified xmlns:xsi="http://www.w3.org/2001/XMLSchema-instance" xsi:type="dcterms:W3CDTF">2018-06-06T07:05:00Z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(KONAČNA-BORIS - MIŠKULIN.docx)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