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c305d" w14:paraId="8cc305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C02C7">
        <w:t>7</w:t>
      </w:r>
      <w:r w:rsidR="00DE6170">
        <w:t>31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C02C7">
        <w:t>9</w:t>
      </w:r>
      <w:r w:rsidR="003D7894">
        <w:t>. siječnja 201</w:t>
      </w:r>
      <w:r w:rsidR="00AC02C7">
        <w:t>7</w:t>
      </w:r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96485" w:rsidR="00796485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796485">
        <w:t>MANTEX ALFA d.o.o., Zagreb, Šoštarićeva10 (OIB 04067023936)</w:t>
      </w:r>
    </w:p>
    <w:p w:rsidRDefault="00796485" w:rsidP="00796485" w:rsidR="00D01B78">
      <w:pPr>
        <w:pStyle w:val="Odlomakpopisa"/>
        <w:ind w:left="1428"/>
        <w:jc w:val="both"/>
      </w:pPr>
      <w:r>
        <w:t xml:space="preserve"> </w:t>
      </w: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E6170">
        <w:t>131.271,82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9B3B10">
        <w:t>9</w:t>
      </w:r>
      <w:r w:rsidR="003D7894">
        <w:t>. siječnja 201</w:t>
      </w:r>
      <w:r w:rsidR="009B3B10">
        <w:t>7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  <w:r w:rsidR="00656CB2">
        <w:t>v.r.</w:t>
      </w:r>
    </w:p>
    <w:p w:rsidRDefault="00656CB2" w:rsidP="00422EE0" w:rsidR="00656CB2">
      <w:pPr>
        <w:jc w:val="both"/>
      </w:pPr>
      <w:r>
        <w:t>Za točnost otpravka, ovlašteni službenik:</w:t>
      </w:r>
    </w:p>
    <w:p w:rsidRDefault="00656CB2" w:rsidP="00422EE0" w:rsidR="00656CB2">
      <w:pPr>
        <w:jc w:val="both"/>
      </w:pPr>
      <w:r>
        <w:t xml:space="preserve">               Valentina Delač</w:t>
      </w:r>
    </w:p>
    <w:p w:rsidRDefault="00C2233E" w:rsidP="00C2233E" w:rsidR="00C2233E"/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6C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5892"/>
    <w:rsid w:val="00042892"/>
    <w:rsid w:val="00083CBA"/>
    <w:rsid w:val="000A5359"/>
    <w:rsid w:val="000C1CE1"/>
    <w:rsid w:val="000E51CB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84E53"/>
    <w:rsid w:val="003D35F9"/>
    <w:rsid w:val="003D7894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6CB2"/>
    <w:rsid w:val="00657B8E"/>
    <w:rsid w:val="00796485"/>
    <w:rsid w:val="007B5AFD"/>
    <w:rsid w:val="007D5A5D"/>
    <w:rsid w:val="008155EE"/>
    <w:rsid w:val="008613BD"/>
    <w:rsid w:val="00863025"/>
    <w:rsid w:val="008700D7"/>
    <w:rsid w:val="00871F01"/>
    <w:rsid w:val="0089072C"/>
    <w:rsid w:val="00920CA0"/>
    <w:rsid w:val="009419D8"/>
    <w:rsid w:val="00973FB4"/>
    <w:rsid w:val="00975CC6"/>
    <w:rsid w:val="009B3B10"/>
    <w:rsid w:val="00A71431"/>
    <w:rsid w:val="00A939CA"/>
    <w:rsid w:val="00AC02C7"/>
    <w:rsid w:val="00AC4528"/>
    <w:rsid w:val="00AD027A"/>
    <w:rsid w:val="00AE3337"/>
    <w:rsid w:val="00B82F18"/>
    <w:rsid w:val="00BE6D7D"/>
    <w:rsid w:val="00C2233E"/>
    <w:rsid w:val="00C44EA4"/>
    <w:rsid w:val="00C836B9"/>
    <w:rsid w:val="00C958E9"/>
    <w:rsid w:val="00CB52CB"/>
    <w:rsid w:val="00CE7362"/>
    <w:rsid w:val="00D01B78"/>
    <w:rsid w:val="00D66226"/>
    <w:rsid w:val="00DE6170"/>
    <w:rsid w:val="00E16172"/>
    <w:rsid w:val="00E85E30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6C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C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C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C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C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6C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C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C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C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C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St-731/2015</izvorni_sadrzaj>
    <derivirana_varijabla naziv="DomainObject.Predmet.OznakaBroj_1">St-731/2015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MANTEX ALFA d.o.o.</izvorni_sadrzaj>
    <derivirana_varijabla naziv="DomainObject.Predmet.ProtustrankaFormated_1">  MANTEX ALFA d.o.o.</derivirana_varijabla>
  </DomainObject.Predmet.ProtustrankaFormated>
  <DomainObject.Predmet.ProtustrankaFormatedOIB>
    <izvorni_sadrzaj>  MANTEX ALFA d.o.o., OIB 04067023936</izvorni_sadrzaj>
    <derivirana_varijabla naziv="DomainObject.Predmet.ProtustrankaFormatedOIB_1">  MANTEX ALFA d.o.o., OIB 04067023936</derivirana_varijabla>
  </DomainObject.Predmet.ProtustrankaFormatedOIB>
  <DomainObject.Predmet.ProtustrankaFormatedWithAdress>
    <izvorni_sadrzaj> MANTEX ALFA d.o.o., Šoštarićeva 10, 10000 Zagreb</izvorni_sadrzaj>
    <derivirana_varijabla naziv="DomainObject.Predmet.ProtustrankaFormatedWithAdress_1"> MANTEX ALFA d.o.o., Šoštarićeva 10, 10000 Zagreb</derivirana_varijabla>
  </DomainObject.Predmet.ProtustrankaFormatedWithAdress>
  <DomainObject.Predmet.ProtustrankaFormatedWithAdressOIB>
    <izvorni_sadrzaj> MANTEX ALFA d.o.o., OIB 04067023936, Šoštarićeva 10, 10000 Zagreb</izvorni_sadrzaj>
    <derivirana_varijabla naziv="DomainObject.Predmet.ProtustrankaFormatedWithAdressOIB_1"> MANTEX ALFA d.o.o., OIB 04067023936, Šoštarićeva 10, 10000 Zagreb</derivirana_varijabla>
  </DomainObject.Predmet.ProtustrankaFormatedWithAdressOIB>
  <DomainObject.Predmet.ProtustrankaWithAdress>
    <izvorni_sadrzaj>MANTEX ALFA d.o.o. Šoštarićeva 10, 10000 Zagreb</izvorni_sadrzaj>
    <derivirana_varijabla naziv="DomainObject.Predmet.ProtustrankaWithAdress_1">MANTEX ALFA d.o.o. Šoštarićeva 10, 10000 Zagreb</derivirana_varijabla>
  </DomainObject.Predmet.ProtustrankaWithAdress>
  <DomainObject.Predmet.ProtustrankaWithAdressOIB>
    <izvorni_sadrzaj>MANTEX ALFA d.o.o., OIB 04067023936, Šoštarićeva 10, 10000 Zagreb</izvorni_sadrzaj>
    <derivirana_varijabla naziv="DomainObject.Predmet.ProtustrankaWithAdressOIB_1">MANTEX ALFA d.o.o., OIB 04067023936, Šoštarićeva 10, 10000 Zagreb</derivirana_varijabla>
  </DomainObject.Predmet.ProtustrankaWithAdressOIB>
  <DomainObject.Predmet.ProtustrankaNazivFormated>
    <izvorni_sadrzaj>MANTEX ALFA d.o.o.</izvorni_sadrzaj>
    <derivirana_varijabla naziv="DomainObject.Predmet.ProtustrankaNazivFormated_1">MANTEX ALFA d.o.o.</derivirana_varijabla>
  </DomainObject.Predmet.ProtustrankaNazivFormated>
  <DomainObject.Predmet.ProtustrankaNazivFormatedOIB>
    <izvorni_sadrzaj>MANTEX ALFA d.o.o., OIB 04067023936</izvorni_sadrzaj>
    <derivirana_varijabla naziv="DomainObject.Predmet.ProtustrankaNazivFormatedOIB_1">MANTEX ALFA d.o.o., OIB 04067023936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MANTEX ALFA d.o.o.</item>
    </izvorni_sadrzaj>
    <derivirana_varijabla naziv="DomainObject.Predmet.ProtuStrankaListFormated_1">
      <item>MANTEX ALFA d.o.o.</item>
    </derivirana_varijabla>
  </DomainObject.Predmet.ProtuStrankaListFormated>
  <DomainObject.Predmet.ProtuStrankaListFormatedOIB>
    <izvorni_sadrzaj>
      <item>MANTEX ALFA d.o.o., OIB 04067023936</item>
    </izvorni_sadrzaj>
    <derivirana_varijabla naziv="DomainObject.Predmet.ProtuStrankaListFormatedOIB_1">
      <item>MANTEX ALFA d.o.o., OIB 04067023936</item>
    </derivirana_varijabla>
  </DomainObject.Predmet.ProtuStrankaListFormatedOIB>
  <DomainObject.Predmet.ProtuStrankaListFormatedWithAdress>
    <izvorni_sadrzaj>
      <item>MANTEX ALFA d.o.o., Šoštarićeva 10, 10000 Zagreb</item>
    </izvorni_sadrzaj>
    <derivirana_varijabla naziv="DomainObject.Predmet.ProtuStrankaListFormatedWithAdress_1">
      <item>MANTEX ALFA d.o.o., Šoštarićeva 10, 10000 Zagreb</item>
    </derivirana_varijabla>
  </DomainObject.Predmet.ProtuStrankaListFormatedWithAdress>
  <DomainObject.Predmet.ProtuStrankaListFormatedWithAdressOIB>
    <izvorni_sadrzaj>
      <item>MANTEX ALFA d.o.o., OIB 04067023936, Šoštarićeva 10, 10000 Zagreb</item>
    </izvorni_sadrzaj>
    <derivirana_varijabla naziv="DomainObject.Predmet.ProtuStrankaListFormatedWithAdressOIB_1">
      <item>MANTEX ALFA d.o.o., OIB 04067023936, Šoštarićeva 10, 10000 Zagreb</item>
    </derivirana_varijabla>
  </DomainObject.Predmet.ProtuStrankaListFormatedWithAdressOIB>
  <DomainObject.Predmet.ProtuStrankaListNazivFormated>
    <izvorni_sadrzaj>
      <item>MANTEX ALFA d.o.o.</item>
    </izvorni_sadrzaj>
    <derivirana_varijabla naziv="DomainObject.Predmet.ProtuStrankaListNazivFormated_1">
      <item>MANTEX ALFA d.o.o.</item>
    </derivirana_varijabla>
  </DomainObject.Predmet.ProtuStrankaListNazivFormated>
  <DomainObject.Predmet.ProtuStrankaListNazivFormatedOIB>
    <izvorni_sadrzaj>
      <item>MANTEX ALFA d.o.o., OIB 04067023936</item>
    </izvorni_sadrzaj>
    <derivirana_varijabla naziv="DomainObject.Predmet.ProtuStrankaListNazivFormatedOIB_1">
      <item>MANTEX ALFA d.o.o., OIB 04067023936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MANTEX ALFA d.o.o.</izvorni_sadrzaj>
    <derivirana_varijabla naziv="DomainObject.Predmet.ProtustrankaIDrugi_1">MANTEX ALFA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MANTEX ALFA d.o.o., OIB 04067023936, Šoštarićeva 10, 10000 Zagreb</izvorni_sadrzaj>
    <derivirana_varijabla naziv="DomainObject.Predmet.ProtustrankaIDrugiAdressOIB_1">MANTEX ALFA d.o.o., OIB 04067023936, Šoštarićeva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MANTEX ALFA d.o.o.</item>
    </izvorni_sadrzaj>
    <derivirana_varijabla naziv="DomainObject.Predmet.SudioniciListNaziv_1">
      <item>FINA Regionalni centar zagreb</item>
      <item>MANTEX ALFA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MANTEX ALFA d.o.o., OIB 04067023936, Šoštarićeva 10,10000 Zagreb</item>
    </izvorni_sadrzaj>
    <derivirana_varijabla naziv="DomainObject.Predmet.SudioniciListAdressOIB_1">
      <item>FINA Regionalni centar zagreb, OIB 85821130368, Trg svibanjskih žrtava 1995. 1,10000 Zagreb</item>
      <item>MANTEX ALFA d.o.o., OIB 04067023936, Šoštarićeva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04067023936</item>
    </izvorni_sadrzaj>
    <derivirana_varijabla naziv="DomainObject.Predmet.SudioniciListNazivOIB_1">
      <item>, OIB 85821130368</item>
      <item>, OIB 04067023936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237</properties:Words>
  <properties:Characters>1316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2017-01-09T10:33:00Z</dcterms:created>
  <dc:creator>ilukac</dc:creator>
  <cp:lastModifiedBy>Valentina Delač</cp:lastModifiedBy>
  <cp:lastPrinted>2016-01-08T09:25:00Z</cp:lastPrinted>
  <dcterms:modified xmlns:xsi="http://www.w3.org/2001/XMLSchema-instance" xsi:type="dcterms:W3CDTF">2017-01-09T12:20:00Z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