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0403" w14:paraId="9ab040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D6D81">
        <w:rPr>
          <w:rFonts w:cs="Times New Roman" w:eastAsia="Times New Roman"/>
          <w:szCs w:val="20"/>
          <w:lang w:eastAsia="hr-HR"/>
        </w:rPr>
        <w:t>3</w:t>
      </w:r>
      <w:r w:rsidR="00C84BAE">
        <w:rPr>
          <w:rFonts w:cs="Times New Roman" w:eastAsia="Times New Roman"/>
          <w:szCs w:val="20"/>
          <w:lang w:eastAsia="hr-HR"/>
        </w:rPr>
        <w:t>37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84BAE">
        <w:rPr>
          <w:rFonts w:cs="Times New Roman" w:eastAsia="Times New Roman"/>
          <w:szCs w:val="24"/>
          <w:lang w:eastAsia="hr-HR"/>
        </w:rPr>
        <w:t>TERSUS TRGOVINA</w:t>
      </w:r>
      <w:r w:rsidR="009D6D81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9D6D81">
        <w:rPr>
          <w:rFonts w:cs="Times New Roman" w:eastAsia="Times New Roman"/>
          <w:szCs w:val="24"/>
          <w:lang w:eastAsia="hr-HR"/>
        </w:rPr>
        <w:t xml:space="preserve">Zagreb, </w:t>
      </w:r>
      <w:r w:rsidR="00C84BAE">
        <w:rPr>
          <w:rFonts w:cs="Times New Roman" w:eastAsia="Times New Roman"/>
          <w:szCs w:val="24"/>
          <w:lang w:eastAsia="hr-HR"/>
        </w:rPr>
        <w:t>Porečka 13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C84BAE">
        <w:rPr>
          <w:rFonts w:cs="Times New Roman" w:eastAsia="Times New Roman"/>
          <w:szCs w:val="24"/>
          <w:lang w:eastAsia="hr-HR"/>
        </w:rPr>
        <w:t>110022081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C84BAE">
        <w:rPr>
          <w:rFonts w:cs="Times New Roman" w:eastAsia="Times New Roman"/>
          <w:szCs w:val="24"/>
          <w:lang w:eastAsia="hr-HR"/>
        </w:rPr>
        <w:t>64370056345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9D6D81" w:rsidRPr="009D6D81">
        <w:t xml:space="preserve"> </w:t>
      </w:r>
      <w:r w:rsidR="00C84BAE" w:rsidRPr="00C84BAE">
        <w:t>TERSUS TRGOVINA d.o.o. Zagreb, Porečka 13, MBS:110022081, OIB: 64370056345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C84BAE" w:rsidRPr="00C84BAE">
        <w:t xml:space="preserve"> </w:t>
      </w:r>
      <w:r w:rsidR="00C84BAE" w:rsidRPr="00C84BAE">
        <w:rPr>
          <w:rFonts w:cs="Times New Roman" w:eastAsia="Times New Roman"/>
          <w:szCs w:val="24"/>
          <w:lang w:eastAsia="hr-HR" w:val="en-GB"/>
        </w:rPr>
        <w:t>TERSUS TRGOVINA d.o.o. Zagreb, Porečka 13, MBS:110022081, OIB: 64370056345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860F7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52D59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TRGOVINA d.o.o.</izvorni_sadrzaj>
    <derivirana_varijabla naziv="DomainObject.Predmet.ProtustrankaFormated_1">  TERSUS TRGOVINA d.o.o.</derivirana_varijabla>
  </DomainObject.Predmet.ProtustrankaFormated>
  <DomainObject.Predmet.ProtustrankaFormatedOIB>
    <izvorni_sadrzaj>  TERSUS TRGOVINA d.o.o., OIB 64370056345</izvorni_sadrzaj>
    <derivirana_varijabla naziv="DomainObject.Predmet.ProtustrankaFormatedOIB_1">  TERSUS TRGOVINA d.o.o., OIB 64370056345</derivirana_varijabla>
  </DomainObject.Predmet.ProtustrankaFormatedOIB>
  <DomainObject.Predmet.ProtustrankaFormatedWithAdress>
    <izvorni_sadrzaj> TERSUS TRGOVINA d.o.o., Porečka 13, 10000 Zagreb</izvorni_sadrzaj>
    <derivirana_varijabla naziv="DomainObject.Predmet.ProtustrankaFormatedWithAdress_1"> TERSUS TRGOVINA d.o.o., Porečka 13, 10000 Zagreb</derivirana_varijabla>
  </DomainObject.Predmet.ProtustrankaFormatedWithAdress>
  <DomainObject.Predmet.ProtustrankaFormatedWithAdressOIB>
    <izvorni_sadrzaj> TERSUS TRGOVINA d.o.o., OIB 64370056345, Porečka 13, 10000 Zagreb</izvorni_sadrzaj>
    <derivirana_varijabla naziv="DomainObject.Predmet.ProtustrankaFormatedWithAdressOIB_1"> TERSUS TRGOVINA d.o.o., OIB 64370056345, Porečka 13, 10000 Zagreb</derivirana_varijabla>
  </DomainObject.Predmet.ProtustrankaFormatedWithAdressOIB>
  <DomainObject.Predmet.ProtustrankaWithAdress>
    <izvorni_sadrzaj>TERSUS TRGOVINA d.o.o. Porečka 13, 10000 Zagreb</izvorni_sadrzaj>
    <derivirana_varijabla naziv="DomainObject.Predmet.ProtustrankaWithAdress_1">TERSUS TRGOVINA d.o.o. Porečka 13, 10000 Zagreb</derivirana_varijabla>
  </DomainObject.Predmet.ProtustrankaWithAdress>
  <DomainObject.Predmet.ProtustrankaWithAdressOIB>
    <izvorni_sadrzaj>TERSUS TRGOVINA d.o.o., OIB 64370056345, Porečka 13, 10000 Zagreb</izvorni_sadrzaj>
    <derivirana_varijabla naziv="DomainObject.Predmet.ProtustrankaWithAdressOIB_1">TERSUS TRGOVINA d.o.o., OIB 64370056345, Porečka 13, 10000 Zagreb</derivirana_varijabla>
  </DomainObject.Predmet.ProtustrankaWithAdressOIB>
  <DomainObject.Predmet.ProtustrankaNazivFormated>
    <izvorni_sadrzaj>TERSUS TRGOVINA d.o.o.</izvorni_sadrzaj>
    <derivirana_varijabla naziv="DomainObject.Predmet.ProtustrankaNazivFormated_1">TERSUS TRGOVINA d.o.o.</derivirana_varijabla>
  </DomainObject.Predmet.ProtustrankaNazivFormated>
  <DomainObject.Predmet.ProtustrankaNazivFormatedOIB>
    <izvorni_sadrzaj>TERSUS TRGOVINA d.o.o., OIB 64370056345</izvorni_sadrzaj>
    <derivirana_varijabla naziv="DomainObject.Predmet.ProtustrankaNazivFormatedOIB_1">TERSUS TRGOVINA d.o.o., OIB 64370056345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TRGOVINA d.o.o.</item>
    </izvorni_sadrzaj>
    <derivirana_varijabla naziv="DomainObject.Predmet.ProtuStrankaListFormated_1">
      <item>TERSUS TRGOVINA d.o.o.</item>
    </derivirana_varijabla>
  </DomainObject.Predmet.ProtuStrankaListFormated>
  <DomainObject.Predmet.ProtuStrankaListFormatedOIB>
    <izvorni_sadrzaj>
      <item>TERSUS TRGOVINA d.o.o., OIB 64370056345</item>
    </izvorni_sadrzaj>
    <derivirana_varijabla naziv="DomainObject.Predmet.ProtuStrankaListFormatedOIB_1">
      <item>TERSUS TRGOVINA d.o.o., OIB 64370056345</item>
    </derivirana_varijabla>
  </DomainObject.Predmet.ProtuStrankaListFormatedOIB>
  <DomainObject.Predmet.ProtuStrankaListFormatedWithAdress>
    <izvorni_sadrzaj>
      <item>TERSUS TRGOVINA d.o.o., Porečka 13, 10000 Zagreb</item>
    </izvorni_sadrzaj>
    <derivirana_varijabla naziv="DomainObject.Predmet.ProtuStrankaListFormatedWithAdress_1">
      <item>TERSUS TRGOVINA d.o.o., Porečka 13, 10000 Zagreb</item>
    </derivirana_varijabla>
  </DomainObject.Predmet.ProtuStrankaListFormatedWithAdress>
  <DomainObject.Predmet.ProtuStrankaListFormatedWithAdressOIB>
    <izvorni_sadrzaj>
      <item>TERSUS TRGOVINA d.o.o., OIB 64370056345, Porečka 13, 10000 Zagreb</item>
    </izvorni_sadrzaj>
    <derivirana_varijabla naziv="DomainObject.Predmet.ProtuStrankaListFormatedWithAdressOIB_1">
      <item>TERSUS TRGOVINA d.o.o., OIB 64370056345, Porečka 13, 10000 Zagreb</item>
    </derivirana_varijabla>
  </DomainObject.Predmet.ProtuStrankaListFormatedWithAdressOIB>
  <DomainObject.Predmet.ProtuStrankaListNazivFormated>
    <izvorni_sadrzaj>
      <item>TERSUS TRGOVINA d.o.o.</item>
    </izvorni_sadrzaj>
    <derivirana_varijabla naziv="DomainObject.Predmet.ProtuStrankaListNazivFormated_1">
      <item>TERSUS TRGOVINA d.o.o.</item>
    </derivirana_varijabla>
  </DomainObject.Predmet.ProtuStrankaListNazivFormated>
  <DomainObject.Predmet.ProtuStrankaListNazivFormatedOIB>
    <izvorni_sadrzaj>
      <item>TERSUS TRGOVINA d.o.o., OIB 64370056345</item>
    </izvorni_sadrzaj>
    <derivirana_varijabla naziv="DomainObject.Predmet.ProtuStrankaListNazivFormatedOIB_1">
      <item>TERSUS TRGOVINA d.o.o., OIB 64370056345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TRGOVINA d.o.o.</izvorni_sadrzaj>
    <derivirana_varijabla naziv="DomainObject.Predmet.ProtustrankaIDrugi_1">TERSUS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TRGOVINA d.o.o., OIB 64370056345, Porečka 13, 10000 Zagreb</izvorni_sadrzaj>
    <derivirana_varijabla naziv="DomainObject.Predmet.ProtustrankaIDrugiAdressOIB_1">TERSUS TRGOVINA d.o.o., OIB 64370056345,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TRGOVINA d.o.o.</item>
    </izvorni_sadrzaj>
    <derivirana_varijabla naziv="DomainObject.Predmet.SudioniciListNaziv_1">
      <item>FINA Regionalni centar Zagreb</item>
      <item>TERSUS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TERSUS TRGOVINA d.o.o., OIB 64370056345, Porečka 13,10000 Zagreb</item>
    </izvorni_sadrzaj>
    <derivirana_varijabla naziv="DomainObject.Predmet.SudioniciListAdressOIB_1">
      <item>FINA Regionalni centar Zagreb, OIB 85821130368, Trg svibanjskih žrtava 1995. br. 1,10000 Zagreb</item>
      <item>TERSUS TRGOVINA d.o.o., OIB 64370056345, Porečka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64370056345</item>
    </izvorni_sadrzaj>
    <derivirana_varijabla naziv="DomainObject.Predmet.SudioniciListNazivOIB_1">
      <item>, OIB 85821130368</item>
      <item>, OIB 64370056345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2016-03-03T08:34:00Z</dcterms:created>
  <dc:creator>Mario Žišković</dc:creator>
  <cp:lastModifiedBy>Lidija Klinčić</cp:lastModifiedBy>
  <cp:lastPrinted>2016-03-03T08:29:00Z</cp:lastPrinted>
  <dcterms:modified xmlns:xsi="http://www.w3.org/2001/XMLSchema-instance" xsi:type="dcterms:W3CDTF">2016-03-08T13:03:00Z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