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64d5" w14:paraId="48664d5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93197">
        <w:rPr>
          <w:rFonts w:cs="Times New Roman" w:eastAsia="Times New Roman" w:hAnsi="Times New Roman" w:ascii="Times New Roman"/>
          <w:sz w:val="24"/>
          <w:szCs w:val="20"/>
          <w:lang w:eastAsia="hr-HR"/>
        </w:rPr>
        <w:t>St-316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D2C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197" w:rsidRPr="00C93197">
        <w:rPr>
          <w:rFonts w:cs="Times New Roman" w:eastAsia="Times New Roman" w:hAnsi="Times New Roman" w:ascii="Times New Roman"/>
          <w:sz w:val="24"/>
          <w:szCs w:val="24"/>
          <w:lang w:eastAsia="hr-HR"/>
        </w:rPr>
        <w:t>DIFFAMA d.o.o. Labin, Senari 7, MBS:130012704, OIB:13646372305</w:t>
      </w:r>
      <w:r w:rsidR="00C93197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C931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197" w:rsidRPr="00C93197">
        <w:rPr>
          <w:rFonts w:cs="Times New Roman" w:eastAsia="Times New Roman" w:hAnsi="Times New Roman" w:ascii="Times New Roman"/>
          <w:sz w:val="24"/>
          <w:szCs w:val="24"/>
          <w:lang w:eastAsia="hr-HR"/>
        </w:rPr>
        <w:t>DIFFAMA d.o.o. Labin, Senari 7, MBS:130012704, OIB:13646372305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93197">
        <w:rPr>
          <w:rFonts w:cs="Times New Roman" w:eastAsia="Times New Roman" w:hAnsi="Times New Roman" w:ascii="Times New Roman"/>
          <w:sz w:val="24"/>
          <w:szCs w:val="20"/>
          <w:lang w:eastAsia="hr-HR"/>
        </w:rPr>
        <w:t>23.576,21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9D2C98">
        <w:rPr>
          <w:rFonts w:cs="Times New Roman" w:eastAsia="Times New Roman" w:hAnsi="Times New Roman" w:ascii="Times New Roman"/>
          <w:sz w:val="24"/>
          <w:szCs w:val="20"/>
          <w:lang w:eastAsia="hr-HR"/>
        </w:rPr>
        <w:t>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93197">
        <w:rPr>
          <w:rFonts w:cs="Times New Roman" w:eastAsia="Times New Roman" w:hAnsi="Times New Roman" w:ascii="Times New Roman"/>
          <w:sz w:val="24"/>
          <w:szCs w:val="20"/>
          <w:lang w:eastAsia="hr-HR"/>
        </w:rPr>
        <w:t>St-316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B22E3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22E3B" w:rsidP="00B22E3B" w:rsidR="00B22E3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22E3B" w:rsidP="00B22E3B" w:rsidR="00B22E3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B22E3B" w:rsidP="00B22E3B" w:rsidR="00B22E3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92E13"/>
    <w:rsid w:val="004A66FD"/>
    <w:rsid w:val="0074619F"/>
    <w:rsid w:val="009037B9"/>
    <w:rsid w:val="00954738"/>
    <w:rsid w:val="009C042D"/>
    <w:rsid w:val="009D2C98"/>
    <w:rsid w:val="00AA2B6C"/>
    <w:rsid w:val="00B22E3B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22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22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01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DIFFAMA d.o.o.</izvorni_sadrzaj>
    <derivirana_varijabla naziv="DomainObject.Predmet.ProtustrankaFormated_1">  DIFFAMA d.o.o.</derivirana_varijabla>
  </DomainObject.Predmet.ProtustrankaFormated>
  <DomainObject.Predmet.ProtustrankaFormatedOIB>
    <izvorni_sadrzaj>  DIFFAMA d.o.o., OIB 13646372305</izvorni_sadrzaj>
    <derivirana_varijabla naziv="DomainObject.Predmet.ProtustrankaFormatedOIB_1">  DIFFAMA d.o.o., OIB 13646372305</derivirana_varijabla>
  </DomainObject.Predmet.ProtustrankaFormatedOIB>
  <DomainObject.Predmet.ProtustrankaFormatedWithAdress>
    <izvorni_sadrzaj> DIFFAMA d.o.o., Paradiž 17, 10431 Sveta Nedelja</izvorni_sadrzaj>
    <derivirana_varijabla naziv="DomainObject.Predmet.ProtustrankaFormatedWithAdress_1"> DIFFAMA d.o.o., Paradiž 17, 10431 Sveta Nedelja</derivirana_varijabla>
  </DomainObject.Predmet.ProtustrankaFormatedWithAdress>
  <DomainObject.Predmet.ProtustrankaFormatedWithAdressOIB>
    <izvorni_sadrzaj> DIFFAMA d.o.o., OIB 13646372305, Paradiž 17, 10431 Sveta Nedelja</izvorni_sadrzaj>
    <derivirana_varijabla naziv="DomainObject.Predmet.ProtustrankaFormatedWithAdressOIB_1"> DIFFAMA d.o.o., OIB 13646372305, Paradiž 17, 10431 Sveta Nedelja</derivirana_varijabla>
  </DomainObject.Predmet.ProtustrankaFormatedWithAdressOIB>
  <DomainObject.Predmet.ProtustrankaWithAdress>
    <izvorni_sadrzaj>DIFFAMA d.o.o. Paradiž 17, 10431 Sveta Nedelja</izvorni_sadrzaj>
    <derivirana_varijabla naziv="DomainObject.Predmet.ProtustrankaWithAdress_1">DIFFAMA d.o.o. Paradiž 17, 10431 Sveta Nedelja</derivirana_varijabla>
  </DomainObject.Predmet.ProtustrankaWithAdress>
  <DomainObject.Predmet.ProtustrankaWithAdressOIB>
    <izvorni_sadrzaj>DIFFAMA d.o.o., OIB 13646372305, Paradiž 17, 10431 Sveta Nedelja</izvorni_sadrzaj>
    <derivirana_varijabla naziv="DomainObject.Predmet.ProtustrankaWithAdressOIB_1">DIFFAMA d.o.o., OIB 13646372305, Paradiž 17, 10431 Sveta Nedelja</derivirana_varijabla>
  </DomainObject.Predmet.ProtustrankaWithAdressOIB>
  <DomainObject.Predmet.ProtustrankaNazivFormated>
    <izvorni_sadrzaj>DIFFAMA d.o.o.</izvorni_sadrzaj>
    <derivirana_varijabla naziv="DomainObject.Predmet.ProtustrankaNazivFormated_1">DIFFAMA d.o.o.</derivirana_varijabla>
  </DomainObject.Predmet.ProtustrankaNazivFormated>
  <DomainObject.Predmet.ProtustrankaNazivFormatedOIB>
    <izvorni_sadrzaj>DIFFAMA d.o.o., OIB 13646372305</izvorni_sadrzaj>
    <derivirana_varijabla naziv="DomainObject.Predmet.ProtustrankaNazivFormatedOIB_1">DIFFAMA d.o.o., OIB 13646372305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DIFFAMA d.o.o.</item>
    </izvorni_sadrzaj>
    <derivirana_varijabla naziv="DomainObject.Predmet.ProtuStrankaListFormated_1">
      <item>DIFFAMA d.o.o.</item>
    </derivirana_varijabla>
  </DomainObject.Predmet.ProtuStrankaListFormated>
  <DomainObject.Predmet.ProtuStrankaListFormatedOIB>
    <izvorni_sadrzaj>
      <item>DIFFAMA d.o.o., OIB 13646372305</item>
    </izvorni_sadrzaj>
    <derivirana_varijabla naziv="DomainObject.Predmet.ProtuStrankaListFormatedOIB_1">
      <item>DIFFAMA d.o.o., OIB 13646372305</item>
    </derivirana_varijabla>
  </DomainObject.Predmet.ProtuStrankaListFormatedOIB>
  <DomainObject.Predmet.ProtuStrankaListFormatedWithAdress>
    <izvorni_sadrzaj>
      <item>DIFFAMA d.o.o., Paradiž 17, 10431 Sveta Nedelja</item>
    </izvorni_sadrzaj>
    <derivirana_varijabla naziv="DomainObject.Predmet.ProtuStrankaListFormatedWithAdress_1">
      <item>DIFFAMA d.o.o., Paradiž 17, 10431 Sveta Nedelja</item>
    </derivirana_varijabla>
  </DomainObject.Predmet.ProtuStrankaListFormatedWithAdress>
  <DomainObject.Predmet.ProtuStrankaListFormatedWithAdressOIB>
    <izvorni_sadrzaj>
      <item>DIFFAMA d.o.o., OIB 13646372305, Paradiž 17, 10431 Sveta Nedelja</item>
    </izvorni_sadrzaj>
    <derivirana_varijabla naziv="DomainObject.Predmet.ProtuStrankaListFormatedWithAdressOIB_1">
      <item>DIFFAMA d.o.o., OIB 13646372305, Paradiž 17, 10431 Sveta Nedelja</item>
    </derivirana_varijabla>
  </DomainObject.Predmet.ProtuStrankaListFormatedWithAdressOIB>
  <DomainObject.Predmet.ProtuStrankaListNazivFormated>
    <izvorni_sadrzaj>
      <item>DIFFAMA d.o.o.</item>
    </izvorni_sadrzaj>
    <derivirana_varijabla naziv="DomainObject.Predmet.ProtuStrankaListNazivFormated_1">
      <item>DIFFAMA d.o.o.</item>
    </derivirana_varijabla>
  </DomainObject.Predmet.ProtuStrankaListNazivFormated>
  <DomainObject.Predmet.ProtuStrankaListNazivFormatedOIB>
    <izvorni_sadrzaj>
      <item>DIFFAMA d.o.o., OIB 13646372305</item>
    </izvorni_sadrzaj>
    <derivirana_varijabla naziv="DomainObject.Predmet.ProtuStrankaListNazivFormatedOIB_1">
      <item>DIFFAMA d.o.o., OIB 13646372305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DIFFAMA d.o.o.</izvorni_sadrzaj>
    <derivirana_varijabla naziv="DomainObject.Predmet.ProtustrankaIDrugi_1">DIFFAMA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DIFFAMA d.o.o., OIB 13646372305, Paradiž 17, 10431 Sveta Nedelja</izvorni_sadrzaj>
    <derivirana_varijabla naziv="DomainObject.Predmet.ProtustrankaIDrugiAdressOIB_1">DIFFAMA d.o.o., OIB 13646372305, Paradiž 17,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DIFFAMA d.o.o.</item>
    </izvorni_sadrzaj>
    <derivirana_varijabla naziv="DomainObject.Predmet.SudioniciListNaziv_1">
      <item>FINA Regionalni centar Zagreb</item>
      <item>DIFFAMA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DIFFAMA d.o.o., OIB 13646372305, Paradiž 17,10431 Sveta Nedelja</item>
    </izvorni_sadrzaj>
    <derivirana_varijabla naziv="DomainObject.Predmet.SudioniciListAdressOIB_1">
      <item>FINA Regionalni centar Zagreb, OIB 85821130368, Trg svibanjskih žrtava 1995. 1,10000 Zagreb</item>
      <item>DIFFAMA d.o.o., OIB 13646372305, Paradiž 17,10431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13646372305</item>
    </izvorni_sadrzaj>
    <derivirana_varijabla naziv="DomainObject.Predmet.SudioniciListNazivOIB_1">
      <item>, OIB 85821130368</item>
      <item>, OIB 13646372305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1923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2016-05-30T09:27:00Z</dcterms:created>
  <dc:creator>Mario Žišković</dc:creator>
  <cp:lastModifiedBy>Višnja Svečak</cp:lastModifiedBy>
  <cp:lastPrinted>2016-05-30T09:28:00Z</cp:lastPrinted>
  <dcterms:modified xmlns:xsi="http://www.w3.org/2001/XMLSchema-instance" xsi:type="dcterms:W3CDTF">2016-05-30T09:28:00Z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