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b8ac" w14:paraId="29ab8ac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2E3310">
        <w:rPr>
          <w:rFonts w:eastAsia="Questrial" w:hAnsi="Times New Roman" w:ascii="Times New Roman"/>
          <w:sz w:val="24"/>
          <w:szCs w:val="24"/>
        </w:rPr>
        <w:t>2877/16-51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197EF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EE5CE1" w:rsidP="00577752" w:rsidR="00EE5CE1" w:rsidRPr="00587000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197EF2" w:rsidP="00577752" w:rsidR="00197EF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EE5CE1" w:rsidP="00577752" w:rsidR="00EE5CE1" w:rsidRPr="002E3310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2E3310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2E3310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2E3310" w:rsidRPr="002E3310">
        <w:rPr>
          <w:rFonts w:hAnsi="Times New Roman" w:ascii="Times New Roman"/>
          <w:b/>
          <w:sz w:val="24"/>
          <w:szCs w:val="24"/>
        </w:rPr>
        <w:t>BREMSE d.o.o. „u stečaju“ Valpovo, Osječka 37, MBS: 030016510, OIB: 30589159443</w:t>
      </w:r>
      <w:r w:rsidRPr="002E3310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2E3310">
        <w:rPr>
          <w:rFonts w:eastAsia="Questrial" w:hAnsi="Times New Roman" w:ascii="Times New Roman"/>
          <w:sz w:val="24"/>
          <w:szCs w:val="24"/>
        </w:rPr>
        <w:t xml:space="preserve">dana </w:t>
      </w:r>
      <w:r w:rsidR="002E3310" w:rsidRPr="002E3310">
        <w:rPr>
          <w:rFonts w:eastAsia="Questrial" w:hAnsi="Times New Roman" w:ascii="Times New Roman"/>
          <w:sz w:val="24"/>
          <w:szCs w:val="24"/>
        </w:rPr>
        <w:t>21. ožujka</w:t>
      </w:r>
      <w:r w:rsidR="00432286" w:rsidRPr="002E3310">
        <w:rPr>
          <w:rFonts w:eastAsia="Questrial" w:hAnsi="Times New Roman" w:ascii="Times New Roman"/>
          <w:sz w:val="24"/>
          <w:szCs w:val="24"/>
        </w:rPr>
        <w:t xml:space="preserve"> 2018. g.,</w:t>
      </w:r>
    </w:p>
    <w:p w:rsidRDefault="00527B64" w:rsidP="00DA7955" w:rsidR="00197EF2">
      <w:pPr>
        <w:tabs>
          <w:tab w:pos="3855" w:val="left"/>
        </w:tabs>
        <w:jc w:val="both"/>
      </w:pPr>
      <w:r w:rsidRPr="002E3310">
        <w:tab/>
      </w:r>
    </w:p>
    <w:p w:rsidRDefault="00EE5CE1" w:rsidP="00DA7955" w:rsidR="00EE5CE1" w:rsidRPr="002E3310">
      <w:pPr>
        <w:tabs>
          <w:tab w:pos="3855" w:val="left"/>
        </w:tabs>
        <w:jc w:val="both"/>
      </w:pPr>
    </w:p>
    <w:p w:rsidRDefault="00D96782" w:rsidP="00197EF2" w:rsidR="00C94F0A" w:rsidRPr="002E3310">
      <w:pPr>
        <w:jc w:val="center"/>
      </w:pPr>
      <w:r w:rsidRPr="002E3310">
        <w:t>r i j e š i o  j e :</w:t>
      </w:r>
    </w:p>
    <w:p w:rsidRDefault="00197EF2" w:rsidP="00C94F0A" w:rsidR="00197EF2">
      <w:pPr>
        <w:jc w:val="both"/>
      </w:pPr>
    </w:p>
    <w:p w:rsidRDefault="00EE5CE1" w:rsidP="00C94F0A" w:rsidR="00EE5CE1" w:rsidRPr="002E3310">
      <w:pPr>
        <w:jc w:val="both"/>
      </w:pPr>
    </w:p>
    <w:p w:rsidRDefault="00D96782" w:rsidP="00AF1246" w:rsidR="00432286">
      <w:pPr>
        <w:ind w:firstLine="708"/>
        <w:jc w:val="both"/>
      </w:pPr>
      <w:r w:rsidRPr="002E3310">
        <w:t>I   Ispravlja se</w:t>
      </w:r>
      <w:r w:rsidR="002E3310">
        <w:t xml:space="preserve"> izreka</w:t>
      </w:r>
      <w:r w:rsidR="008A1658" w:rsidRPr="002E3310">
        <w:t xml:space="preserve"> </w:t>
      </w:r>
      <w:r w:rsidR="00432286" w:rsidRPr="002E3310">
        <w:t>Zaključ</w:t>
      </w:r>
      <w:r w:rsidR="002E3310">
        <w:t>ka</w:t>
      </w:r>
      <w:r w:rsidR="00577752" w:rsidRPr="002E3310">
        <w:t xml:space="preserve"> TS Osijek broj 6 St-</w:t>
      </w:r>
      <w:r w:rsidR="002E3310">
        <w:t>2877/16-47 od 5. ožujka 2018. u točki I izreke</w:t>
      </w:r>
      <w:r w:rsidR="00432286">
        <w:t xml:space="preserve"> navedenog Zaključka tako da </w:t>
      </w:r>
      <w:r w:rsidR="00432286" w:rsidRPr="00432286">
        <w:rPr>
          <w:b/>
        </w:rPr>
        <w:t>UMJESTO</w:t>
      </w:r>
      <w:r w:rsidR="00432286">
        <w:t>:</w:t>
      </w:r>
    </w:p>
    <w:p w:rsidRDefault="00432286" w:rsidP="00432286" w:rsidR="00432286">
      <w:pPr>
        <w:contextualSpacing/>
        <w:jc w:val="both"/>
      </w:pPr>
      <w:r>
        <w:t xml:space="preserve">         </w:t>
      </w:r>
      <w:r>
        <w:tab/>
        <w:t>„</w:t>
      </w:r>
      <w:r w:rsidR="002E3310">
        <w:t xml:space="preserve">nekretnina u vlasništvu stečajnog dužnika upisane u </w:t>
      </w:r>
      <w:proofErr w:type="spellStart"/>
      <w:r w:rsidR="002E3310">
        <w:t>zk</w:t>
      </w:r>
      <w:proofErr w:type="spellEnd"/>
      <w:r w:rsidR="002E3310">
        <w:t xml:space="preserve">. ul. 3310 </w:t>
      </w:r>
      <w:proofErr w:type="spellStart"/>
      <w:r w:rsidR="002E3310" w:rsidRPr="002E3310">
        <w:rPr>
          <w:b/>
        </w:rPr>
        <w:t>kč</w:t>
      </w:r>
      <w:proofErr w:type="spellEnd"/>
      <w:r w:rsidR="002E3310" w:rsidRPr="002E3310">
        <w:rPr>
          <w:b/>
        </w:rPr>
        <w:t>. br. 244</w:t>
      </w:r>
      <w:r w:rsidR="002E3310">
        <w:t xml:space="preserve"> k.o. Valpovo</w:t>
      </w:r>
      <w:r>
        <w:t xml:space="preserve">“.  </w:t>
      </w:r>
      <w:r w:rsidRPr="00432286">
        <w:rPr>
          <w:b/>
        </w:rPr>
        <w:t>IMA PISATI</w:t>
      </w:r>
      <w:r>
        <w:t>:</w:t>
      </w:r>
    </w:p>
    <w:p w:rsidRDefault="00432286" w:rsidP="00432286" w:rsidR="00432286">
      <w:pPr>
        <w:contextualSpacing/>
        <w:jc w:val="both"/>
      </w:pPr>
    </w:p>
    <w:p w:rsidRDefault="00432286" w:rsidP="00432286" w:rsidR="002E3310">
      <w:pPr>
        <w:ind w:firstLine="708"/>
        <w:contextualSpacing/>
        <w:jc w:val="both"/>
      </w:pPr>
      <w:r>
        <w:t>„</w:t>
      </w:r>
      <w:r w:rsidR="002E3310">
        <w:t xml:space="preserve">nekretnina u vlasništvu stečajnog dužnika upisane u </w:t>
      </w:r>
      <w:proofErr w:type="spellStart"/>
      <w:r w:rsidR="002E3310">
        <w:t>zk</w:t>
      </w:r>
      <w:proofErr w:type="spellEnd"/>
      <w:r w:rsidR="002E3310">
        <w:t xml:space="preserve">. ul. 3310 </w:t>
      </w:r>
      <w:proofErr w:type="spellStart"/>
      <w:r w:rsidR="002E3310" w:rsidRPr="002E3310">
        <w:rPr>
          <w:b/>
        </w:rPr>
        <w:t>kč</w:t>
      </w:r>
      <w:proofErr w:type="spellEnd"/>
      <w:r w:rsidR="002E3310" w:rsidRPr="002E3310">
        <w:rPr>
          <w:b/>
        </w:rPr>
        <w:t xml:space="preserve">. br. 2444 </w:t>
      </w:r>
      <w:r w:rsidR="002E3310">
        <w:t>k.o. Valpovo</w:t>
      </w:r>
      <w:r>
        <w:t xml:space="preserve">.“,  </w:t>
      </w:r>
    </w:p>
    <w:p w:rsidRDefault="002E3310" w:rsidP="00432286" w:rsidR="002E3310">
      <w:pPr>
        <w:ind w:firstLine="708"/>
        <w:contextualSpacing/>
        <w:jc w:val="both"/>
      </w:pPr>
      <w:r>
        <w:t xml:space="preserve">te se ispravlja točka IV u odnosu na nekretninu upisanu u zemljišnoknjižni odjel Valpovo </w:t>
      </w:r>
      <w:proofErr w:type="spellStart"/>
      <w:r>
        <w:t>zk</w:t>
      </w:r>
      <w:proofErr w:type="spellEnd"/>
      <w:r>
        <w:t xml:space="preserve">. ul. 2769 </w:t>
      </w:r>
      <w:proofErr w:type="spellStart"/>
      <w:r>
        <w:t>kč</w:t>
      </w:r>
      <w:proofErr w:type="spellEnd"/>
      <w:r>
        <w:t xml:space="preserve">. br. 2555 k.o. Valpovo I minimalna zakonska cijena ispod koje se nekretnina ne može prodati </w:t>
      </w:r>
      <w:r>
        <w:rPr>
          <w:b/>
        </w:rPr>
        <w:t>UMJESTO</w:t>
      </w:r>
      <w:r>
        <w:t>:</w:t>
      </w:r>
    </w:p>
    <w:p w:rsidRDefault="002E3310" w:rsidP="002E3310" w:rsidR="002E3310" w:rsidRPr="002E3310">
      <w:pPr>
        <w:pStyle w:val="Odlomakpopisa"/>
        <w:numPr>
          <w:ilvl w:val="0"/>
          <w:numId w:val="21"/>
        </w:numPr>
        <w:contextualSpacing/>
        <w:jc w:val="both"/>
      </w:pPr>
      <w:r>
        <w:t xml:space="preserve">na drugoj javnoj dražbi ispod ½ utvrđene vrijednosti odnosno ispod </w:t>
      </w:r>
      <w:r w:rsidRPr="002E3310">
        <w:rPr>
          <w:b/>
        </w:rPr>
        <w:t xml:space="preserve">621.000,00 kn </w:t>
      </w:r>
      <w:r>
        <w:t xml:space="preserve"> </w:t>
      </w:r>
      <w:r>
        <w:rPr>
          <w:b/>
        </w:rPr>
        <w:t>IMA PISATI:</w:t>
      </w:r>
    </w:p>
    <w:p w:rsidRDefault="002E3310" w:rsidP="002E3310" w:rsidR="00473763">
      <w:pPr>
        <w:pStyle w:val="Odlomakpopisa"/>
        <w:numPr>
          <w:ilvl w:val="0"/>
          <w:numId w:val="21"/>
        </w:numPr>
        <w:contextualSpacing/>
        <w:jc w:val="both"/>
      </w:pPr>
      <w:r>
        <w:t xml:space="preserve">na drugoj javnoj dražbi ispod ½ utvrđene vrijednosti odnosno ispod </w:t>
      </w:r>
      <w:r w:rsidRPr="002E3310">
        <w:rPr>
          <w:b/>
        </w:rPr>
        <w:t>62.000,00 kn</w:t>
      </w:r>
      <w:r>
        <w:t xml:space="preserve"> </w:t>
      </w:r>
      <w:r w:rsidR="00197EF2">
        <w:t xml:space="preserve">dok u ostalom dijelu </w:t>
      </w:r>
      <w:r w:rsidR="00432286">
        <w:t>uvod</w:t>
      </w:r>
      <w:r>
        <w:t xml:space="preserve"> i</w:t>
      </w:r>
      <w:r w:rsidR="00197EF2">
        <w:t xml:space="preserve"> izreka navedenog </w:t>
      </w:r>
      <w:r w:rsidR="00432286">
        <w:t>Zaključka</w:t>
      </w:r>
      <w:r w:rsidR="00197EF2">
        <w:t xml:space="preserve"> ostaju nepromijenjeni.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337EA9" w:rsidR="00432286">
      <w:pPr>
        <w:jc w:val="both"/>
      </w:pPr>
      <w:r>
        <w:tab/>
      </w:r>
      <w:r w:rsidR="00432286">
        <w:t xml:space="preserve">Dopisom od </w:t>
      </w:r>
      <w:r w:rsidR="002E3310">
        <w:t>15. ožujka</w:t>
      </w:r>
      <w:r w:rsidR="00432286">
        <w:t xml:space="preserve"> 2018. g. FINA RC Osijek </w:t>
      </w:r>
      <w:r w:rsidR="002E3310">
        <w:t>obavijestila je sud</w:t>
      </w:r>
      <w:r w:rsidR="00432286">
        <w:t xml:space="preserve"> da je u </w:t>
      </w:r>
      <w:r w:rsidR="002E3310">
        <w:t xml:space="preserve">Zaključku o prodaji navedeno da je nekretnina u vlasništvu stečajnog dužnika upisana u </w:t>
      </w:r>
      <w:proofErr w:type="spellStart"/>
      <w:r w:rsidR="002E3310">
        <w:t>zk</w:t>
      </w:r>
      <w:proofErr w:type="spellEnd"/>
      <w:r w:rsidR="002E3310">
        <w:t xml:space="preserve">. ul. 3310 </w:t>
      </w:r>
      <w:proofErr w:type="spellStart"/>
      <w:r w:rsidR="002E3310">
        <w:t>kč</w:t>
      </w:r>
      <w:proofErr w:type="spellEnd"/>
      <w:r w:rsidR="002E3310">
        <w:t xml:space="preserve">. br. 244 k.o. Valpovo a u ostaloj dokumentaciji navedeno je da je nekretnina upisana u </w:t>
      </w:r>
      <w:proofErr w:type="spellStart"/>
      <w:r w:rsidR="002E3310">
        <w:t>zk</w:t>
      </w:r>
      <w:proofErr w:type="spellEnd"/>
      <w:r w:rsidR="002E3310">
        <w:t xml:space="preserve">. ul. 3310 </w:t>
      </w:r>
      <w:proofErr w:type="spellStart"/>
      <w:r w:rsidR="002E3310">
        <w:t>kč</w:t>
      </w:r>
      <w:proofErr w:type="spellEnd"/>
      <w:r w:rsidR="002E3310">
        <w:t xml:space="preserve">. br. 2444 k.o. Valpovo te u odnosu na nekretninu upisanu u </w:t>
      </w:r>
      <w:proofErr w:type="spellStart"/>
      <w:r w:rsidR="002E3310">
        <w:t>zk</w:t>
      </w:r>
      <w:proofErr w:type="spellEnd"/>
      <w:r w:rsidR="002E3310">
        <w:t xml:space="preserve">. ul. 2769 </w:t>
      </w:r>
      <w:proofErr w:type="spellStart"/>
      <w:r w:rsidR="002E3310">
        <w:t>kč</w:t>
      </w:r>
      <w:proofErr w:type="spellEnd"/>
      <w:r w:rsidR="002E3310">
        <w:t>. br. 2555 k.o. Valpovo (utvrđena vrijednost 124.000,00 kn) navedena je kao minimalna zakonska cijena ispod koje se nekretnina ne može prodati na drugoj elektroničkoj javnoj dražbi iznos od 621.000,00 kn, a u zahtjevu za prodaju naveden je iznos od 62.000,00 kn te predlažu da se dostave točni podaci kako bi se isti mogli pravodobno objaviti u Očevidniku nekretnina i pokretnina koje se prodaju u ovršnom postupku.</w:t>
      </w:r>
    </w:p>
    <w:p w:rsidRDefault="00EE5CE1" w:rsidP="00337EA9" w:rsidR="00EE5CE1">
      <w:pPr>
        <w:jc w:val="both"/>
      </w:pPr>
    </w:p>
    <w:p w:rsidRDefault="00EE5CE1" w:rsidP="00337EA9" w:rsidR="00EE5CE1">
      <w:pPr>
        <w:jc w:val="both"/>
      </w:pPr>
    </w:p>
    <w:p w:rsidRDefault="00EE5CE1" w:rsidP="00337EA9" w:rsidR="00EE5CE1">
      <w:pPr>
        <w:jc w:val="both"/>
      </w:pPr>
    </w:p>
    <w:p w:rsidRDefault="00EE5CE1" w:rsidP="00EE5CE1" w:rsidR="00EE5CE1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St-2877/16-51</w:t>
      </w:r>
    </w:p>
    <w:p w:rsidRDefault="00432286" w:rsidP="00337EA9" w:rsidR="00432286">
      <w:pPr>
        <w:jc w:val="both"/>
      </w:pPr>
    </w:p>
    <w:p w:rsidRDefault="00EE5CE1" w:rsidP="00337EA9" w:rsidR="00EE5CE1">
      <w:pPr>
        <w:jc w:val="both"/>
      </w:pPr>
    </w:p>
    <w:p w:rsidRDefault="00EE5CE1" w:rsidP="00337EA9" w:rsidR="00EE5CE1">
      <w:pPr>
        <w:jc w:val="both"/>
      </w:pPr>
    </w:p>
    <w:p w:rsidRDefault="00EE5CE1" w:rsidP="00337EA9" w:rsidR="00EE5CE1">
      <w:pPr>
        <w:jc w:val="both"/>
      </w:pPr>
    </w:p>
    <w:p w:rsidRDefault="00587000" w:rsidP="00587000" w:rsidR="00674327" w:rsidRPr="00D96782">
      <w:pPr>
        <w:ind w:firstLine="708"/>
        <w:jc w:val="both"/>
      </w:pPr>
      <w:r>
        <w:t>Slijedom navedenog</w:t>
      </w:r>
      <w:r w:rsidR="002C004C">
        <w:t xml:space="preserve">, </w:t>
      </w:r>
      <w:r w:rsidR="00674327">
        <w:t>valjalo</w:t>
      </w:r>
      <w:r w:rsidR="008A1658">
        <w:t xml:space="preserve"> 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>
        <w:t>10</w:t>
      </w:r>
      <w:r w:rsidR="00D727CB">
        <w:t xml:space="preserve"> Stečajnog zakona („Narodne novine“ broj </w:t>
      </w:r>
      <w:r>
        <w:t>71/¸15)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EE5CE1" w:rsidP="00337EA9" w:rsidR="00EE5CE1">
      <w:pPr>
        <w:jc w:val="both"/>
      </w:pPr>
    </w:p>
    <w:p w:rsidRDefault="00EE5CE1" w:rsidP="00337EA9" w:rsidR="00EE5CE1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EE5CE1">
        <w:t>21. ožujka</w:t>
      </w:r>
      <w:r w:rsidR="00432286">
        <w:t xml:space="preserve"> 2018. g.</w:t>
      </w:r>
    </w:p>
    <w:p w:rsidRDefault="00C94F0A" w:rsidP="00C94F0A" w:rsidR="00C94F0A">
      <w:pPr>
        <w:jc w:val="both"/>
      </w:pPr>
    </w:p>
    <w:p w:rsidRDefault="00EE5CE1" w:rsidP="00C94F0A" w:rsidR="00EE5CE1">
      <w:pPr>
        <w:jc w:val="both"/>
      </w:pPr>
    </w:p>
    <w:p w:rsidRDefault="00EE5CE1" w:rsidP="00C94F0A" w:rsidR="00EE5CE1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E5CE1" w:rsidP="00527B64" w:rsidR="00EE5CE1">
      <w:pPr>
        <w:pStyle w:val="Bezproreda1"/>
        <w:rPr>
          <w:rFonts w:hAnsi="Times New Roman" w:ascii="Times New Roman"/>
          <w:sz w:val="24"/>
          <w:szCs w:val="24"/>
        </w:rPr>
      </w:pPr>
    </w:p>
    <w:p w:rsidRDefault="00EE5CE1" w:rsidP="00527B64" w:rsidR="00EE5CE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432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32286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FINA Osijek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EE5CE1">
        <w:t>1.6.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rPr>
          <w:sz w:val="20"/>
          <w:szCs w:val="20"/>
        </w:rPr>
      </w:pPr>
      <w:bookmarkStart w:name="_GoBack" w:id="0"/>
      <w:bookmarkEnd w:id="0"/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29F" w:rsidP="00E13649" w:rsidR="00E0129F">
      <w:r>
        <w:separator/>
      </w:r>
    </w:p>
  </w:endnote>
  <w:endnote w:id="0" w:type="continuationSeparator">
    <w:p w:rsidRDefault="00E0129F" w:rsidP="00E13649" w:rsidR="00E01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29F" w:rsidP="00E13649" w:rsidR="00E0129F">
      <w:r>
        <w:separator/>
      </w:r>
    </w:p>
  </w:footnote>
  <w:footnote w:id="0" w:type="continuationSeparator">
    <w:p w:rsidRDefault="00E0129F" w:rsidP="00E13649" w:rsidR="00E01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0994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DB1400"/>
    <w:multiLevelType w:val="hybridMultilevel"/>
    <w:tmpl w:val="C45A61D4"/>
    <w:lvl w:tplc="814E140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0"/>
  </w:num>
  <w:num w:numId="4">
    <w:abstractNumId w:val="3"/>
  </w:num>
  <w:num w:numId="5">
    <w:abstractNumId w:val="0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"/>
  </w:num>
  <w:num w:numId="18">
    <w:abstractNumId w:val="10"/>
  </w:num>
  <w:num w:numId="19">
    <w:abstractNumId w:val="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E3310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32286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93C73"/>
    <w:rsid w:val="009A412B"/>
    <w:rsid w:val="009B40D7"/>
    <w:rsid w:val="009B46D8"/>
    <w:rsid w:val="009C670C"/>
    <w:rsid w:val="00A07CA2"/>
    <w:rsid w:val="00A10C19"/>
    <w:rsid w:val="00A46436"/>
    <w:rsid w:val="00A62755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CB1A97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0129F"/>
    <w:rsid w:val="00E12DAD"/>
    <w:rsid w:val="00E13649"/>
    <w:rsid w:val="00E23AF8"/>
    <w:rsid w:val="00E60C19"/>
    <w:rsid w:val="00E96356"/>
    <w:rsid w:val="00EA028A"/>
    <w:rsid w:val="00EA0994"/>
    <w:rsid w:val="00EA5EA7"/>
    <w:rsid w:val="00EC31D5"/>
    <w:rsid w:val="00ED4C16"/>
    <w:rsid w:val="00EE5CE1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09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9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9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9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9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09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9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9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9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9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7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E9F52-6B8A-4DE6-B335-28591EE1D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2098</properties:Characters>
  <properties:Lines>128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2018-03-21T13:03:00Z</dcterms:created>
  <dc:creator>Korisnik</dc:creator>
  <cp:lastModifiedBy>Danijela Sekulić</cp:lastModifiedBy>
  <cp:lastPrinted>2017-11-03T13:05:00Z</cp:lastPrinted>
  <dcterms:modified xmlns:xsi="http://www.w3.org/2001/XMLSchema-instance" xsi:type="dcterms:W3CDTF">2018-03-21T13:04:00Z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(BREMSE.docx)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