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b9b1" w14:paraId="2d9b9b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F5B91">
        <w:rPr>
          <w:color w:themeColor="text1" w:val="000000"/>
        </w:rPr>
        <w:t>JADRANKAMEN SELCA d.o.o., Selca, Marka Marulića 27, OIB: 87694455310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B1ED0">
        <w:rPr>
          <w:color w:themeColor="text1" w:val="000000"/>
        </w:rPr>
        <w:t>1</w:t>
      </w:r>
      <w:r w:rsidR="008F5B91">
        <w:rPr>
          <w:color w:themeColor="text1" w:val="000000"/>
        </w:rPr>
        <w:t>4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F5B91">
        <w:rPr>
          <w:color w:themeColor="text1" w:val="000000"/>
        </w:rPr>
        <w:t>JADRANKAMEN SELCA d.o.o., Selca, Marka Marulića 27, OIB: 87694455310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B1ED0">
        <w:rPr>
          <w:color w:themeColor="text1" w:val="000000"/>
        </w:rPr>
        <w:t>2</w:t>
      </w:r>
      <w:r w:rsidR="008F5B91">
        <w:rPr>
          <w:color w:themeColor="text1" w:val="000000"/>
        </w:rPr>
        <w:t>759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F5B91">
        <w:rPr>
          <w:color w:themeColor="text1" w:val="000000"/>
        </w:rPr>
        <w:t>2.091.129,74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B1ED0">
        <w:rPr>
          <w:color w:themeColor="text1" w:val="000000"/>
        </w:rPr>
        <w:t>1</w:t>
      </w:r>
      <w:r w:rsidR="008F5B91">
        <w:rPr>
          <w:color w:themeColor="text1" w:val="000000"/>
        </w:rPr>
        <w:t>4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F5B91">
      <w:rPr>
        <w:color w:themeColor="text1" w:val="000000"/>
      </w:rPr>
      <w:t>2983</w:t>
    </w:r>
    <w:r w:rsidR="00E2567B">
      <w:rPr>
        <w:color w:themeColor="text1" w:val="000000"/>
      </w:rPr>
      <w:t>/201</w:t>
    </w:r>
    <w:r w:rsidR="008F5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1C1A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7759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8F5B91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B1ED0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ustupljeni St-254/2015 Trgovačkog suda u Pazinu</izvorni_sadrzaj>
    <derivirana_varijabla naziv="DomainObject.Predmet.Opis_1">ustupljeni St-254/2015 Trgovačkog suda u Pazinu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St-2983/2015</izvorni_sadrzaj>
    <derivirana_varijabla naziv="DomainObject.Predmet.OznakaBroj_1">St-2983/2015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JADRANKAMEN SELCA d.o.o. SELCA</izvorni_sadrzaj>
    <derivirana_varijabla naziv="DomainObject.Predmet.ProtustrankaFormated_1">  JADRANKAMEN SELCA d.o.o. SELCA</derivirana_varijabla>
  </DomainObject.Predmet.ProtustrankaFormated>
  <DomainObject.Predmet.ProtustrankaFormatedOIB>
    <izvorni_sadrzaj>  JADRANKAMEN SELCA d.o.o. SELCA, OIB 87694455310</izvorni_sadrzaj>
    <derivirana_varijabla naziv="DomainObject.Predmet.ProtustrankaFormatedOIB_1">  JADRANKAMEN SELCA d.o.o. SELCA, OIB 87694455310</derivirana_varijabla>
  </DomainObject.Predmet.ProtustrankaFormatedOIB>
  <DomainObject.Predmet.ProtustrankaFormatedWithAdress>
    <izvorni_sadrzaj> JADRANKAMEN SELCA d.o.o. SELCA, Marka Marulića 27, 21425 Selca</izvorni_sadrzaj>
    <derivirana_varijabla naziv="DomainObject.Predmet.ProtustrankaFormatedWithAdress_1"> JADRANKAMEN SELCA d.o.o. SELCA, Marka Marulića 27, 21425 Selca</derivirana_varijabla>
  </DomainObject.Predmet.ProtustrankaFormatedWithAdress>
  <DomainObject.Predmet.ProtustrankaFormatedWithAdressOIB>
    <izvorni_sadrzaj> JADRANKAMEN SELCA d.o.o. SELCA, OIB 87694455310, Marka Marulića 27, 21425 Selca</izvorni_sadrzaj>
    <derivirana_varijabla naziv="DomainObject.Predmet.ProtustrankaFormatedWithAdressOIB_1"> JADRANKAMEN SELCA d.o.o. SELCA, OIB 87694455310, Marka Marulića 27, 21425 Selca</derivirana_varijabla>
  </DomainObject.Predmet.ProtustrankaFormatedWithAdressOIB>
  <DomainObject.Predmet.ProtustrankaWithAdress>
    <izvorni_sadrzaj>JADRANKAMEN SELCA d.o.o. SELCA Marka Marulića 27, 21425 Selca</izvorni_sadrzaj>
    <derivirana_varijabla naziv="DomainObject.Predmet.ProtustrankaWithAdress_1">JADRANKAMEN SELCA d.o.o. SELCA Marka Marulića 27, 21425 Selca</derivirana_varijabla>
  </DomainObject.Predmet.ProtustrankaWithAdress>
  <DomainObject.Predmet.ProtustrankaWithAdressOIB>
    <izvorni_sadrzaj>JADRANKAMEN SELCA d.o.o. SELCA, OIB 87694455310, Marka Marulića 27, 21425 Selca</izvorni_sadrzaj>
    <derivirana_varijabla naziv="DomainObject.Predmet.ProtustrankaWithAdressOIB_1">JADRANKAMEN SELCA d.o.o. SELCA, OIB 87694455310, Marka Marulića 27, 21425 Selca</derivirana_varijabla>
  </DomainObject.Predmet.ProtustrankaWithAdressOIB>
  <DomainObject.Predmet.ProtustrankaNazivFormated>
    <izvorni_sadrzaj>JADRANKAMEN SELCA d.o.o. SELCA</izvorni_sadrzaj>
    <derivirana_varijabla naziv="DomainObject.Predmet.ProtustrankaNazivFormated_1">JADRANKAMEN SELCA d.o.o. SELCA</derivirana_varijabla>
  </DomainObject.Predmet.ProtustrankaNazivFormated>
  <DomainObject.Predmet.ProtustrankaNazivFormatedOIB>
    <izvorni_sadrzaj>JADRANKAMEN SELCA d.o.o. SELCA, OIB 87694455310</izvorni_sadrzaj>
    <derivirana_varijabla naziv="DomainObject.Predmet.ProtustrankaNazivFormatedOIB_1">JADRANKAMEN SELCA d.o.o. SELCA, OIB 87694455310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2091129.74</izvorni_sadrzaj>
    <derivirana_varijabla naziv="DomainObject.Predmet.TrenutnaVrijednost_1">2091129.74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JADRANKAMEN SELCA d.o.o. SELCA</item>
    </izvorni_sadrzaj>
    <derivirana_varijabla naziv="DomainObject.Predmet.ProtuStrankaListFormated_1">
      <item>JADRANKAMEN SELCA d.o.o. SELCA</item>
    </derivirana_varijabla>
  </DomainObject.Predmet.ProtuStrankaListFormated>
  <DomainObject.Predmet.ProtuStrankaListFormatedOIB>
    <izvorni_sadrzaj>
      <item>JADRANKAMEN SELCA d.o.o. SELCA, OIB 87694455310</item>
    </izvorni_sadrzaj>
    <derivirana_varijabla naziv="DomainObject.Predmet.ProtuStrankaListFormatedOIB_1">
      <item>JADRANKAMEN SELCA d.o.o. SELCA, OIB 87694455310</item>
    </derivirana_varijabla>
  </DomainObject.Predmet.ProtuStrankaListFormatedOIB>
  <DomainObject.Predmet.ProtuStrankaListFormatedWithAdress>
    <izvorni_sadrzaj>
      <item>JADRANKAMEN SELCA d.o.o. SELCA, Marka Marulića 27, 21425 Selca</item>
    </izvorni_sadrzaj>
    <derivirana_varijabla naziv="DomainObject.Predmet.ProtuStrankaListFormatedWithAdress_1">
      <item>JADRANKAMEN SELCA d.o.o. SELCA, Marka Marulića 27, 21425 Selca</item>
    </derivirana_varijabla>
  </DomainObject.Predmet.ProtuStrankaListFormatedWithAdress>
  <DomainObject.Predmet.ProtuStrankaListFormatedWithAdressOIB>
    <izvorni_sadrzaj>
      <item>JADRANKAMEN SELCA d.o.o. SELCA, OIB 87694455310, Marka Marulića 27, 21425 Selca</item>
    </izvorni_sadrzaj>
    <derivirana_varijabla naziv="DomainObject.Predmet.ProtuStrankaListFormatedWithAdressOIB_1">
      <item>JADRANKAMEN SELCA d.o.o. SELCA, OIB 87694455310, Marka Marulića 27, 21425 Selca</item>
    </derivirana_varijabla>
  </DomainObject.Predmet.ProtuStrankaListFormatedWithAdressOIB>
  <DomainObject.Predmet.ProtuStrankaListNazivFormated>
    <izvorni_sadrzaj>
      <item>JADRANKAMEN SELCA d.o.o. SELCA</item>
    </izvorni_sadrzaj>
    <derivirana_varijabla naziv="DomainObject.Predmet.ProtuStrankaListNazivFormated_1">
      <item>JADRANKAMEN SELCA d.o.o. SELCA</item>
    </derivirana_varijabla>
  </DomainObject.Predmet.ProtuStrankaListNazivFormated>
  <DomainObject.Predmet.ProtuStrankaListNazivFormatedOIB>
    <izvorni_sadrzaj>
      <item>JADRANKAMEN SELCA d.o.o. SELCA, OIB 87694455310</item>
    </izvorni_sadrzaj>
    <derivirana_varijabla naziv="DomainObject.Predmet.ProtuStrankaListNazivFormatedOIB_1">
      <item>JADRANKAMEN SELCA d.o.o. SELCA, OIB 87694455310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JADRANKAMEN SELCA d.o.o. SELCA</izvorni_sadrzaj>
    <derivirana_varijabla naziv="DomainObject.Predmet.ProtustrankaIDrugi_1">JADRANKAMEN SELCA d.o.o. SELCA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JADRANKAMEN SELCA d.o.o. SELCA, OIB 87694455310, Marka Marulića 27, 21425 Selca</izvorni_sadrzaj>
    <derivirana_varijabla naziv="DomainObject.Predmet.ProtustrankaIDrugiAdressOIB_1">JADRANKAMEN SELCA d.o.o. SELCA, OIB 87694455310, Marka Marulića 27,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JADRANKAMEN SELCA d.o.o. SELCA</item>
    </izvorni_sadrzaj>
    <derivirana_varijabla naziv="DomainObject.Predmet.SudioniciListNaziv_1">
      <item>FINANCIJSKA AGENCIJA, RC RIJEKA, PODRUŽNICA PULA, PULA</item>
      <item>JADRANKAMEN SELCA d.o.o. SELCA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JADRANKAMEN SELCA d.o.o. SELCA, OIB 87694455310, Marka Marulića 27,21425 Selca</item>
    </izvorni_sadrzaj>
    <derivirana_varijabla naziv="DomainObject.Predmet.SudioniciListAdressOIB_1">
      <item>FINANCIJSKA AGENCIJA, RC RIJEKA, PODRUŽNICA PULA, PULA, OIB 85821130368, Giardini 5,52100 Pula</item>
      <item>JADRANKAMEN SELCA d.o.o. SELCA, OIB 87694455310, Marka Marulića 27,21425 Selca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87694455310</item>
    </izvorni_sadrzaj>
    <derivirana_varijabla naziv="DomainObject.Predmet.SudioniciListNazivOIB_1">
      <item>, OIB 85821130368</item>
      <item>, OIB 87694455310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1764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2016-06-14T06:46:00Z</cp:lastPrinted>
  <dcterms:modified xmlns:xsi="http://www.w3.org/2001/XMLSchema-instance" xsi:type="dcterms:W3CDTF">2016-06-14T07:13:00Z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