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7bf9" w14:paraId="bb37bf9" w:rsidRDefault="00862198" w:rsidP="00862198" w:rsidR="00C64EB0">
      <w:pPr>
        <w:jc w:val="right"/>
        <w15:collapsed w:val="false"/>
      </w:pPr>
      <w:bookmarkStart w:name="_GoBack" w:id="0"/>
      <w:bookmarkEnd w:id="0"/>
      <w:r>
        <w:t>Poslovni broj. 1 St-</w:t>
      </w:r>
      <w:r w:rsidR="00605A90">
        <w:t>130/18</w:t>
      </w:r>
      <w:r w:rsidR="005A5EB5">
        <w:t>-</w:t>
      </w:r>
      <w:r w:rsidR="009F38A0">
        <w:t>48</w:t>
      </w:r>
    </w:p>
    <w:p w:rsidRDefault="00862198" w:rsidP="00862198" w:rsidR="00862198">
      <w:pPr>
        <w:jc w:val="right"/>
      </w:pPr>
    </w:p>
    <w:p w:rsidRDefault="00862198" w:rsidP="00862198" w:rsidR="00862198">
      <w:pPr>
        <w:jc w:val="right"/>
      </w:pPr>
    </w:p>
    <w:p w:rsidRDefault="00862198" w:rsidP="00862198" w:rsidR="00862198" w:rsidRPr="007B1E6A">
      <w:pPr>
        <w:jc w:val="right"/>
      </w:pPr>
    </w:p>
    <w:p w:rsidRDefault="00862198" w:rsidP="00862198" w:rsidR="008621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862198" w:rsidP="00862198" w:rsidR="00862198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15A8F">
        <w:t xml:space="preserve"> </w:t>
      </w:r>
      <w:r w:rsidR="00BD681D">
        <w:t>KLESARSTVO KATUŠA d.o.o.</w:t>
      </w:r>
      <w:r w:rsidR="00BD681D" w:rsidRPr="000539FB">
        <w:t xml:space="preserve">, </w:t>
      </w:r>
      <w:r w:rsidR="00BD681D">
        <w:t>Zadar</w:t>
      </w:r>
      <w:r w:rsidR="00BD681D" w:rsidRPr="000539FB">
        <w:t xml:space="preserve">, </w:t>
      </w:r>
      <w:r w:rsidR="00BD681D">
        <w:t>Ante Starčevića 3</w:t>
      </w:r>
      <w:r w:rsidR="00BD681D" w:rsidRPr="000539FB">
        <w:t xml:space="preserve">, OIB: </w:t>
      </w:r>
      <w:r w:rsidR="00BD681D">
        <w:t>59979839341</w:t>
      </w:r>
      <w:r w:rsidR="009A60C6" w:rsidRPr="007F1802">
        <w:t>,</w:t>
      </w:r>
      <w:r w:rsidR="009A60C6">
        <w:t xml:space="preserve"> </w:t>
      </w:r>
      <w:r w:rsidRPr="001C5505">
        <w:t>dana</w:t>
      </w:r>
      <w:r w:rsidR="001D1C6C">
        <w:t xml:space="preserve"> 7</w:t>
      </w:r>
      <w:r w:rsidR="00862198">
        <w:t>.</w:t>
      </w:r>
      <w:r w:rsidRPr="001C5505">
        <w:t xml:space="preserve"> </w:t>
      </w:r>
      <w:r w:rsidR="00BD681D">
        <w:t>siječnja</w:t>
      </w:r>
      <w:r w:rsidR="00862198">
        <w:t xml:space="preserve"> 201</w:t>
      </w:r>
      <w:r w:rsidR="00BD681D">
        <w:t>9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 xml:space="preserve">a </w:t>
      </w:r>
      <w:r w:rsidR="00BD681D">
        <w:t>Marka Bitange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5A5EB5">
        <w:t>1</w:t>
      </w:r>
      <w:r w:rsidR="00BD681D">
        <w:t>3</w:t>
      </w:r>
      <w:r w:rsidR="000527C6">
        <w:t xml:space="preserve">. </w:t>
      </w:r>
      <w:r w:rsidR="00BD681D">
        <w:t>srpnja</w:t>
      </w:r>
      <w:r w:rsidR="009433E3">
        <w:t xml:space="preserve"> 201</w:t>
      </w:r>
      <w:r w:rsidR="00BD681D">
        <w:t>8</w:t>
      </w:r>
      <w:r w:rsidR="00B4287C">
        <w:t>.</w:t>
      </w:r>
      <w:r w:rsidR="009433E3">
        <w:t xml:space="preserve"> </w:t>
      </w:r>
      <w:r w:rsidRPr="0064286F">
        <w:t>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</w:t>
      </w:r>
      <w:r w:rsidR="00BD681D">
        <w:t>14</w:t>
      </w:r>
      <w:r w:rsidR="000527C6">
        <w:t xml:space="preserve">. </w:t>
      </w:r>
      <w:r w:rsidR="00BD681D">
        <w:t>kolovoza</w:t>
      </w:r>
      <w:r w:rsidR="009433E3">
        <w:t xml:space="preserve"> 201</w:t>
      </w:r>
      <w:r w:rsidR="00BD681D">
        <w:t>8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</w:t>
      </w:r>
      <w:r w:rsidR="00CA2F56">
        <w:t xml:space="preserve"> je </w:t>
      </w:r>
      <w:r>
        <w:t xml:space="preserve">stečajni dužnik </w:t>
      </w:r>
      <w:r w:rsidR="00CA2F56">
        <w:t xml:space="preserve">u međuvremenu otklonio stečajni razlog te je postupak obustavljen, kao i s obzirom na činjenicu da privremeni stečajni upravitelj upravo iz tog razloga nije ni trebao obaviti radnje koje su mu naložene prilikom imenovanja, niti ih je obavio.  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1D1C6C">
        <w:t>7.</w:t>
      </w:r>
      <w:r w:rsidR="00862198">
        <w:t xml:space="preserve"> </w:t>
      </w:r>
      <w:r w:rsidR="00BD681D">
        <w:t>siječnja 2019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2F7708" w:rsidP="002F7708" w:rsidR="00B41F9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  <w:t>S</w:t>
      </w:r>
      <w:r w:rsidR="00B41F9A" w:rsidRPr="002C500F">
        <w:t>udac</w:t>
      </w:r>
    </w:p>
    <w:p w:rsidRDefault="002F7708" w:rsidP="002F7708" w:rsidR="00B50947">
      <w:r>
        <w:t xml:space="preserve">Ante </w:t>
      </w:r>
      <w:proofErr w:type="spellStart"/>
      <w:r>
        <w:t>Rubelj</w:t>
      </w:r>
      <w:proofErr w:type="spellEnd"/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CA2F56" w:rsidP="00CA2F56" w:rsidR="00CA2F56">
      <w:pPr>
        <w:jc w:val="right"/>
      </w:pPr>
    </w:p>
    <w:p w:rsidRDefault="00CA2F56" w:rsidP="00CA2F56" w:rsidR="00CA2F56">
      <w:pPr>
        <w:jc w:val="right"/>
      </w:pPr>
    </w:p>
    <w:p w:rsidRDefault="00862198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B1592E" w:rsidP="00B50947" w:rsidR="00B1592E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74532"/>
    <w:rsid w:val="00176680"/>
    <w:rsid w:val="00196233"/>
    <w:rsid w:val="001C544E"/>
    <w:rsid w:val="001D1C6C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2F7708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A029D"/>
    <w:rsid w:val="005A216F"/>
    <w:rsid w:val="005A5EB5"/>
    <w:rsid w:val="005C5B26"/>
    <w:rsid w:val="005E425A"/>
    <w:rsid w:val="00605A90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13BC"/>
    <w:rsid w:val="007D22D4"/>
    <w:rsid w:val="007E15DF"/>
    <w:rsid w:val="00817F69"/>
    <w:rsid w:val="00833D9A"/>
    <w:rsid w:val="00862198"/>
    <w:rsid w:val="00886894"/>
    <w:rsid w:val="00890095"/>
    <w:rsid w:val="008F62EA"/>
    <w:rsid w:val="00911FC8"/>
    <w:rsid w:val="009250E5"/>
    <w:rsid w:val="009433E3"/>
    <w:rsid w:val="00950343"/>
    <w:rsid w:val="00986612"/>
    <w:rsid w:val="009909B0"/>
    <w:rsid w:val="009920C6"/>
    <w:rsid w:val="009A60C6"/>
    <w:rsid w:val="009B0FEF"/>
    <w:rsid w:val="009B4F44"/>
    <w:rsid w:val="009E1B98"/>
    <w:rsid w:val="009F38A0"/>
    <w:rsid w:val="00A3183B"/>
    <w:rsid w:val="00A91588"/>
    <w:rsid w:val="00AB6C4C"/>
    <w:rsid w:val="00AB7907"/>
    <w:rsid w:val="00AD34EC"/>
    <w:rsid w:val="00AE2C6C"/>
    <w:rsid w:val="00B13555"/>
    <w:rsid w:val="00B1592E"/>
    <w:rsid w:val="00B3003A"/>
    <w:rsid w:val="00B3119E"/>
    <w:rsid w:val="00B41F9A"/>
    <w:rsid w:val="00B4287C"/>
    <w:rsid w:val="00B50947"/>
    <w:rsid w:val="00B74A47"/>
    <w:rsid w:val="00B86F75"/>
    <w:rsid w:val="00BB192C"/>
    <w:rsid w:val="00BD681D"/>
    <w:rsid w:val="00BE1D8F"/>
    <w:rsid w:val="00C64EB0"/>
    <w:rsid w:val="00CA2AA9"/>
    <w:rsid w:val="00CA2F56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8621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7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7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7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7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7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8621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7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7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7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7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7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2018.</izvorni_sadrzaj>
    <derivirana_varijabla naziv="DomainObject.Predmet.DatumOsnivanja_1">16.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2018.</izvorni_sadrzaj>
    <derivirana_varijabla naziv="DomainObject.Predmet.DatumRjesavanja_1">17.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pomoćni u ref od 3.12.2018.</izvorni_sadrzaj>
    <derivirana_varijabla naziv="DomainObject.Predmet.PrimjedbaSuca_1">pomoćni u ref od 3.12.2018.</derivirana_varijabla>
  </DomainObject.Predmet.PrimjedbaSuca>
  <DomainObject.Predmet.ProtustrankaFormated>
    <izvorni_sadrzaj>  KLESARSTVO KATUŠA  d.o.o. za obradu i ugradnju kamena</izvorni_sadrzaj>
    <derivirana_varijabla naziv="DomainObject.Predmet.ProtustrankaFormated_1">  KLESARSTVO KATUŠA  d.o.o. za obradu i ugradnju kamena</derivirana_varijabla>
  </DomainObject.Predmet.ProtustrankaFormated>
  <DomainObject.Predmet.ProtustrankaFormatedOIB>
    <izvorni_sadrzaj>  KLESARSTVO KATUŠA  d.o.o. za obradu i ugradnju kamena, OIB 59979839341</izvorni_sadrzaj>
    <derivirana_varijabla naziv="DomainObject.Predmet.ProtustrankaFormatedOIB_1">  KLESARSTVO KATUŠA  d.o.o. za obradu i ugradnju kamena, OIB 59979839341</derivirana_varijabla>
  </DomainObject.Predmet.ProtustrankaFormatedOIB>
  <DomainObject.Predmet.ProtustrankaFormatedWithAdress>
    <izvorni_sadrzaj> KLESARSTVO KATUŠA  d.o.o. za obradu i ugradnju kamena, Ante Strgačića/3, 23000 Zadar</izvorni_sadrzaj>
    <derivirana_varijabla naziv="DomainObject.Predmet.ProtustrankaFormatedWithAdress_1"> KLESARSTVO KATUŠA  d.o.o. za obradu i ugradnju kamena, Ante Strgačića/3, 23000 Zadar</derivirana_varijabla>
  </DomainObject.Predmet.ProtustrankaFormatedWithAdress>
  <DomainObject.Predmet.ProtustrankaFormatedWithAdressOIB>
    <izvorni_sadrzaj> KLESARSTVO KATUŠA  d.o.o. za obradu i ugradnju kamena, OIB 59979839341, Ante Strgačića/3, 23000 Zadar</izvorni_sadrzaj>
    <derivirana_varijabla naziv="DomainObject.Predmet.ProtustrankaFormatedWithAdressOIB_1"> KLESARSTVO KATUŠA  d.o.o. za obradu i ugradnju kamena, OIB 59979839341, Ante Strgačića/3, 23000 Zadar</derivirana_varijabla>
  </DomainObject.Predmet.ProtustrankaFormatedWithAdressOIB>
  <DomainObject.Predmet.ProtustrankaWithAdress>
    <izvorni_sadrzaj>KLESARSTVO KATUŠA  d.o.o. za obradu i ugradnju kamena Ante Strgačića/3, 23000 Zadar</izvorni_sadrzaj>
    <derivirana_varijabla naziv="DomainObject.Predmet.ProtustrankaWithAdress_1">KLESARSTVO KATUŠA  d.o.o. za obradu i ugradnju kamena Ante Strgačića/3, 23000 Zadar</derivirana_varijabla>
  </DomainObject.Predmet.ProtustrankaWithAdress>
  <DomainObject.Predmet.ProtustrankaWithAdressOIB>
    <izvorni_sadrzaj>KLESARSTVO KATUŠA  d.o.o. za obradu i ugradnju kamena, OIB 59979839341, Ante Strgačića/3, 23000 Zadar</izvorni_sadrzaj>
    <derivirana_varijabla naziv="DomainObject.Predmet.ProtustrankaWithAdressOIB_1">KLESARSTVO KATUŠA  d.o.o. za obradu i ugradnju kamena, OIB 59979839341, Ante Strgačića/3, 23000 Zadar</derivirana_varijabla>
  </DomainObject.Predmet.ProtustrankaWithAdressOIB>
  <DomainObject.Predmet.ProtustrankaNazivFormated>
    <izvorni_sadrzaj>KLESARSTVO KATUŠA  d.o.o. za obradu i ugradnju kamena</izvorni_sadrzaj>
    <derivirana_varijabla naziv="DomainObject.Predmet.ProtustrankaNazivFormated_1">KLESARSTVO KATUŠA  d.o.o. za obradu i ugradnju kamena</derivirana_varijabla>
  </DomainObject.Predmet.ProtustrankaNazivFormated>
  <DomainObject.Predmet.ProtustrankaNazivFormatedOIB>
    <izvorni_sadrzaj>KLESARSTVO KATUŠA  d.o.o. za obradu i ugradnju kamena, OIB 59979839341</izvorni_sadrzaj>
    <derivirana_varijabla naziv="DomainObject.Predmet.ProtustrankaNazivFormatedOIB_1">KLESARSTVO KATUŠA  d.o.o. za obradu i ugradnju kamena, OIB 59979839341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Višeslav Dokoza zastupanog po punomoćniku Ante Bogdanić</izvorni_sadrzaj>
    <derivirana_varijabla naziv="DomainObject.Predmet.StrankaFormated_1">  Višeslav Dokoza zastupanog po punomoćniku Ante Bogdanić</derivirana_varijabla>
  </DomainObject.Predmet.StrankaFormated>
  <DomainObject.Predmet.StrankaFormatedOIB>
    <izvorni_sadrzaj>  Višeslav Dokoza, OIB 25170780182 zastupanog po punomoćniku Ante Bogdanić</izvorni_sadrzaj>
    <derivirana_varijabla naziv="DomainObject.Predmet.StrankaFormatedOIB_1">  Višeslav Dokoza, OIB 25170780182 zastupanog po punomoćniku Ante Bogdanić</derivirana_varijabla>
  </DomainObject.Predmet.StrankaFormatedOIB>
  <DomainObject.Predmet.StrankaFormatedWithAdress>
    <izvorni_sadrzaj> Višeslav Dokoza, Ulica Petra Zoranića 5, 23244 Starigrad zastupanog po punomoćniku Ante Bogdanić</izvorni_sadrzaj>
    <derivirana_varijabla naziv="DomainObject.Predmet.StrankaFormatedWithAdress_1"> Višeslav Dokoza, Ulica Petra Zoranića 5, 23244 Starigrad zastupanog po punomoćniku Ante Bogdanić</derivirana_varijabla>
  </DomainObject.Predmet.StrankaFormatedWithAdress>
  <DomainObject.Predmet.StrankaFormatedWithAdressOIB>
    <izvorni_sadrzaj> Višeslav Dokoza, OIB 25170780182, Ulica Petra Zoranića 5, 23244 Starigrad zastupanog po punomoćniku Ante Bogdanić</izvorni_sadrzaj>
    <derivirana_varijabla naziv="DomainObject.Predmet.StrankaFormatedWithAdressOIB_1"> Višeslav Dokoza, OIB 25170780182, Ulica Petra Zoranića 5, 23244 Starigrad zastupanog po punomoćniku Ante Bogdanić</derivirana_varijabla>
  </DomainObject.Predmet.StrankaFormatedWithAdressOIB>
  <DomainObject.Predmet.StrankaWithAdress>
    <izvorni_sadrzaj>Višeslav Dokoza Ulica Petra Zoranića 5,23244 Starigrad</izvorni_sadrzaj>
    <derivirana_varijabla naziv="DomainObject.Predmet.StrankaWithAdress_1">Višeslav Dokoza Ulica Petra Zoranića 5,23244 Starigrad</derivirana_varijabla>
  </DomainObject.Predmet.StrankaWithAdress>
  <DomainObject.Predmet.StrankaWithAdressOIB>
    <izvorni_sadrzaj>Višeslav Dokoza, OIB 25170780182, Ulica Petra Zoranića 5,23244 Starigrad</izvorni_sadrzaj>
    <derivirana_varijabla naziv="DomainObject.Predmet.StrankaWithAdressOIB_1">Višeslav Dokoza, OIB 25170780182, Ulica Petra Zoranića 5,23244 Starigrad</derivirana_varijabla>
  </DomainObject.Predmet.StrankaWithAdressOIB>
  <DomainObject.Predmet.StrankaNazivFormated>
    <izvorni_sadrzaj>Višeslav Dokoza</izvorni_sadrzaj>
    <derivirana_varijabla naziv="DomainObject.Predmet.StrankaNazivFormated_1">Višeslav Dokoza</derivirana_varijabla>
  </DomainObject.Predmet.StrankaNazivFormated>
  <DomainObject.Predmet.StrankaNazivFormatedOIB>
    <izvorni_sadrzaj>Višeslav Dokoza, OIB 25170780182</izvorni_sadrzaj>
    <derivirana_varijabla naziv="DomainObject.Predmet.StrankaNazivFormatedOIB_1">Višeslav Dokoza, OIB 25170780182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411000.00</izvorni_sadrzaj>
    <derivirana_varijabla naziv="DomainObject.Predmet.TrenutnaVrijednost_1">411000.00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Višeslav Dokoza zastupanog po punomoćniku Ante Bogdanić</item>
    </izvorni_sadrzaj>
    <derivirana_varijabla naziv="DomainObject.Predmet.StrankaListFormated_1">
      <item>Višeslav Dokoza zastupanog po punomoćniku Ante Bogdanić</item>
    </derivirana_varijabla>
  </DomainObject.Predmet.StrankaListFormated>
  <DomainObject.Predmet.StrankaListFormatedOIB>
    <izvorni_sadrzaj>
      <item>Višeslav Dokoza, OIB 25170780182 zastupanog po punomoćniku Ante Bogdanić</item>
    </izvorni_sadrzaj>
    <derivirana_varijabla naziv="DomainObject.Predmet.StrankaListFormatedOIB_1">
      <item>Višeslav Dokoza, OIB 25170780182 zastupanog po punomoćniku Ante Bogdanić</item>
    </derivirana_varijabla>
  </DomainObject.Predmet.StrankaListFormatedOIB>
  <DomainObject.Predmet.StrankaListFormatedWithAdress>
    <izvorni_sadrzaj>
      <item>Višeslav Dokoza, Ulica Petra Zoranića 5, 23244 Starigrad zastupanog po punomoćniku Ante Bogdanić</item>
    </izvorni_sadrzaj>
    <derivirana_varijabla naziv="DomainObject.Predmet.StrankaListFormatedWithAdress_1">
      <item>Višeslav Dokoza, Ulica Petra Zoranića 5, 23244 Starigrad zastupanog po punomoćniku Ante Bogdanić</item>
    </derivirana_varijabla>
  </DomainObject.Predmet.StrankaListFormatedWithAdress>
  <DomainObject.Predmet.StrankaListFormatedWithAdressOIB>
    <izvorni_sadrzaj>
      <item>Višeslav Dokoza, OIB 25170780182, Ulica Petra Zoranića 5, 23244 Starigrad zastupanog po punomoćniku Ante Bogdanić</item>
    </izvorni_sadrzaj>
    <derivirana_varijabla naziv="DomainObject.Predmet.StrankaListFormatedWithAdressOIB_1">
      <item>Višeslav Dokoza, OIB 25170780182, Ulica Petra Zoranića 5, 23244 Starigrad zastupanog po punomoćniku Ante Bogdanić</item>
    </derivirana_varijabla>
  </DomainObject.Predmet.StrankaListFormatedWithAdressOIB>
  <DomainObject.Predmet.StrankaListNazivFormated>
    <izvorni_sadrzaj>
      <item>Višeslav Dokoza</item>
    </izvorni_sadrzaj>
    <derivirana_varijabla naziv="DomainObject.Predmet.StrankaListNazivFormated_1">
      <item>Višeslav Dokoza</item>
    </derivirana_varijabla>
  </DomainObject.Predmet.StrankaListNazivFormated>
  <DomainObject.Predmet.StrankaListNazivFormatedOIB>
    <izvorni_sadrzaj>
      <item>Višeslav Dokoza, OIB 25170780182</item>
    </izvorni_sadrzaj>
    <derivirana_varijabla naziv="DomainObject.Predmet.StrankaListNazivFormatedOIB_1">
      <item>Višeslav Dokoza, OIB 25170780182</item>
    </derivirana_varijabla>
  </DomainObject.Predmet.StrankaListNazivFormatedOIB>
  <DomainObject.Predmet.ProtuStrankaListFormated>
    <izvorni_sadrzaj>
      <item>KLESARSTVO KATUŠA  d.o.o. za obradu i ugradnju kamena</item>
    </izvorni_sadrzaj>
    <derivirana_varijabla naziv="DomainObject.Predmet.ProtuStrankaListFormated_1">
      <item>KLESARSTVO KATUŠA  d.o.o. za obradu i ugradnju kamena</item>
    </derivirana_varijabla>
  </DomainObject.Predmet.ProtuStrankaListFormated>
  <DomainObject.Predmet.ProtuStrankaListFormatedOIB>
    <izvorni_sadrzaj>
      <item>KLESARSTVO KATUŠA  d.o.o. za obradu i ugradnju kamena, OIB 59979839341</item>
    </izvorni_sadrzaj>
    <derivirana_varijabla naziv="DomainObject.Predmet.ProtuStrankaListFormatedOIB_1">
      <item>KLESARSTVO KATUŠA  d.o.o. za obradu i ugradnju kamena, OIB 59979839341</item>
    </derivirana_varijabla>
  </DomainObject.Predmet.ProtuStrankaListFormatedOIB>
  <DomainObject.Predmet.ProtuStrankaListFormatedWithAdress>
    <izvorni_sadrzaj>
      <item>KLESARSTVO KATUŠA  d.o.o. za obradu i ugradnju kamena, Ante Strgačića/3, 23000 Zadar</item>
    </izvorni_sadrzaj>
    <derivirana_varijabla naziv="DomainObject.Predmet.ProtuStrankaListFormatedWithAdress_1">
      <item>KLESARSTVO KATUŠA  d.o.o. za obradu i ugradnju kamena, Ante Strgačića/3, 23000 Zadar</item>
    </derivirana_varijabla>
  </DomainObject.Predmet.ProtuStrankaListFormatedWithAdress>
  <DomainObject.Predmet.ProtuStrankaListFormatedWithAdressOIB>
    <izvorni_sadrzaj>
      <item>KLESARSTVO KATUŠA  d.o.o. za obradu i ugradnju kamena, OIB 59979839341, Ante Strgačića/3, 23000 Zadar</item>
    </izvorni_sadrzaj>
    <derivirana_varijabla naziv="DomainObject.Predmet.ProtuStrankaListFormatedWithAdressOIB_1">
      <item>KLESARSTVO KATUŠA  d.o.o. za obradu i ugradnju kamena, OIB 59979839341, Ante Strgačića/3, 23000 Zadar</item>
    </derivirana_varijabla>
  </DomainObject.Predmet.ProtuStrankaListFormatedWithAdressOIB>
  <DomainObject.Predmet.ProtuStrankaListNazivFormated>
    <izvorni_sadrzaj>
      <item>KLESARSTVO KATUŠA  d.o.o. za obradu i ugradnju kamena</item>
    </izvorni_sadrzaj>
    <derivirana_varijabla naziv="DomainObject.Predmet.ProtuStrankaListNazivFormated_1">
      <item>KLESARSTVO KATUŠA  d.o.o. za obradu i ugradnju kamena</item>
    </derivirana_varijabla>
  </DomainObject.Predmet.ProtuStrankaListNazivFormated>
  <DomainObject.Predmet.ProtuStrankaListNazivFormatedOIB>
    <izvorni_sadrzaj>
      <item>KLESARSTVO KATUŠA  d.o.o. za obradu i ugradnju kamena, OIB 59979839341</item>
    </izvorni_sadrzaj>
    <derivirana_varijabla naziv="DomainObject.Predmet.ProtuStrankaListNazivFormatedOIB_1">
      <item>KLESARSTVO KATUŠA  d.o.o. za obradu i ugradnju kamena, OIB 59979839341</item>
    </derivirana_varijabla>
  </DomainObject.Predmet.ProtuStrankaListNazivFormatedOIB>
  <DomainObject.Predmet.OstaliListFormated>
    <izvorni_sadrzaj>
      <item>Ante Bogdanić punomoćnik sudionika u postupku Višeslav Dokoza</item>
      <item>Marinko Katuša</item>
    </izvorni_sadrzaj>
    <derivirana_varijabla naziv="DomainObject.Predmet.OstaliListFormated_1">
      <item>Ante Bogdanić punomoćnik sudionika u postupku Višeslav Dokoza</item>
      <item>Marinko Katuša</item>
    </derivirana_varijabla>
  </DomainObject.Predmet.OstaliListFormated>
  <DomainObject.Predmet.OstaliListFormatedOIB>
    <izvorni_sadrzaj>
      <item>Ante Bogdanić, OIB 93764997228 punomoćnik sudionika u postupku Višeslav Dokoza</item>
      <item>Marinko Katuša, OIB 31259567816</item>
    </izvorni_sadrzaj>
    <derivirana_varijabla naziv="DomainObject.Predmet.OstaliListFormatedOIB_1">
      <item>Ante Bogdanić, OIB 93764997228 punomoćnik sudionika u postupku Višeslav Dokoza</item>
      <item>Marinko Katuša, OIB 31259567816</item>
    </derivirana_varijabla>
  </DomainObject.Predmet.OstaliListFormatedOIB>
  <DomainObject.Predmet.OstaliListFormatedWithAdress>
    <izvorni_sadrzaj>
      <item>Ante Bogdanić, Kralja Petra Svačića 2, 23210 Biograd Na Moru punomoćnik sudionika u postupku Višeslav Dokoza</item>
      <item>Marinko Katuša, Ante Strgačića 3, 23000 Zadar</item>
    </izvorni_sadrzaj>
    <derivirana_varijabla naziv="DomainObject.Predmet.OstaliListFormatedWithAdress_1">
      <item>Ante Bogdanić, Kralja Petra Svačića 2, 23210 Biograd Na Moru punomoćnik sudionika u postupku Višeslav Dokoza</item>
      <item>Marinko Katuša, Ante Strgačića 3, 23000 Zadar</item>
    </derivirana_varijabla>
  </DomainObject.Predmet.OstaliListFormatedWithAdress>
  <DomainObject.Predmet.OstaliListFormatedWithAdressOIB>
    <izvorni_sadrzaj>
      <item>Ante Bogdanić, OIB 93764997228, Kralja Petra Svačića 2, 23210 Biograd Na Moru punomoćnik sudionika u postupku Višeslav Dokoza</item>
      <item>Marinko Katuša, OIB 31259567816, Ante Strgačića 3, 23000 Zadar</item>
    </izvorni_sadrzaj>
    <derivirana_varijabla naziv="DomainObject.Predmet.OstaliListFormatedWithAdressOIB_1">
      <item>Ante Bogdanić, OIB 93764997228, Kralja Petra Svačića 2, 23210 Biograd Na Moru punomoćnik sudionika u postupku Višeslav Dokoza</item>
      <item>Marinko Katuša, OIB 31259567816, Ante Strgačića 3, 23000 Zadar</item>
    </derivirana_varijabla>
  </DomainObject.Predmet.OstaliListFormatedWithAdressOIB>
  <DomainObject.Predmet.OstaliListNazivFormated>
    <izvorni_sadrzaj>
      <item>Ante Bogdanić</item>
      <item>Marinko Katuša</item>
    </izvorni_sadrzaj>
    <derivirana_varijabla naziv="DomainObject.Predmet.OstaliListNazivFormated_1">
      <item>Ante Bogdanić</item>
      <item>Marinko Katuša</item>
    </derivirana_varijabla>
  </DomainObject.Predmet.OstaliListNazivFormated>
  <DomainObject.Predmet.OstaliListNazivFormatedOIB>
    <izvorni_sadrzaj>
      <item>Ante Bogdanić, OIB 93764997228</item>
      <item>Marinko Katuša, OIB 31259567816</item>
    </izvorni_sadrzaj>
    <derivirana_varijabla naziv="DomainObject.Predmet.OstaliListNazivFormatedOIB_1">
      <item>Ante Bogdanić, OIB 93764997228</item>
      <item>Marinko Katuša, OIB 31259567816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Višeslav Dokoza</izvorni_sadrzaj>
    <derivirana_varijabla naziv="DomainObject.Predmet.StrankaIDrugi_1">Višeslav Dokoza</derivirana_varijabla>
  </DomainObject.Predmet.StrankaIDrugi>
  <DomainObject.Predmet.ProtustrankaIDrugi>
    <izvorni_sadrzaj>KLESARSTVO KATUŠA  d.o.o. za obradu i ugradnju kamena</izvorni_sadrzaj>
    <derivirana_varijabla naziv="DomainObject.Predmet.ProtustrankaIDrugi_1">KLESARSTVO KATUŠA  d.o.o. za obradu i ugradnju kamena</derivirana_varijabla>
  </DomainObject.Predmet.ProtustrankaIDrugi>
  <DomainObject.Predmet.StrankaIDrugiAdressOIB>
    <izvorni_sadrzaj>Višeslav Dokoza, OIB 25170780182, Ulica Petra Zoranića 5, 23244 Starigrad</izvorni_sadrzaj>
    <derivirana_varijabla naziv="DomainObject.Predmet.StrankaIDrugiAdressOIB_1">Višeslav Dokoza, OIB 25170780182, Ulica Petra Zoranića 5, 23244 Starigrad</derivirana_varijabla>
  </DomainObject.Predmet.StrankaIDrugiAdressOIB>
  <DomainObject.Predmet.ProtustrankaIDrugiAdressOIB>
    <izvorni_sadrzaj>KLESARSTVO KATUŠA  d.o.o. za obradu i ugradnju kamena, OIB 59979839341, Ante Strgačića/3, 23000 Zadar</izvorni_sadrzaj>
    <derivirana_varijabla naziv="DomainObject.Predmet.ProtustrankaIDrugiAdressOIB_1">KLESARSTVO KATUŠA  d.o.o. za obradu i ugradnju kamena, OIB 59979839341, Ante Strgačića/3,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2018.</izvorni_sadrzaj>
    <derivirana_varijabla naziv="DomainObject.Predmet.OdlukaRjesenje.DatumDonosenjaOdluke_1">30.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St-130/2018-26</izvorni_sadrzaj>
    <derivirana_varijabla naziv="DomainObject.Predmet.OdlukaRjesenje.Oznaka_1">St-130/2018-26</derivirana_varijabla>
  </DomainObject.Predmet.OdlukaRjesenje.Oznaka>
  <DomainObject.Predmet.SudioniciListNaziv>
    <izvorni_sadrzaj>
      <item>Višeslav Dokoza</item>
      <item>KLESARSTVO KATUŠA  d.o.o. za obradu i ugradnju kamena</item>
      <item>Ante Bogdanić</item>
      <item>Marinko Katuša</item>
    </izvorni_sadrzaj>
    <derivirana_varijabla naziv="DomainObject.Predmet.SudioniciListNaziv_1">
      <item>Višeslav Dokoza</item>
      <item>KLESARSTVO KATUŠA  d.o.o. za obradu i ugradnju kamena</item>
      <item>Ante Bogdanić</item>
      <item>Marinko Katuša</item>
    </derivirana_varijabla>
  </DomainObject.Predmet.SudioniciListNaziv>
  <DomainObject.Predmet.SudioniciListAdressOIB>
    <izvorni_sadrzaj>
      <item>Višeslav Dokoza, OIB 25170780182, Ulica Petra Zoranića 5,23244 Starigrad</item>
      <item>KLESARSTVO KATUŠA  d.o.o. za obradu i ugradnju kamena, OIB 59979839341, Ante Strgačića/3,23000 Zadar</item>
      <item>Ante Bogdanić, OIB 93764997228, Kralja Petra Svačića 2,23210 Biograd Na Moru</item>
      <item>Marinko Katuša, OIB 31259567816, Ante Strgačića 3,23000 Zadar</item>
    </izvorni_sadrzaj>
    <derivirana_varijabla naziv="DomainObject.Predmet.SudioniciListAdressOIB_1">
      <item>Višeslav Dokoza, OIB 25170780182, Ulica Petra Zoranića 5,23244 Starigrad</item>
      <item>KLESARSTVO KATUŠA  d.o.o. za obradu i ugradnju kamena, OIB 59979839341, Ante Strgačića/3,23000 Zadar</item>
      <item>Ante Bogdanić, OIB 93764997228, Kralja Petra Svačića 2,23210 Biograd Na Moru</item>
      <item>Marinko Katuša, OIB 31259567816, Ante Strgačića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25170780182</item>
      <item>, OIB 59979839341</item>
      <item>, OIB 93764997228</item>
      <item>, OIB 31259567816</item>
    </izvorni_sadrzaj>
    <derivirana_varijabla naziv="DomainObject.Predmet.SudioniciListNazivOIB_1">
      <item>, OIB 25170780182</item>
      <item>, OIB 59979839341</item>
      <item>, OIB 93764997228</item>
      <item>, OIB 31259567816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St-130/2018-42</izvorni_sadrzaj>
    <derivirana_varijabla naziv="DomainObject.PredzadnjaOdlukaIzPredmeta.Oznaka_1">St-130/2018-42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264</properties:Words>
  <properties:Characters>1274</properties:Characters>
  <properties:Lines>57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2018-08-29T09:23:00Z</dcterms:created>
  <dc:creator>abajlo</dc:creator>
  <cp:lastModifiedBy>Ante Rubelj</cp:lastModifiedBy>
  <cp:lastPrinted>2019-01-07T10:59:00Z</cp:lastPrinted>
  <dcterms:modified xmlns:xsi="http://www.w3.org/2001/XMLSchema-instance" xsi:type="dcterms:W3CDTF">2019-01-07T10:59:00Z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(1ST-130-18- Marko Bitanga - privremeni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