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387d" w14:paraId="035387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>5. St-337/2017-3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4583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SERVIS BROD društvo s ograničenom odgovornošću za trgovinu i usluge, Vrhovac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, Vrhovac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7, MBS: 050012085, OIB: 84750148582, 29. prosinca 2017.</w:t>
      </w:r>
      <w:r w:rsidRPr="00B45837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>r i j e š i o  j e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Times New Roman"/>
          <w:szCs w:val="20"/>
          <w:lang w:eastAsia="hr-HR"/>
        </w:rPr>
        <w:t xml:space="preserve">I. Nalaže se Danijelu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Gregurini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iz Vrhovca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Sokolovačkog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, Vrhovac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7, OIB: 41232798798</w:t>
      </w:r>
      <w:r w:rsidRPr="00B4583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45837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45837">
        <w:rPr>
          <w:rFonts w:cs="Times New Roman" w:eastAsia="Times New Roman"/>
          <w:noProof/>
          <w:szCs w:val="20"/>
          <w:lang w:eastAsia="hr-HR"/>
        </w:rPr>
        <w:t xml:space="preserve"> model HR00 51-337-17 </w:t>
      </w:r>
      <w:r w:rsidRPr="00B45837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B45837">
        <w:rPr>
          <w:rFonts w:cs="Times New Roman" w:eastAsia="Times New Roman"/>
          <w:noProof/>
          <w:szCs w:val="20"/>
          <w:lang w:eastAsia="hr-HR"/>
        </w:rPr>
        <w:t xml:space="preserve"> model HR05 540-337-17.</w:t>
      </w:r>
      <w:r w:rsidRPr="00B45837">
        <w:rPr>
          <w:rFonts w:cs="Times New Roman" w:eastAsia="Times New Roman"/>
          <w:szCs w:val="20"/>
          <w:lang w:eastAsia="hr-HR"/>
        </w:rPr>
        <w:t xml:space="preserve"> </w:t>
      </w:r>
      <w:r w:rsidRPr="00B4583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B45837">
        <w:rPr>
          <w:rFonts w:cs="Times New Roman" w:eastAsia="Times New Roman"/>
          <w:szCs w:val="20"/>
          <w:lang w:eastAsia="hr-HR"/>
        </w:rPr>
        <w:t xml:space="preserve"> Danijel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Gregurina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</w:t>
      </w:r>
      <w:r w:rsidRPr="00B45837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45837">
        <w:rPr>
          <w:rFonts w:cs="Times New Roman" w:eastAsia="Calibri"/>
          <w:szCs w:val="20"/>
          <w:lang w:eastAsia="hr-HR"/>
        </w:rPr>
        <w:t>toč.I</w:t>
      </w:r>
      <w:proofErr w:type="spellEnd"/>
      <w:r w:rsidRPr="00B45837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B45837">
        <w:rPr>
          <w:rFonts w:cs="Times New Roman" w:eastAsia="Calibri"/>
          <w:szCs w:val="20"/>
          <w:lang w:eastAsia="hr-HR"/>
        </w:rPr>
        <w:t>toč.I</w:t>
      </w:r>
      <w:proofErr w:type="spellEnd"/>
      <w:r w:rsidRPr="00B45837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B45837">
        <w:rPr>
          <w:rFonts w:cs="Times New Roman" w:eastAsia="Times New Roman"/>
          <w:szCs w:val="20"/>
          <w:lang w:eastAsia="hr-HR"/>
        </w:rPr>
        <w:t xml:space="preserve">Danijela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Gregurine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iz Vrhovca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Sokolovačkog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, Vrhovac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7, OIB: 41232798798</w:t>
      </w:r>
      <w:r w:rsidRPr="00B45837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45837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B45837">
        <w:rPr>
          <w:rFonts w:cs="Times New Roman" w:eastAsia="Times New Roman"/>
          <w:szCs w:val="20"/>
          <w:lang w:eastAsia="hr-HR"/>
        </w:rPr>
        <w:t>IBAN: HR6123900011300000630</w:t>
      </w:r>
      <w:r w:rsidRPr="00B45837">
        <w:rPr>
          <w:rFonts w:cs="Times New Roman" w:eastAsia="Times New Roman"/>
          <w:noProof/>
          <w:szCs w:val="20"/>
          <w:lang w:eastAsia="hr-HR"/>
        </w:rPr>
        <w:t xml:space="preserve"> model HR00 51-337-17, a novčana sredstva u iznosu od </w:t>
      </w:r>
      <w:r w:rsidRPr="00B45837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B45837">
        <w:rPr>
          <w:rFonts w:cs="Times New Roman" w:eastAsia="Times New Roman"/>
          <w:noProof/>
          <w:szCs w:val="20"/>
          <w:lang w:eastAsia="hr-HR"/>
        </w:rPr>
        <w:t xml:space="preserve"> model HR05 540-337-17.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B45837">
        <w:rPr>
          <w:rFonts w:cs="Times New Roman" w:eastAsia="Calibri"/>
          <w:szCs w:val="20"/>
          <w:lang w:eastAsia="hr-HR"/>
        </w:rPr>
        <w:t>toč</w:t>
      </w:r>
      <w:proofErr w:type="spellEnd"/>
      <w:r w:rsidRPr="00B45837">
        <w:rPr>
          <w:rFonts w:cs="Times New Roman" w:eastAsia="Calibri"/>
          <w:szCs w:val="20"/>
          <w:lang w:eastAsia="hr-HR"/>
        </w:rPr>
        <w:t xml:space="preserve">. I. ovog rješenja, </w:t>
      </w:r>
      <w:r w:rsidRPr="00B45837">
        <w:rPr>
          <w:rFonts w:cs="Times New Roman" w:eastAsia="Calibri"/>
          <w:szCs w:val="20"/>
          <w:lang w:eastAsia="hr-HR"/>
        </w:rPr>
        <w:lastRenderedPageBreak/>
        <w:t xml:space="preserve">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>Obrazloženje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 xml:space="preserve">      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15. rujna 2016. Trgovačkom sudu u Varaždinu podnijela prijedlog za otvaranje stečajnog postupka nad dužnikom</w:t>
      </w:r>
      <w:r w:rsidRPr="00B45837">
        <w:rPr>
          <w:rFonts w:cs="Times New Roman" w:eastAsia="Times New Roman"/>
          <w:szCs w:val="20"/>
          <w:lang w:eastAsia="hr-HR"/>
        </w:rPr>
        <w:t xml:space="preserve"> SERVIS BROD društvo s ograničenom odgovornošću za trgovinu i usluge, Vrhovac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, koji je zaprimljen pod brojem St-1020/2016.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szCs w:val="20"/>
          <w:lang w:eastAsia="hr-HR"/>
        </w:rPr>
        <w:t xml:space="preserve">U prijedlogu navodi da na dan 13. rujna 2016. dužnik u Očevidniku redoslijeda osnova za plaćanje ima evidentirane neizvršene osnove za plaćanje u neprekinutom razdoblju od 120 dana, u ukupnom iznosu od 85.694,21 kn, u koji iznos je uračunata kamata i naknada Financijske agencije za provedbu ovrhe na novčanim sredstvima. Prema podacima koje je FINI dostavio Hrvatski zavod za mirovinsko osiguranje </w:t>
      </w:r>
      <w:r w:rsidRPr="00B45837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4583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45837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B45837">
        <w:rPr>
          <w:rFonts w:cs="Times New Roman" w:eastAsia="Times New Roman"/>
          <w:szCs w:val="20"/>
          <w:lang w:eastAsia="hr-HR"/>
        </w:rPr>
        <w:t xml:space="preserve">Danijel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Gregurina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iz Vrhovca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Sokolovačkog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, Vrhovac </w:t>
      </w:r>
      <w:proofErr w:type="spellStart"/>
      <w:r w:rsidRPr="00B45837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B45837">
        <w:rPr>
          <w:rFonts w:cs="Times New Roman" w:eastAsia="Times New Roman"/>
          <w:szCs w:val="20"/>
          <w:lang w:eastAsia="hr-HR"/>
        </w:rPr>
        <w:t xml:space="preserve"> 7, </w:t>
      </w:r>
      <w:r w:rsidRPr="00B45837">
        <w:rPr>
          <w:rFonts w:cs="Times New Roman" w:eastAsia="Calibri"/>
          <w:szCs w:val="20"/>
          <w:lang w:eastAsia="hr-HR"/>
        </w:rPr>
        <w:t xml:space="preserve">dok iz prijedloga Financijske agencije proizlazi da na dan 13. rujna 2016. dužnik u Očevidniku redoslijeda osnova za plaćanje ima evidentirane neizvršene osnove za plaćanje u neprekinutom razdoblju od 120 dana. 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Danijela </w:t>
      </w:r>
      <w:proofErr w:type="spellStart"/>
      <w:r w:rsidRPr="00B45837">
        <w:rPr>
          <w:rFonts w:cs="Times New Roman" w:eastAsia="Calibri"/>
          <w:szCs w:val="20"/>
          <w:lang w:eastAsia="hr-HR"/>
        </w:rPr>
        <w:t>Gregurinu</w:t>
      </w:r>
      <w:proofErr w:type="spellEnd"/>
      <w:r w:rsidRPr="00B45837">
        <w:rPr>
          <w:rFonts w:cs="Times New Roman" w:eastAsia="Calibri"/>
          <w:szCs w:val="20"/>
          <w:lang w:eastAsia="hr-HR"/>
        </w:rPr>
        <w:t xml:space="preserve"> postojala istekom razdoblja od </w:t>
      </w:r>
      <w:r w:rsidRPr="00B45837">
        <w:rPr>
          <w:rFonts w:cs="Times New Roman" w:eastAsia="Calibri"/>
          <w:szCs w:val="20"/>
          <w:lang w:eastAsia="hr-HR"/>
        </w:rPr>
        <w:lastRenderedPageBreak/>
        <w:t>60 dana i ona je najkasnije u daljnjem roku od 21 dana bila dužna podnijeti prijedlog za pokretanje stečajnog postupka, što nije učinila.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45837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45837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45837">
        <w:rPr>
          <w:rFonts w:cs="Times New Roman" w:eastAsia="Calibri"/>
          <w:szCs w:val="20"/>
          <w:lang w:eastAsia="hr-HR"/>
        </w:rPr>
        <w:t>toč</w:t>
      </w:r>
      <w:proofErr w:type="spellEnd"/>
      <w:r w:rsidRPr="00B45837">
        <w:rPr>
          <w:rFonts w:cs="Times New Roman" w:eastAsia="Calibri"/>
          <w:szCs w:val="20"/>
          <w:lang w:eastAsia="hr-HR"/>
        </w:rPr>
        <w:t>. II.–IV. izreke.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>U Bjelovaru, 29. prosinca 2017.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45837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45837" w:rsidP="00B45837" w:rsidR="00B45837" w:rsidRPr="00B458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45837" w:rsidP="00B45837" w:rsidR="00B45837" w:rsidRPr="00B458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4583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583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45837" w:rsidP="00B45837" w:rsidR="00B45837" w:rsidRPr="00B458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45837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837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709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St-337/2017-3</izvorni_sadrzaj>
    <derivirana_varijabla naziv="DomainObject.Oznaka_1">St-337/2017-3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BROD društvo s ograničenom odgovornošću za trgovinu i usluge</izvorni_sadrzaj>
    <derivirana_varijabla naziv="DomainObject.Predmet.ProtustrankaFormated_1">  SERVIS BROD društvo s ograničenom odgovornošću za trgovinu i usluge</derivirana_varijabla>
  </DomainObject.Predmet.ProtustrankaFormated>
  <DomainObject.Predmet.ProtustrankaFormatedOIB>
    <izvorni_sadrzaj>  SERVIS BROD društvo s ograničenom odgovornošću za trgovinu i usluge, OIB 84750148582</izvorni_sadrzaj>
    <derivirana_varijabla naziv="DomainObject.Predmet.ProtustrankaFormatedOIB_1">  SERVIS BROD društvo s ograničenom odgovornošću za trgovinu i usluge, OIB 84750148582</derivirana_varijabla>
  </DomainObject.Predmet.ProtustrankaFormatedOIB>
  <DomainObject.Predmet.ProtustrankaFormatedWithAdress>
    <izvorni_sadrzaj> SERVIS BROD društvo s ograničenom odgovornošću za trgovinu i usluge, Vrhovac Sokolovački 7, 48306 Vrhovac Sokolovački</izvorni_sadrzaj>
    <derivirana_varijabla naziv="DomainObject.Predmet.ProtustrankaFormatedWithAdress_1"> SERVIS BROD društvo s ograničenom odgovornošću za trgovinu i usluge, Vrhovac Sokolovački 7, 48306 Vrhovac Sokolovački</derivirana_varijabla>
  </DomainObject.Predmet.ProtustrankaFormatedWithAdress>
  <DomainObject.Predmet.ProtustrankaFormatedWithAdressOIB>
    <izvorni_sadrzaj> SERVIS BROD društvo s ograničenom odgovornošću za trgovinu i usluge, OIB 84750148582, Vrhovac Sokolovački 7, 48306 Vrhovac Sokolovački</izvorni_sadrzaj>
    <derivirana_varijabla naziv="DomainObject.Predmet.ProtustrankaFormatedWithAdressOIB_1"> SERVIS BROD društvo s ograničenom odgovornošću za trgovinu i usluge, OIB 84750148582, Vrhovac Sokolovački 7, 48306 Vrhovac Sokolovački</derivirana_varijabla>
  </DomainObject.Predmet.ProtustrankaFormatedWithAdressOIB>
  <DomainObject.Predmet.ProtustrankaWithAdress>
    <izvorni_sadrzaj>SERVIS BROD društvo s ograničenom odgovornošću za trgovinu i usluge Vrhovac Sokolovački 7, 48306 Vrhovac Sokolovački</izvorni_sadrzaj>
    <derivirana_varijabla naziv="DomainObject.Predmet.ProtustrankaWithAdress_1">SERVIS BROD društvo s ograničenom odgovornošću za trgovinu i usluge Vrhovac Sokolovački 7, 48306 Vrhovac Sokolovački</derivirana_varijabla>
  </DomainObject.Predmet.ProtustrankaWithAdress>
  <DomainObject.Predmet.ProtustrankaWithAdressOIB>
    <izvorni_sadrzaj>SERVIS BROD društvo s ograničenom odgovornošću za trgovinu i usluge, OIB 84750148582, Vrhovac Sokolovački 7, 48306 Vrhovac Sokolovački</izvorni_sadrzaj>
    <derivirana_varijabla naziv="DomainObject.Predmet.ProtustrankaWithAdressOIB_1">SERVIS BROD društvo s ograničenom odgovornošću za trgovinu i usluge, OIB 84750148582, Vrhovac Sokolovački 7, 48306 Vrhovac Sokolovački</derivirana_varijabla>
  </DomainObject.Predmet.ProtustrankaWithAdressOIB>
  <DomainObject.Predmet.ProtustrankaNazivFormated>
    <izvorni_sadrzaj>SERVIS BROD društvo s ograničenom odgovornošću za trgovinu i usluge</izvorni_sadrzaj>
    <derivirana_varijabla naziv="DomainObject.Predmet.ProtustrankaNazivFormated_1">SERVIS BROD društvo s ograničenom odgovornošću za trgovinu i usluge</derivirana_varijabla>
  </DomainObject.Predmet.ProtustrankaNazivFormated>
  <DomainObject.Predmet.ProtustrankaNazivFormatedOIB>
    <izvorni_sadrzaj>SERVIS BROD društvo s ograničenom odgovornošću za trgovinu i usluge, OIB 84750148582</izvorni_sadrzaj>
    <derivirana_varijabla naziv="DomainObject.Predmet.ProtustrankaNazivFormatedOIB_1">SERVIS BROD društvo s ograničenom odgovornošću za trgovinu i usluge, OIB 84750148582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SERVIS BROD društvo s ograničenom odgovornošću za trgovinu i usluge</item>
    </izvorni_sadrzaj>
    <derivirana_varijabla naziv="DomainObject.Predmet.ProtuStrankaListFormated_1">
      <item>SERVIS BROD društvo s ograničenom odgovornošću za trgovinu i usluge</item>
    </derivirana_varijabla>
  </DomainObject.Predmet.ProtuStrankaListFormated>
  <DomainObject.Predmet.ProtuStrankaListFormatedOIB>
    <izvorni_sadrzaj>
      <item>SERVIS BROD društvo s ograničenom odgovornošću za trgovinu i usluge, OIB 84750148582</item>
    </izvorni_sadrzaj>
    <derivirana_varijabla naziv="DomainObject.Predmet.ProtuStrankaListFormatedOIB_1">
      <item>SERVIS BROD društvo s ograničenom odgovornošću za trgovinu i usluge, OIB 84750148582</item>
    </derivirana_varijabla>
  </DomainObject.Predmet.ProtuStrankaListFormatedOIB>
  <DomainObject.Predmet.ProtuStrankaListFormatedWithAdress>
    <izvorni_sadrzaj>
      <item>SERVIS BROD društvo s ograničenom odgovornošću za trgovinu i usluge, Vrhovac Sokolovački 7, 48306 Vrhovac Sokolovački</item>
    </izvorni_sadrzaj>
    <derivirana_varijabla naziv="DomainObject.Predmet.ProtuStrankaListFormatedWithAdress_1">
      <item>SERVIS BROD društvo s ograničenom odgovornošću za trgovinu i usluge, Vrhovac Sokolovački 7, 48306 Vrhovac Sokolovački</item>
    </derivirana_varijabla>
  </DomainObject.Predmet.ProtuStrankaListFormatedWithAdress>
  <DomainObject.Predmet.ProtuStrankaListFormatedWithAdressOIB>
    <izvorni_sadrzaj>
      <item>SERVIS BROD društvo s ograničenom odgovornošću za trgovinu i usluge, OIB 84750148582, Vrhovac Sokolovački 7, 48306 Vrhovac Sokolovački</item>
    </izvorni_sadrzaj>
    <derivirana_varijabla naziv="DomainObject.Predmet.ProtuStrankaListFormatedWithAdressOIB_1">
      <item>SERVIS BROD društvo s ograničenom odgovornošću za trgovinu i usluge, OIB 84750148582, Vrhovac Sokolovački 7, 48306 Vrhovac Sokolovački</item>
    </derivirana_varijabla>
  </DomainObject.Predmet.ProtuStrankaListFormatedWithAdressOIB>
  <DomainObject.Predmet.ProtuStrankaListNazivFormated>
    <izvorni_sadrzaj>
      <item>SERVIS BROD društvo s ograničenom odgovornošću za trgovinu i usluge</item>
    </izvorni_sadrzaj>
    <derivirana_varijabla naziv="DomainObject.Predmet.ProtuStrankaListNazivFormated_1">
      <item>SERVIS BROD društvo s ograničenom odgovornošću za trgovinu i usluge</item>
    </derivirana_varijabla>
  </DomainObject.Predmet.ProtuStrankaListNazivFormated>
  <DomainObject.Predmet.ProtuStrankaListNazivFormatedOIB>
    <izvorni_sadrzaj>
      <item>SERVIS BROD društvo s ograničenom odgovornošću za trgovinu i usluge, OIB 84750148582</item>
    </izvorni_sadrzaj>
    <derivirana_varijabla naziv="DomainObject.Predmet.ProtuStrankaListNazivFormatedOIB_1">
      <item>SERVIS BROD društvo s ograničenom odgovornošću za trgovinu i usluge, OIB 84750148582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St-337/2017-3</izvorni_sadrzaj>
    <derivirana_varijabla naziv="DomainObject.PoslovniBrojDokumenta_1">St-337/2017-3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SERVIS BROD društvo s ograničenom odgovornošću za trgovinu i usluge</izvorni_sadrzaj>
    <derivirana_varijabla naziv="DomainObject.Predmet.ProtustrankaIDrugi_1">SERVIS BROD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SERVIS BROD društvo s ograničenom odgovornošću za trgovinu i usluge, OIB 84750148582, Vrhovac Sokolovački 7, 48306 Vrhovac Sokolovački</izvorni_sadrzaj>
    <derivirana_varijabla naziv="DomainObject.Predmet.ProtustrankaIDrugiAdressOIB_1">SERVIS BROD društvo s ograničenom odgovornošću za trgovinu i usluge, OIB 84750148582,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SERVIS BROD društvo s ograničenom odgovornošću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SERVIS BROD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5C510-2805-4160-ABF4-0E1F94A18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5818</properties:Characters>
  <properties:Lines>125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