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16b8" w14:paraId="fb916b8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154DE9">
        <w:rPr>
          <w:rFonts w:hAnsi="Times New Roman" w:ascii="Times New Roman"/>
          <w:szCs w:val="24"/>
        </w:rPr>
        <w:t>5109/15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r w:rsidR="00154DE9" w:rsidRPr="007453DE">
        <w:rPr>
          <w:szCs w:val="24"/>
        </w:rPr>
        <w:t>OPTIKA BULBUS d.o.o.</w:t>
      </w:r>
      <w:r w:rsidR="00154DE9">
        <w:rPr>
          <w:szCs w:val="24"/>
        </w:rPr>
        <w:t>, za proizvodnju i prodaju naočala, Ivanić-Grad, Moslovačka 30, OIB:</w:t>
      </w:r>
      <w:r w:rsidR="00154DE9" w:rsidRPr="007453DE">
        <w:t xml:space="preserve"> </w:t>
      </w:r>
      <w:r w:rsidR="00154DE9" w:rsidRPr="007453DE">
        <w:rPr>
          <w:szCs w:val="24"/>
        </w:rPr>
        <w:t>09261862371</w:t>
      </w:r>
      <w:r w:rsidR="006F7D05">
        <w:rPr>
          <w:szCs w:val="24"/>
        </w:rPr>
        <w:t xml:space="preserve">  </w:t>
      </w:r>
      <w:r w:rsidR="00044952" w:rsidRPr="00B45C82">
        <w:rPr>
          <w:szCs w:val="24"/>
        </w:rPr>
        <w:t xml:space="preserve">dana </w:t>
      </w:r>
      <w:r w:rsidR="00154DE9">
        <w:rPr>
          <w:szCs w:val="24"/>
        </w:rPr>
        <w:t>1</w:t>
      </w:r>
      <w:r w:rsidR="00904BB0">
        <w:rPr>
          <w:szCs w:val="24"/>
        </w:rPr>
        <w:t xml:space="preserve">. </w:t>
      </w:r>
      <w:r w:rsidR="00154DE9">
        <w:rPr>
          <w:szCs w:val="24"/>
        </w:rPr>
        <w:t>prosinca</w:t>
      </w:r>
      <w:r w:rsidR="00044952" w:rsidRPr="00B45C82">
        <w:rPr>
          <w:szCs w:val="24"/>
        </w:rPr>
        <w:t xml:space="preserve"> 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154DE9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154DE9">
      <w:pPr>
        <w:jc w:val="both"/>
        <w:rPr>
          <w:rFonts w:hAnsi="Times New Roman" w:ascii="Times New Roman"/>
          <w:szCs w:val="24"/>
        </w:rPr>
      </w:pPr>
      <w:r w:rsidRPr="00154DE9">
        <w:rPr>
          <w:rFonts w:hAnsi="Times New Roman" w:ascii="Times New Roman"/>
          <w:szCs w:val="24"/>
        </w:rPr>
        <w:tab/>
      </w:r>
      <w:r w:rsidR="00FB4BF3" w:rsidRPr="00154DE9">
        <w:rPr>
          <w:rFonts w:hAnsi="Times New Roman" w:ascii="Times New Roman"/>
          <w:szCs w:val="24"/>
        </w:rPr>
        <w:t>U stečajnom predmetu St-</w:t>
      </w:r>
      <w:r w:rsidR="00154DE9" w:rsidRPr="00154DE9">
        <w:rPr>
          <w:rFonts w:hAnsi="Times New Roman" w:ascii="Times New Roman"/>
          <w:szCs w:val="24"/>
        </w:rPr>
        <w:t>5109</w:t>
      </w:r>
      <w:r w:rsidR="00154DE9">
        <w:rPr>
          <w:rFonts w:hAnsi="Times New Roman" w:ascii="Times New Roman"/>
          <w:szCs w:val="24"/>
        </w:rPr>
        <w:t>/15</w:t>
      </w:r>
      <w:r w:rsidR="00D440F8" w:rsidRPr="00154DE9">
        <w:rPr>
          <w:rFonts w:hAnsi="Times New Roman" w:ascii="Times New Roman"/>
          <w:szCs w:val="24"/>
        </w:rPr>
        <w:t xml:space="preserve"> </w:t>
      </w:r>
      <w:r w:rsidR="00E876B6" w:rsidRPr="00154DE9">
        <w:rPr>
          <w:rFonts w:hAnsi="Times New Roman" w:ascii="Times New Roman"/>
          <w:szCs w:val="24"/>
        </w:rPr>
        <w:t xml:space="preserve">nad </w:t>
      </w:r>
      <w:r w:rsidR="009770A9" w:rsidRPr="00154DE9">
        <w:rPr>
          <w:rFonts w:hAnsi="Times New Roman" w:ascii="Times New Roman"/>
          <w:szCs w:val="24"/>
        </w:rPr>
        <w:t xml:space="preserve">dužnikom </w:t>
      </w:r>
      <w:r w:rsidR="00154DE9" w:rsidRPr="00154DE9">
        <w:rPr>
          <w:rFonts w:hAnsi="Times New Roman" w:ascii="Times New Roman"/>
          <w:szCs w:val="24"/>
        </w:rPr>
        <w:t>OPTIKA BULBUS d.o.o., za proizvodnju i prodaju naočala, Ivanić-Grad, Moslovačka 30, OIB:</w:t>
      </w:r>
      <w:r w:rsidR="00154DE9" w:rsidRPr="00154DE9">
        <w:rPr>
          <w:rFonts w:hAnsi="Times New Roman" w:ascii="Times New Roman"/>
        </w:rPr>
        <w:t xml:space="preserve"> </w:t>
      </w:r>
      <w:r w:rsidR="00154DE9" w:rsidRPr="00154DE9">
        <w:rPr>
          <w:rFonts w:hAnsi="Times New Roman" w:ascii="Times New Roman"/>
          <w:szCs w:val="24"/>
        </w:rPr>
        <w:t>09261862371</w:t>
      </w:r>
      <w:r w:rsidR="00395529" w:rsidRPr="00154DE9">
        <w:rPr>
          <w:rFonts w:hAnsi="Times New Roman" w:ascii="Times New Roman"/>
          <w:szCs w:val="24"/>
        </w:rPr>
        <w:t>,</w:t>
      </w:r>
      <w:r w:rsidR="00FB4BF3" w:rsidRPr="00154DE9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5E0F51">
      <w:pPr>
        <w:ind w:firstLine="709"/>
        <w:jc w:val="both"/>
        <w:rPr>
          <w:rFonts w:hAnsi="Times New Roman" w:ascii="Times New Roman"/>
          <w:szCs w:val="24"/>
        </w:rPr>
      </w:pPr>
      <w:r w:rsidRPr="005E0F51">
        <w:rPr>
          <w:rFonts w:hAnsi="Times New Roman" w:ascii="Times New Roman"/>
          <w:szCs w:val="24"/>
        </w:rPr>
        <w:t>Financijska agencija, Regionalni centar Zagreb, podnijela je ovom sudu</w:t>
      </w:r>
      <w:r w:rsidR="006E4C92" w:rsidRPr="005E0F51">
        <w:rPr>
          <w:rFonts w:hAnsi="Times New Roman" w:ascii="Times New Roman"/>
          <w:szCs w:val="24"/>
        </w:rPr>
        <w:t xml:space="preserve"> dana</w:t>
      </w:r>
      <w:r w:rsidRPr="005E0F51">
        <w:rPr>
          <w:rFonts w:hAnsi="Times New Roman" w:ascii="Times New Roman"/>
          <w:color w:val="FF0000"/>
          <w:szCs w:val="24"/>
        </w:rPr>
        <w:t xml:space="preserve"> </w:t>
      </w:r>
      <w:r w:rsidRPr="005E0F5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5E0F51">
        <w:rPr>
          <w:rFonts w:hAnsi="Times New Roman" w:ascii="Times New Roman"/>
          <w:szCs w:val="24"/>
        </w:rPr>
        <w:t xml:space="preserve">dužnikom </w:t>
      </w:r>
      <w:r w:rsidR="00154DE9" w:rsidRPr="00154DE9">
        <w:rPr>
          <w:rFonts w:hAnsi="Times New Roman" w:ascii="Times New Roman"/>
          <w:szCs w:val="24"/>
        </w:rPr>
        <w:t>OPTIKA BULBUS d.o.o., za proizvodnju i prodaju naočala, Ivanić-Grad, Moslovačka 30, OIB:</w:t>
      </w:r>
      <w:r w:rsidR="00154DE9" w:rsidRPr="00154DE9">
        <w:rPr>
          <w:rFonts w:hAnsi="Times New Roman" w:ascii="Times New Roman"/>
        </w:rPr>
        <w:t xml:space="preserve"> </w:t>
      </w:r>
      <w:r w:rsidR="00154DE9" w:rsidRPr="00154DE9">
        <w:rPr>
          <w:rFonts w:hAnsi="Times New Roman" w:ascii="Times New Roman"/>
          <w:szCs w:val="24"/>
        </w:rPr>
        <w:t>09261862371</w:t>
      </w:r>
      <w:r w:rsidR="00C33984" w:rsidRPr="00C33984">
        <w:rPr>
          <w:rFonts w:hAnsi="Times New Roman" w:ascii="Times New Roman"/>
          <w:szCs w:val="24"/>
        </w:rPr>
        <w:t>.</w:t>
      </w:r>
    </w:p>
    <w:p w:rsidRDefault="00C33984" w:rsidP="00E876B6" w:rsidR="00C33984" w:rsidRPr="00C33984">
      <w:pPr>
        <w:ind w:firstLine="709"/>
        <w:jc w:val="both"/>
        <w:rPr>
          <w:rFonts w:hAnsi="Times New Roman" w:ascii="Times New Roman"/>
          <w:szCs w:val="24"/>
        </w:rPr>
      </w:pPr>
    </w:p>
    <w:p w:rsidRDefault="00154DE9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D</w:t>
      </w:r>
      <w:r w:rsidR="00FE4AF7">
        <w:rPr>
          <w:rFonts w:hAnsi="Times New Roman" w:ascii="Times New Roman"/>
          <w:szCs w:val="24"/>
        </w:rPr>
        <w:t xml:space="preserve">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>blokadi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154DE9">
        <w:rPr>
          <w:rFonts w:hAnsi="Times New Roman" w:ascii="Times New Roman"/>
          <w:bCs/>
          <w:szCs w:val="24"/>
        </w:rPr>
        <w:t>1</w:t>
      </w:r>
      <w:r w:rsidR="005E0F51">
        <w:rPr>
          <w:rFonts w:hAnsi="Times New Roman" w:ascii="Times New Roman"/>
          <w:bCs/>
          <w:szCs w:val="24"/>
        </w:rPr>
        <w:t xml:space="preserve">. </w:t>
      </w:r>
      <w:r w:rsidR="00154DE9">
        <w:rPr>
          <w:rFonts w:hAnsi="Times New Roman" w:ascii="Times New Roman"/>
          <w:bCs/>
          <w:szCs w:val="24"/>
        </w:rPr>
        <w:t>prosinca</w:t>
      </w:r>
      <w:r w:rsidR="00904BB0">
        <w:rPr>
          <w:rFonts w:hAnsi="Times New Roman" w:ascii="Times New Roman"/>
          <w:bCs/>
          <w:szCs w:val="24"/>
        </w:rPr>
        <w:t xml:space="preserve"> 2016</w:t>
      </w:r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154DE9">
        <w:rPr>
          <w:rFonts w:hAnsi="Times New Roman" w:ascii="Times New Roman"/>
          <w:bCs/>
          <w:szCs w:val="24"/>
        </w:rPr>
        <w:t>15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154DE9">
        <w:rPr>
          <w:b w:val="false"/>
          <w:szCs w:val="24"/>
        </w:rPr>
        <w:t>1</w:t>
      </w:r>
      <w:r w:rsidR="006E4C92">
        <w:rPr>
          <w:b w:val="false"/>
          <w:szCs w:val="24"/>
        </w:rPr>
        <w:t xml:space="preserve">. </w:t>
      </w:r>
      <w:r w:rsidR="00154DE9">
        <w:rPr>
          <w:b w:val="false"/>
          <w:szCs w:val="24"/>
        </w:rPr>
        <w:t>prosinca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871F37">
        <w:rPr>
          <w:rFonts w:hAnsi="Times New Roman" w:ascii="Times New Roman"/>
          <w:szCs w:val="24"/>
        </w:rPr>
        <w:t>, v.r.</w:t>
      </w:r>
    </w:p>
    <w:p w:rsidRDefault="00871F37" w:rsidR="00871F37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871F37" w:rsidP="007F0C2B" w:rsidR="00871F3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871F37" w:rsidP="007F0C2B" w:rsidR="00871F3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871F37">
      <w:pPr>
        <w:jc w:val="both"/>
        <w:rPr>
          <w:rFonts w:hAnsi="Times New Roman" w:ascii="Times New Roman"/>
          <w:color w:val="FFFFFF"/>
          <w:szCs w:val="24"/>
        </w:rPr>
      </w:pPr>
      <w:r w:rsidRPr="00871F37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871F37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71F37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904BB0" w:rsidR="006E4C92" w:rsidRPr="00871F37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71F37">
        <w:rPr>
          <w:rFonts w:hAnsi="Times New Roman" w:ascii="Times New Roman"/>
          <w:color w:val="FFFFFF"/>
          <w:szCs w:val="24"/>
        </w:rPr>
        <w:t xml:space="preserve">dužnik </w:t>
      </w:r>
      <w:r w:rsidR="00C32256" w:rsidRPr="00871F37">
        <w:rPr>
          <w:rFonts w:hAnsi="Times New Roman" w:ascii="Times New Roman"/>
          <w:color w:val="FFFFFF"/>
          <w:szCs w:val="24"/>
        </w:rPr>
        <w:t>putem</w:t>
      </w:r>
      <w:r w:rsidR="005E374A" w:rsidRPr="00871F37">
        <w:rPr>
          <w:rFonts w:hAnsi="Times New Roman" w:ascii="Times New Roman"/>
          <w:color w:val="FFFFFF"/>
          <w:szCs w:val="24"/>
        </w:rPr>
        <w:t xml:space="preserve"> zakonskog zastupnika </w:t>
      </w:r>
      <w:r w:rsidR="00154DE9" w:rsidRPr="00871F37">
        <w:rPr>
          <w:rFonts w:hAnsi="Times New Roman" w:ascii="Times New Roman"/>
          <w:color w:val="FFFFFF"/>
          <w:szCs w:val="24"/>
        </w:rPr>
        <w:t>- neposredno</w:t>
      </w:r>
    </w:p>
    <w:p w:rsidRDefault="00904BB0" w:rsidP="00904BB0" w:rsidR="00904BB0" w:rsidRPr="00871F37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71F37">
        <w:rPr>
          <w:rFonts w:hAnsi="Times New Roman" w:ascii="Times New Roman"/>
          <w:color w:val="FFFFFF"/>
          <w:szCs w:val="24"/>
        </w:rPr>
        <w:t>e-oglasna ploča suda– 8 dana</w:t>
      </w:r>
    </w:p>
    <w:p w:rsidRDefault="00C61D08" w:rsidP="00C61D08" w:rsidR="00C61D08" w:rsidRPr="00871F37">
      <w:pPr>
        <w:jc w:val="both"/>
        <w:rPr>
          <w:rFonts w:hAnsi="Times New Roman" w:ascii="Times New Roman"/>
          <w:color w:val="FFFFFF"/>
          <w:szCs w:val="24"/>
        </w:rPr>
      </w:pPr>
      <w:r w:rsidRPr="00871F37">
        <w:rPr>
          <w:rFonts w:hAnsi="Times New Roman" w:ascii="Times New Roman"/>
          <w:color w:val="FFFFFF"/>
          <w:szCs w:val="24"/>
        </w:rPr>
        <w:tab/>
      </w:r>
      <w:r w:rsidRPr="00871F37">
        <w:rPr>
          <w:rFonts w:hAnsi="Times New Roman" w:ascii="Times New Roman"/>
          <w:color w:val="FFFFFF"/>
          <w:szCs w:val="24"/>
        </w:rPr>
        <w:tab/>
      </w:r>
      <w:r w:rsidRPr="00871F37">
        <w:rPr>
          <w:rFonts w:hAnsi="Times New Roman" w:ascii="Times New Roman"/>
          <w:color w:val="FFFFFF"/>
          <w:szCs w:val="24"/>
        </w:rPr>
        <w:tab/>
      </w:r>
      <w:r w:rsidRPr="00871F37">
        <w:rPr>
          <w:rFonts w:hAnsi="Times New Roman" w:ascii="Times New Roman"/>
          <w:color w:val="FFFFFF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AED" w:rsidR="006E7AED">
      <w:r>
        <w:separator/>
      </w:r>
    </w:p>
  </w:endnote>
  <w:endnote w:id="0" w:type="continuationSeparator">
    <w:p w:rsidRDefault="006E7AED" w:rsidR="006E7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AED" w:rsidR="006E7AED">
      <w:r>
        <w:separator/>
      </w:r>
    </w:p>
  </w:footnote>
  <w:footnote w:id="0" w:type="continuationSeparator">
    <w:p w:rsidRDefault="006E7AED" w:rsidR="006E7A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F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154DE9">
      <w:rPr>
        <w:rFonts w:hAnsi="Times New Roman" w:ascii="Times New Roman"/>
        <w:szCs w:val="24"/>
      </w:rPr>
      <w:t>5109/15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54DE9"/>
    <w:rsid w:val="0018620D"/>
    <w:rsid w:val="00195B34"/>
    <w:rsid w:val="001B47B5"/>
    <w:rsid w:val="001C5817"/>
    <w:rsid w:val="00214210"/>
    <w:rsid w:val="00246A5C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E0F51"/>
    <w:rsid w:val="005E374A"/>
    <w:rsid w:val="005E7D99"/>
    <w:rsid w:val="00602F3D"/>
    <w:rsid w:val="00616BF1"/>
    <w:rsid w:val="00686FD0"/>
    <w:rsid w:val="006B14AC"/>
    <w:rsid w:val="006C506D"/>
    <w:rsid w:val="006C5C45"/>
    <w:rsid w:val="006D479F"/>
    <w:rsid w:val="006E0B15"/>
    <w:rsid w:val="006E10DE"/>
    <w:rsid w:val="006E4C92"/>
    <w:rsid w:val="006E7AED"/>
    <w:rsid w:val="006F05C1"/>
    <w:rsid w:val="006F4493"/>
    <w:rsid w:val="006F7D05"/>
    <w:rsid w:val="00740D1E"/>
    <w:rsid w:val="00744AA1"/>
    <w:rsid w:val="00790E2D"/>
    <w:rsid w:val="007915B3"/>
    <w:rsid w:val="007B2235"/>
    <w:rsid w:val="007D7A61"/>
    <w:rsid w:val="00814840"/>
    <w:rsid w:val="00822564"/>
    <w:rsid w:val="0082537C"/>
    <w:rsid w:val="00842D18"/>
    <w:rsid w:val="008703C3"/>
    <w:rsid w:val="00871F37"/>
    <w:rsid w:val="00873335"/>
    <w:rsid w:val="008A3B5E"/>
    <w:rsid w:val="008E7ECE"/>
    <w:rsid w:val="008F4087"/>
    <w:rsid w:val="00904B79"/>
    <w:rsid w:val="00904BB0"/>
    <w:rsid w:val="00914141"/>
    <w:rsid w:val="00974B70"/>
    <w:rsid w:val="009770A9"/>
    <w:rsid w:val="009E29A4"/>
    <w:rsid w:val="00A315EF"/>
    <w:rsid w:val="00A936EC"/>
    <w:rsid w:val="00AA6632"/>
    <w:rsid w:val="00AD1C05"/>
    <w:rsid w:val="00AD30AC"/>
    <w:rsid w:val="00AE445B"/>
    <w:rsid w:val="00B1135F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1F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1F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F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F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F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1F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1F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F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F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F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5109</izvorni_sadrzaj>
    <derivirana_varijabla naziv="DomainObject.Predmet.Broj_1">5109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St-5109/2015</izvorni_sadrzaj>
    <derivirana_varijabla naziv="DomainObject.Predmet.OznakaBroj_1">St-5109/2015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BULBUS d.o.o.</izvorni_sadrzaj>
    <derivirana_varijabla naziv="DomainObject.Predmet.ProtustrankaFormated_1">  OPTIKA BULBUS d.o.o.</derivirana_varijabla>
  </DomainObject.Predmet.ProtustrankaFormated>
  <DomainObject.Predmet.ProtustrankaFormatedOIB>
    <izvorni_sadrzaj>  OPTIKA BULBUS d.o.o., OIB 09261862371</izvorni_sadrzaj>
    <derivirana_varijabla naziv="DomainObject.Predmet.ProtustrankaFormatedOIB_1">  OPTIKA BULBUS d.o.o., OIB 09261862371</derivirana_varijabla>
  </DomainObject.Predmet.ProtustrankaFormatedOIB>
  <DomainObject.Predmet.ProtustrankaFormatedWithAdress>
    <izvorni_sadrzaj> OPTIKA BULBUS d.o.o., Moslavačka 30, 10310 Ivanić-Grad</izvorni_sadrzaj>
    <derivirana_varijabla naziv="DomainObject.Predmet.ProtustrankaFormatedWithAdress_1"> OPTIKA BULBUS d.o.o., Moslavačka 30, 10310 Ivanić-Grad</derivirana_varijabla>
  </DomainObject.Predmet.ProtustrankaFormatedWithAdress>
  <DomainObject.Predmet.ProtustrankaFormatedWithAdressOIB>
    <izvorni_sadrzaj> OPTIKA BULBUS d.o.o., OIB 09261862371, Moslavačka 30, 10310 Ivanić-Grad</izvorni_sadrzaj>
    <derivirana_varijabla naziv="DomainObject.Predmet.ProtustrankaFormatedWithAdressOIB_1"> OPTIKA BULBUS d.o.o., OIB 09261862371, Moslavačka 30, 10310 Ivanić-Grad</derivirana_varijabla>
  </DomainObject.Predmet.ProtustrankaFormatedWithAdressOIB>
  <DomainObject.Predmet.ProtustrankaWithAdress>
    <izvorni_sadrzaj>OPTIKA BULBUS d.o.o. Moslavačka 30, 10310 Ivanić-Grad</izvorni_sadrzaj>
    <derivirana_varijabla naziv="DomainObject.Predmet.ProtustrankaWithAdress_1">OPTIKA BULBUS d.o.o. Moslavačka 30, 10310 Ivanić-Grad</derivirana_varijabla>
  </DomainObject.Predmet.ProtustrankaWithAdress>
  <DomainObject.Predmet.ProtustrankaWithAdressOIB>
    <izvorni_sadrzaj>OPTIKA BULBUS d.o.o., OIB 09261862371, Moslavačka 30, 10310 Ivanić-Grad</izvorni_sadrzaj>
    <derivirana_varijabla naziv="DomainObject.Predmet.ProtustrankaWithAdressOIB_1">OPTIKA BULBUS d.o.o., OIB 09261862371, Moslavačka 30, 10310 Ivanić-Grad</derivirana_varijabla>
  </DomainObject.Predmet.ProtustrankaWithAdressOIB>
  <DomainObject.Predmet.ProtustrankaNazivFormated>
    <izvorni_sadrzaj>OPTIKA BULBUS d.o.o.</izvorni_sadrzaj>
    <derivirana_varijabla naziv="DomainObject.Predmet.ProtustrankaNazivFormated_1">OPTIKA BULBUS d.o.o.</derivirana_varijabla>
  </DomainObject.Predmet.ProtustrankaNazivFormated>
  <DomainObject.Predmet.ProtustrankaNazivFormatedOIB>
    <izvorni_sadrzaj>OPTIKA BULBUS d.o.o., OIB 09261862371</izvorni_sadrzaj>
    <derivirana_varijabla naziv="DomainObject.Predmet.ProtustrankaNazivFormatedOIB_1">OPTIKA BULBUS d.o.o., OIB 09261862371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OPTIKA BULBUS d.o.o.</item>
    </izvorni_sadrzaj>
    <derivirana_varijabla naziv="DomainObject.Predmet.ProtuStrankaListFormated_1">
      <item>OPTIKA BULBUS d.o.o.</item>
    </derivirana_varijabla>
  </DomainObject.Predmet.ProtuStrankaListFormated>
  <DomainObject.Predmet.ProtuStrankaListFormatedOIB>
    <izvorni_sadrzaj>
      <item>OPTIKA BULBUS d.o.o., OIB 09261862371</item>
    </izvorni_sadrzaj>
    <derivirana_varijabla naziv="DomainObject.Predmet.ProtuStrankaListFormatedOIB_1">
      <item>OPTIKA BULBUS d.o.o., OIB 09261862371</item>
    </derivirana_varijabla>
  </DomainObject.Predmet.ProtuStrankaListFormatedOIB>
  <DomainObject.Predmet.ProtuStrankaListFormatedWithAdress>
    <izvorni_sadrzaj>
      <item>OPTIKA BULBUS d.o.o., Moslavačka 30, 10310 Ivanić-Grad</item>
    </izvorni_sadrzaj>
    <derivirana_varijabla naziv="DomainObject.Predmet.ProtuStrankaListFormatedWithAdress_1">
      <item>OPTIKA BULBUS d.o.o., Moslavačka 30, 10310 Ivanić-Grad</item>
    </derivirana_varijabla>
  </DomainObject.Predmet.ProtuStrankaListFormatedWithAdress>
  <DomainObject.Predmet.ProtuStrankaListFormatedWithAdressOIB>
    <izvorni_sadrzaj>
      <item>OPTIKA BULBUS d.o.o., OIB 09261862371, Moslavačka 30, 10310 Ivanić-Grad</item>
    </izvorni_sadrzaj>
    <derivirana_varijabla naziv="DomainObject.Predmet.ProtuStrankaListFormatedWithAdressOIB_1">
      <item>OPTIKA BULBUS d.o.o., OIB 09261862371, Moslavačka 30, 10310 Ivanić-Grad</item>
    </derivirana_varijabla>
  </DomainObject.Predmet.ProtuStrankaListFormatedWithAdressOIB>
  <DomainObject.Predmet.ProtuStrankaListNazivFormated>
    <izvorni_sadrzaj>
      <item>OPTIKA BULBUS d.o.o.</item>
    </izvorni_sadrzaj>
    <derivirana_varijabla naziv="DomainObject.Predmet.ProtuStrankaListNazivFormated_1">
      <item>OPTIKA BULBUS d.o.o.</item>
    </derivirana_varijabla>
  </DomainObject.Predmet.ProtuStrankaListNazivFormated>
  <DomainObject.Predmet.ProtuStrankaListNazivFormatedOIB>
    <izvorni_sadrzaj>
      <item>OPTIKA BULBUS d.o.o., OIB 09261862371</item>
    </izvorni_sadrzaj>
    <derivirana_varijabla naziv="DomainObject.Predmet.ProtuStrankaListNazivFormatedOIB_1">
      <item>OPTIKA BULBUS d.o.o., OIB 09261862371</item>
    </derivirana_varijabla>
  </DomainObject.Predmet.ProtuStrankaListNazivFormatedOIB>
  <DomainObject.Predmet.OstaliListFormated>
    <izvorni_sadrzaj>
      <item>Damir Živković</item>
    </izvorni_sadrzaj>
    <derivirana_varijabla naziv="DomainObject.Predmet.OstaliListFormated_1">
      <item>Damir Živković</item>
    </derivirana_varijabla>
  </DomainObject.Predmet.OstaliListFormated>
  <DomainObject.Predmet.OstaliListFormatedOIB>
    <izvorni_sadrzaj>
      <item>Damir Živković, OIB 53972203804</item>
    </izvorni_sadrzaj>
    <derivirana_varijabla naziv="DomainObject.Predmet.OstaliListFormatedOIB_1">
      <item>Damir Živković, OIB 53972203804</item>
    </derivirana_varijabla>
  </DomainObject.Predmet.OstaliListFormatedOIB>
  <DomainObject.Predmet.OstaliListFormatedWithAdress>
    <izvorni_sadrzaj>
      <item>Damir Živković, Basarićekova Ulica 9, 10310 Ivanić-Grad</item>
    </izvorni_sadrzaj>
    <derivirana_varijabla naziv="DomainObject.Predmet.OstaliListFormatedWithAdress_1">
      <item>Damir Živković, Basarićekova Ulica 9, 10310 Ivanić-Grad</item>
    </derivirana_varijabla>
  </DomainObject.Predmet.OstaliListFormatedWithAdress>
  <DomainObject.Predmet.OstaliListFormatedWithAdressOIB>
    <izvorni_sadrzaj>
      <item>Damir Živković, OIB 53972203804, Basarićekova Ulica 9, 10310 Ivanić-Grad</item>
    </izvorni_sadrzaj>
    <derivirana_varijabla naziv="DomainObject.Predmet.OstaliListFormatedWithAdressOIB_1">
      <item>Damir Živković, OIB 53972203804, Basarićekova Ulica 9, 10310 Ivanić-Grad</item>
    </derivirana_varijabla>
  </DomainObject.Predmet.OstaliListFormatedWithAdressOIB>
  <DomainObject.Predmet.OstaliListNazivFormated>
    <izvorni_sadrzaj>
      <item>Damir Živković</item>
    </izvorni_sadrzaj>
    <derivirana_varijabla naziv="DomainObject.Predmet.OstaliListNazivFormated_1">
      <item>Damir Živković</item>
    </derivirana_varijabla>
  </DomainObject.Predmet.OstaliListNazivFormated>
  <DomainObject.Predmet.OstaliListNazivFormatedOIB>
    <izvorni_sadrzaj>
      <item>Damir Živković, OIB 53972203804</item>
    </izvorni_sadrzaj>
    <derivirana_varijabla naziv="DomainObject.Predmet.OstaliListNazivFormatedOIB_1">
      <item>Damir Živković, OIB 53972203804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OPTIKA BULBUS d.o.o.</izvorni_sadrzaj>
    <derivirana_varijabla naziv="DomainObject.Predmet.ProtustrankaIDrugi_1">OPTIKA BULBUS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OPTIKA BULBUS d.o.o., OIB 09261862371, Moslavačka 30, 10310 Ivanić-Grad</izvorni_sadrzaj>
    <derivirana_varijabla naziv="DomainObject.Predmet.ProtustrankaIDrugiAdressOIB_1">OPTIKA BULBUS d.o.o., OIB 09261862371, Moslavačka 30,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BULBUS d.o.o.</item>
      <item>Damir Živković</item>
    </izvorni_sadrzaj>
    <derivirana_varijabla naziv="DomainObject.Predmet.SudioniciListNaziv_1">
      <item>FINA Regionalni centar Zagreb</item>
      <item>OPTIKA BULBUS d.o.o.</item>
      <item>Damir Živković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OPTIKA BULBUS d.o.o., OIB 09261862371, Moslavačka 30,10310 Ivanić-Grad</item>
      <item>Damir Živković, OIB 53972203804, Basarićekova Ulica 9,10310 Ivanić-Grad</item>
    </izvorni_sadrzaj>
    <derivirana_varijabla naziv="DomainObject.Predmet.SudioniciListAdressOIB_1">
      <item>FINA Regionalni centar Zagreb, OIB 85821130368, Trg svibanjskih žrtava 1995. br.1,10000 Zagreb</item>
      <item>OPTIKA BULBUS d.o.o., OIB 09261862371, Moslavačka 30,10310 Ivanić-Grad</item>
      <item>Damir Živković, OIB 53972203804, Basarićekova Ulica 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09261862371</item>
      <item>, OIB 53972203804</item>
    </izvorni_sadrzaj>
    <derivirana_varijabla naziv="DomainObject.Predmet.SudioniciListNazivOIB_1">
      <item>, OIB 85821130368</item>
      <item>, OIB 09261862371</item>
      <item>, OIB 53972203804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440</properties:Words>
  <properties:Characters>2351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2016-12-01T09:43:00Z</dcterms:created>
  <dc:creator>Sudsko vijeće</dc:creator>
  <cp:lastModifiedBy>Valentina Kranjčić</cp:lastModifiedBy>
  <cp:lastPrinted>2016-11-07T10:57:00Z</cp:lastPrinted>
  <dcterms:modified xmlns:xsi="http://www.w3.org/2001/XMLSchema-instance" xsi:type="dcterms:W3CDTF">2016-12-01T09:47:00Z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