
<file path=[Content_Types].xml><?xml version="1.0" encoding="utf-8"?>
<Types xmlns="http://schemas.openxmlformats.org/package/2006/content-types">
  <Default ContentType="image/x-emf" Extension="emf"/>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62a2ef" w14:paraId="462a2ef" w:rsidRDefault="00605943" w:rsidP="00605943" w:rsidR="00605943">
      <w:pPr>
        <w15:collapsed w:val="false"/>
      </w:pPr>
      <w:bookmarkStart w:name="_GoBack" w:id="0"/>
      <w:bookmarkEnd w:id="0"/>
      <w:r>
        <w:t>REPUBLIKA HRVATSKA</w:t>
      </w:r>
    </w:p>
    <w:p w:rsidRDefault="00605943" w:rsidP="00605943" w:rsidR="00605943">
      <w:r>
        <w:t>TRGOVAČKI SUD U RIJECI</w:t>
      </w:r>
    </w:p>
    <w:p w:rsidRDefault="00605943" w:rsidP="00605943" w:rsidR="00605943"/>
    <w:p w:rsidRDefault="00605943" w:rsidP="00605943" w:rsidR="00605943">
      <w:pPr>
        <w:jc w:val="center"/>
      </w:pPr>
      <w:r>
        <w:t>Z A P I S N I K</w:t>
      </w:r>
    </w:p>
    <w:p w:rsidRDefault="00605943" w:rsidP="00605943" w:rsidR="00605943">
      <w:pPr>
        <w:jc w:val="center"/>
      </w:pPr>
      <w:r>
        <w:t>od 2</w:t>
      </w:r>
      <w:r w:rsidR="009F7D31">
        <w:t>8. ožujka</w:t>
      </w:r>
      <w:r>
        <w:t xml:space="preserve"> 201</w:t>
      </w:r>
      <w:r w:rsidR="009F7D31">
        <w:t>9</w:t>
      </w:r>
      <w:r>
        <w:t xml:space="preserve">. </w:t>
      </w:r>
    </w:p>
    <w:p w:rsidRDefault="00605943" w:rsidP="00591F5D" w:rsidR="00605943">
      <w:pPr>
        <w:pStyle w:val="Default"/>
        <w:jc w:val="center"/>
      </w:pPr>
      <w:r>
        <w:t xml:space="preserve">Sastavljen kod Trgovačkog suda u Rijeci, radi izjašnjenja o prijedlogu i rasprave o uvjetima za otvaranje stečajnog postupka nad dužnikom </w:t>
      </w:r>
      <w:r w:rsidR="00591F5D" w:rsidRPr="00591F5D">
        <w:t>VALENTINA turistička agencija društvo s ograničenom odgovornošću za turizam, ugostiteljstvo i trgovinu Klenovica (Grad Novi Vinodolski), Ribarska Obala 11, OIB: 34129765335, MBS: 040139991</w:t>
      </w:r>
    </w:p>
    <w:p w:rsidRDefault="00605943" w:rsidP="00605943" w:rsidR="00605943"/>
    <w:p w:rsidRDefault="00605943" w:rsidP="00605943" w:rsidR="00605943">
      <w:r>
        <w:t>OD SUDA PRISUTNI:</w:t>
      </w:r>
    </w:p>
    <w:p w:rsidRDefault="00605943" w:rsidP="00605943" w:rsidR="00605943">
      <w:r>
        <w:t>Vera Jelenović, sudac</w:t>
      </w:r>
    </w:p>
    <w:p w:rsidRDefault="00605943" w:rsidP="00605943" w:rsidR="00605943">
      <w:r>
        <w:t>Danijela Fumić, zapisničar</w:t>
      </w:r>
    </w:p>
    <w:p w:rsidRDefault="00591F5D" w:rsidP="00605943" w:rsidR="00605943">
      <w:r>
        <w:t>Andrej Sablić, stečajni upravitelj</w:t>
      </w:r>
    </w:p>
    <w:p w:rsidRDefault="00591F5D" w:rsidP="00605943" w:rsidR="00591F5D"/>
    <w:p w:rsidRDefault="00605943" w:rsidP="00605943" w:rsidR="00605943">
      <w:r>
        <w:t>Početak u 9,00 sati.</w:t>
      </w:r>
    </w:p>
    <w:p w:rsidRDefault="00605943" w:rsidP="00605943" w:rsidR="00605943"/>
    <w:p w:rsidRDefault="00605943" w:rsidP="00605943" w:rsidR="00605943">
      <w:r>
        <w:t>Utvrđuje se da su na današnje ročište pristupili:</w:t>
      </w:r>
    </w:p>
    <w:p w:rsidRDefault="00605943" w:rsidP="00605943" w:rsidR="00605943">
      <w:r>
        <w:t>Za predlagatelja: nitko, dostava poziva uredna</w:t>
      </w:r>
    </w:p>
    <w:p w:rsidRDefault="00605943" w:rsidP="00605943" w:rsidR="00605943">
      <w:pPr>
        <w:jc w:val="both"/>
      </w:pPr>
      <w:r>
        <w:t xml:space="preserve">Za dužnika: </w:t>
      </w:r>
      <w:r w:rsidR="00DD250D">
        <w:t xml:space="preserve">Zlatko Cvitković koji ističe da je zaboravio svoje osobne dokumente, te kao jedini dokument za osobnu identifikaciju predaje sudu na uvid vozačku dozvolu broj 9997133 koja je istekla 11. ožujka 2017.  </w:t>
      </w:r>
      <w:r>
        <w:t xml:space="preserve">  </w:t>
      </w:r>
    </w:p>
    <w:p w:rsidRDefault="00605943" w:rsidP="001976C4" w:rsidR="00605943">
      <w:pPr>
        <w:jc w:val="both"/>
      </w:pPr>
      <w:r>
        <w:t xml:space="preserve"> </w:t>
      </w:r>
    </w:p>
    <w:p w:rsidRDefault="00605943" w:rsidP="001976C4" w:rsidR="00605943">
      <w:pPr>
        <w:jc w:val="both"/>
      </w:pPr>
      <w:r>
        <w:t xml:space="preserve">Sud je uvidom u prijedlog i dopis Financijske agencije od </w:t>
      </w:r>
      <w:r w:rsidR="00591F5D">
        <w:t>1. ožujka 2019.</w:t>
      </w:r>
      <w:r>
        <w:t xml:space="preserve"> utvrdio kako dužnik ispunjava uvjete za stečaj s obzirom da je nesposoban za plaćanje.</w:t>
      </w:r>
    </w:p>
    <w:p w:rsidRDefault="00052FC3" w:rsidP="001976C4" w:rsidR="000C3A4F">
      <w:pPr>
        <w:jc w:val="both"/>
      </w:pPr>
      <w:r>
        <w:t xml:space="preserve">Privremeni stečajni upravitelj ističe kako je jučer poslije podne primio na svoje e-mail dokumentaciju od dužnikovog zakonskog zastupnika i to ugovor o radu na određeno vrijeme, te ugovor o radu na neodređeno vrijeme  zajedno sa prijavama Mirovinskog osiguranja, te popis imovine u dužnikovom vlasništvu koji popis Zlatko Cvitković potpisuje pred sudom, te se navedena dokumentacija prilaže u sudski spis. </w:t>
      </w:r>
    </w:p>
    <w:p w:rsidRDefault="000C3A4F" w:rsidP="001976C4" w:rsidR="00052FC3">
      <w:pPr>
        <w:jc w:val="both"/>
      </w:pPr>
      <w:r>
        <w:t xml:space="preserve">Zlatko Cvitković predaje privremenom stečajnom upravitelju dodatnu dokumentaciju i to promete za ugostiteljski objekt Cafe bar Valentina i to za dane od 15. ožujka 2019. do 25. ožujka 2019. Kopiju istih privremeni st. upravitelj predaje u spis. </w:t>
      </w:r>
      <w:r w:rsidR="00052FC3">
        <w:t xml:space="preserve"> </w:t>
      </w:r>
    </w:p>
    <w:p w:rsidRDefault="00BB6BDB" w:rsidP="001976C4" w:rsidR="00BB6BDB">
      <w:pPr>
        <w:jc w:val="both"/>
      </w:pPr>
      <w:r>
        <w:t>Privremeni stečajni upravitelj ističe kako je iz kontakta sa knjigovođom dužnika utvrdio da dužnik nije vodio svoje knjigovodstvo četiri godine, te treba hitno izraditi bilance za 2015., 2016., 2017. i 2018.  Dužnik ima zbog toga veće utvrđene obveze prema Poreznoj upravi koje bi se sređenjem knjigovodstvenog stanja mogle smanjiti.</w:t>
      </w:r>
    </w:p>
    <w:p w:rsidRDefault="00BB6BDB" w:rsidP="001976C4" w:rsidR="00DA65D6">
      <w:pPr>
        <w:jc w:val="both"/>
      </w:pPr>
      <w:r>
        <w:t>Zlatko Cvitković moli za odgodu današnjeg ročišta ističući kako je svjestan svoje pogreške u postupanju, te želi uz veću suradnju sa svojom knjigovođom urediti knjigovodstvo dužnika, smanjiti obveze i pokušati podmiriti preostali dug.</w:t>
      </w:r>
    </w:p>
    <w:p w:rsidRDefault="00DA65D6" w:rsidP="001976C4" w:rsidR="00052FC3">
      <w:pPr>
        <w:jc w:val="both"/>
      </w:pPr>
      <w:r>
        <w:t xml:space="preserve">Privremeni stečajni upravitelj smatra oportunim iz navedenog razloga odgoditi današnje ročište. Uvidom u popis imovine dužnika utvrđuje da dužnikova imovina nije dostatna za pokriće troškova stečajnog postupka. U dodatnom će kraćem roku precizirati iznos eventualnog predujma za pokriće troškova stečajnog postupka nad dužnikom.  </w:t>
      </w:r>
      <w:r w:rsidR="00BB6BDB">
        <w:t xml:space="preserve">  </w:t>
      </w:r>
    </w:p>
    <w:p w:rsidRDefault="00207D6D" w:rsidP="00194082" w:rsidR="00207D6D" w:rsidRPr="00207D6D">
      <w:pPr>
        <w:jc w:val="both"/>
      </w:pPr>
    </w:p>
    <w:p w:rsidRDefault="00207D6D" w:rsidP="00954743" w:rsidR="00207D6D" w:rsidRPr="00207D6D">
      <w:r w:rsidRPr="00207D6D">
        <w:t xml:space="preserve">Sud donosi </w:t>
      </w:r>
    </w:p>
    <w:p w:rsidRDefault="00207D6D" w:rsidP="00954743" w:rsidR="00207D6D" w:rsidRPr="00207D6D"/>
    <w:p w:rsidRDefault="00207D6D" w:rsidP="00954743" w:rsidR="00207D6D" w:rsidRPr="00207D6D">
      <w:pPr>
        <w:jc w:val="center"/>
      </w:pPr>
      <w:r w:rsidRPr="00207D6D">
        <w:t>r j e š e n j e</w:t>
      </w:r>
    </w:p>
    <w:p w:rsidRDefault="00207D6D" w:rsidP="00954743" w:rsidR="00207D6D" w:rsidRPr="00207D6D">
      <w:pPr>
        <w:jc w:val="both"/>
      </w:pPr>
    </w:p>
    <w:p w:rsidRDefault="00207D6D" w:rsidP="00954743" w:rsidR="00207D6D" w:rsidRPr="00207D6D">
      <w:pPr>
        <w:jc w:val="both"/>
      </w:pPr>
      <w:r w:rsidRPr="00207D6D">
        <w:tab/>
        <w:t xml:space="preserve">Odgađa se daljnje raspravljanje na današnjem ročištu, te se sljedeće ročište određuje za </w:t>
      </w:r>
    </w:p>
    <w:p w:rsidRDefault="00207D6D" w:rsidP="00954743" w:rsidR="00207D6D" w:rsidRPr="00207D6D">
      <w:pPr>
        <w:jc w:val="both"/>
      </w:pPr>
    </w:p>
    <w:p w:rsidRDefault="004D2DEA" w:rsidP="00954743" w:rsidR="00207D6D" w:rsidRPr="00207D6D">
      <w:pPr>
        <w:jc w:val="center"/>
      </w:pPr>
      <w:r>
        <w:t xml:space="preserve">2. srpnja </w:t>
      </w:r>
      <w:r w:rsidR="00207D6D" w:rsidRPr="00207D6D">
        <w:t xml:space="preserve">2019. u </w:t>
      </w:r>
      <w:r>
        <w:t>10</w:t>
      </w:r>
      <w:r w:rsidR="00207D6D" w:rsidRPr="00207D6D">
        <w:t>,00 sati</w:t>
      </w:r>
    </w:p>
    <w:p w:rsidRDefault="00207D6D" w:rsidP="00954743" w:rsidR="00207D6D" w:rsidRPr="00207D6D">
      <w:pPr>
        <w:jc w:val="both"/>
      </w:pPr>
    </w:p>
    <w:p w:rsidRDefault="00207D6D" w:rsidP="00954743" w:rsidR="00207D6D" w:rsidRPr="00207D6D">
      <w:pPr>
        <w:jc w:val="both"/>
      </w:pPr>
      <w:r w:rsidRPr="00207D6D">
        <w:t>u prostorijama Trgovačkog suda u Rijeci, Zadarska ulica 1 i 3, sudnica broj 3, I kat.</w:t>
      </w:r>
    </w:p>
    <w:p w:rsidRDefault="00207D6D" w:rsidP="001976C4" w:rsidR="00207D6D" w:rsidRPr="00207D6D">
      <w:pPr>
        <w:jc w:val="both"/>
      </w:pPr>
    </w:p>
    <w:p w:rsidRDefault="00207D6D" w:rsidP="001976C4" w:rsidR="00207D6D">
      <w:pPr>
        <w:jc w:val="both"/>
      </w:pPr>
    </w:p>
    <w:p w:rsidRDefault="00207D6D" w:rsidP="001976C4" w:rsidR="00207D6D">
      <w:pPr>
        <w:jc w:val="both"/>
      </w:pPr>
    </w:p>
    <w:p w:rsidRDefault="00605943" w:rsidP="00605943" w:rsidR="00605943">
      <w:r>
        <w:t>Dovršeno u 9,</w:t>
      </w:r>
      <w:r w:rsidR="004D2DEA">
        <w:t>2</w:t>
      </w:r>
      <w:r>
        <w:t>0 sati.</w:t>
      </w:r>
    </w:p>
    <w:p w:rsidRDefault="00605943" w:rsidP="00605943" w:rsidR="00605943"/>
    <w:p w:rsidRDefault="00605943" w:rsidP="00605943" w:rsidR="00605943">
      <w:pPr>
        <w:ind w:firstLine="708" w:left="3540"/>
      </w:pPr>
      <w:r>
        <w:t xml:space="preserve">Sudac       </w:t>
      </w:r>
      <w:r w:rsidR="009F7D31">
        <w:t xml:space="preserve">                         Stečajni upravitelj </w:t>
      </w:r>
    </w:p>
    <w:p w:rsidRDefault="00605943" w:rsidP="00605943" w:rsidR="00605943"/>
    <w:p w:rsidRDefault="00605943" w:rsidP="00605943" w:rsidR="00605943"/>
    <w:p w:rsidRDefault="00605943" w:rsidP="00605943" w:rsidR="00605943">
      <w:r>
        <w:t xml:space="preserve">           </w:t>
      </w:r>
      <w:r>
        <w:tab/>
      </w:r>
      <w:r>
        <w:tab/>
      </w:r>
      <w:r>
        <w:tab/>
      </w:r>
      <w:r>
        <w:tab/>
      </w:r>
      <w:r>
        <w:tab/>
      </w:r>
      <w:r>
        <w:tab/>
        <w:t xml:space="preserve">Zapisničar            </w:t>
      </w:r>
      <w:r w:rsidR="009F7D31">
        <w:t xml:space="preserve">             Stranke</w:t>
      </w:r>
      <w:r>
        <w:tab/>
      </w:r>
      <w:r>
        <w:tab/>
        <w:t xml:space="preserve">   </w:t>
      </w:r>
    </w:p>
    <w:p w:rsidRDefault="00605943" w:rsidP="00605943" w:rsidR="00605943"/>
    <w:p w:rsidRDefault="00605943" w:rsidP="00605943" w:rsidR="00605943"/>
    <w:p w:rsidRDefault="004F6C16" w:rsidR="004F6C16"/>
    <w:sectPr w:rsidR="004F6C16">
      <w:headerReference w:type="default" r:id="rId10"/>
      <w:foot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B0DDE" w:rsidP="00605943" w:rsidR="001B0DDE">
      <w:r>
        <w:separator/>
      </w:r>
    </w:p>
  </w:endnote>
  <w:endnote w:id="0" w:type="continuationSeparator">
    <w:p w:rsidRDefault="001B0DDE" w:rsidP="00605943" w:rsidR="001B0DD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603619432"/>
      <w:docPartObj>
        <w:docPartGallery w:val="Page Numbers (Bottom of Page)"/>
        <w:docPartUnique/>
      </w:docPartObj>
    </w:sdtPr>
    <w:sdtEndPr/>
    <w:sdtContent>
      <w:p w:rsidRDefault="00A70489" w:rsidR="00A70489">
        <w:pPr>
          <w:pStyle w:val="Podnoje"/>
          <w:jc w:val="center"/>
        </w:pPr>
        <w:r>
          <w:fldChar w:fldCharType="begin"/>
        </w:r>
        <w:r>
          <w:instrText>PAGE   \* MERGEFORMAT</w:instrText>
        </w:r>
        <w:r>
          <w:fldChar w:fldCharType="separate"/>
        </w:r>
        <w:r w:rsidR="00303BA8">
          <w:rPr>
            <w:noProof/>
          </w:rPr>
          <w:t>1</w:t>
        </w:r>
        <w:r>
          <w:fldChar w:fldCharType="end"/>
        </w:r>
      </w:p>
    </w:sdtContent>
  </w:sdt>
  <w:p w:rsidRDefault="00A70489" w:rsidR="00A70489">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B0DDE" w:rsidP="00605943" w:rsidR="001B0DDE">
      <w:r>
        <w:separator/>
      </w:r>
    </w:p>
  </w:footnote>
  <w:footnote w:id="0" w:type="continuationSeparator">
    <w:p w:rsidRDefault="001B0DDE" w:rsidP="00605943" w:rsidR="001B0DD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05943" w:rsidP="00605943" w:rsidR="00605943">
    <w:pPr>
      <w:pStyle w:val="Zaglavlje"/>
      <w:jc w:val="right"/>
    </w:pPr>
    <w:r>
      <w:t>Posl. br. 14 St-</w:t>
    </w:r>
    <w:r w:rsidR="00591F5D">
      <w:t>81/2019</w:t>
    </w:r>
  </w:p>
  <w:p w:rsidRDefault="00605943" w:rsidP="00605943" w:rsidR="00605943">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1B0135C"/>
    <w:multiLevelType w:val="hybridMultilevel"/>
    <w:tmpl w:val="DA904932"/>
    <w:lvl w:tplc="CA2A5D2C" w:ilvl="0">
      <w:start w:val="1"/>
      <w:numFmt w:val="upperRoman"/>
      <w:lvlText w:val="%1."/>
      <w:lvlJc w:val="left"/>
      <w:pPr>
        <w:tabs>
          <w:tab w:pos="1425" w:val="num"/>
        </w:tabs>
        <w:ind w:hanging="720" w:left="1425"/>
      </w:pPr>
      <w:rPr>
        <w:rFonts w:cs="Arial" w:hAnsi="Arial" w:ascii="Arial" w:hint="default"/>
        <w:sz w:val="24"/>
      </w:rPr>
    </w:lvl>
    <w:lvl w:tplc="041A0019" w:ilvl="1">
      <w:start w:val="1"/>
      <w:numFmt w:val="lowerLetter"/>
      <w:lvlText w:val="%2."/>
      <w:lvlJc w:val="left"/>
      <w:pPr>
        <w:tabs>
          <w:tab w:pos="1785" w:val="num"/>
        </w:tabs>
        <w:ind w:hanging="360" w:left="1785"/>
      </w:pPr>
    </w:lvl>
    <w:lvl w:tplc="041A001B" w:ilvl="2">
      <w:start w:val="1"/>
      <w:numFmt w:val="lowerRoman"/>
      <w:lvlText w:val="%3."/>
      <w:lvlJc w:val="right"/>
      <w:pPr>
        <w:tabs>
          <w:tab w:pos="2505" w:val="num"/>
        </w:tabs>
        <w:ind w:hanging="180" w:left="2505"/>
      </w:pPr>
    </w:lvl>
    <w:lvl w:tplc="041A000F" w:ilvl="3">
      <w:start w:val="1"/>
      <w:numFmt w:val="decimal"/>
      <w:lvlText w:val="%4."/>
      <w:lvlJc w:val="left"/>
      <w:pPr>
        <w:tabs>
          <w:tab w:pos="3225" w:val="num"/>
        </w:tabs>
        <w:ind w:hanging="360" w:left="3225"/>
      </w:pPr>
    </w:lvl>
    <w:lvl w:tplc="041A0019" w:ilvl="4">
      <w:start w:val="1"/>
      <w:numFmt w:val="lowerLetter"/>
      <w:lvlText w:val="%5."/>
      <w:lvlJc w:val="left"/>
      <w:pPr>
        <w:tabs>
          <w:tab w:pos="3945" w:val="num"/>
        </w:tabs>
        <w:ind w:hanging="360" w:left="3945"/>
      </w:pPr>
    </w:lvl>
    <w:lvl w:tplc="041A001B" w:ilvl="5">
      <w:start w:val="1"/>
      <w:numFmt w:val="lowerRoman"/>
      <w:lvlText w:val="%6."/>
      <w:lvlJc w:val="right"/>
      <w:pPr>
        <w:tabs>
          <w:tab w:pos="4665" w:val="num"/>
        </w:tabs>
        <w:ind w:hanging="180" w:left="4665"/>
      </w:pPr>
    </w:lvl>
    <w:lvl w:tplc="041A000F" w:ilvl="6">
      <w:start w:val="1"/>
      <w:numFmt w:val="decimal"/>
      <w:lvlText w:val="%7."/>
      <w:lvlJc w:val="left"/>
      <w:pPr>
        <w:tabs>
          <w:tab w:pos="5385" w:val="num"/>
        </w:tabs>
        <w:ind w:hanging="360" w:left="5385"/>
      </w:pPr>
    </w:lvl>
    <w:lvl w:tplc="041A0019" w:ilvl="7">
      <w:start w:val="1"/>
      <w:numFmt w:val="lowerLetter"/>
      <w:lvlText w:val="%8."/>
      <w:lvlJc w:val="left"/>
      <w:pPr>
        <w:tabs>
          <w:tab w:pos="6105" w:val="num"/>
        </w:tabs>
        <w:ind w:hanging="360" w:left="6105"/>
      </w:pPr>
    </w:lvl>
    <w:lvl w:tplc="041A001B" w:ilvl="8">
      <w:start w:val="1"/>
      <w:numFmt w:val="lowerRoman"/>
      <w:lvlText w:val="%9."/>
      <w:lvlJc w:val="right"/>
      <w:pPr>
        <w:tabs>
          <w:tab w:pos="6825" w:val="num"/>
        </w:tabs>
        <w:ind w:hanging="180" w:left="6825"/>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05943"/>
    <w:rsid w:val="00052FC3"/>
    <w:rsid w:val="00084C43"/>
    <w:rsid w:val="000C3A4F"/>
    <w:rsid w:val="001976C4"/>
    <w:rsid w:val="001B0DDE"/>
    <w:rsid w:val="00207D6D"/>
    <w:rsid w:val="00267BBB"/>
    <w:rsid w:val="00303BA8"/>
    <w:rsid w:val="003541B1"/>
    <w:rsid w:val="0042499F"/>
    <w:rsid w:val="004D2DEA"/>
    <w:rsid w:val="004F6C16"/>
    <w:rsid w:val="00512F6E"/>
    <w:rsid w:val="00520689"/>
    <w:rsid w:val="00591F5D"/>
    <w:rsid w:val="00605943"/>
    <w:rsid w:val="00656338"/>
    <w:rsid w:val="006D6119"/>
    <w:rsid w:val="0076139A"/>
    <w:rsid w:val="007A2D14"/>
    <w:rsid w:val="007B6D04"/>
    <w:rsid w:val="00836506"/>
    <w:rsid w:val="00942A0F"/>
    <w:rsid w:val="00943254"/>
    <w:rsid w:val="009F7D31"/>
    <w:rsid w:val="00A70489"/>
    <w:rsid w:val="00AA43BC"/>
    <w:rsid w:val="00AF0A5D"/>
    <w:rsid w:val="00B93FF3"/>
    <w:rsid w:val="00BA3EB5"/>
    <w:rsid w:val="00BB6BDB"/>
    <w:rsid w:val="00C17835"/>
    <w:rsid w:val="00D67E91"/>
    <w:rsid w:val="00DA65D6"/>
    <w:rsid w:val="00DD250D"/>
    <w:rsid w:val="00E510EF"/>
    <w:rsid w:val="00E518D1"/>
    <w:rsid w:val="00ED0D53"/>
    <w:rsid w:val="00FE2CA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05943"/>
    <w:pPr>
      <w:spacing w:lineRule="auto" w:line="24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605943"/>
    <w:pPr>
      <w:tabs>
        <w:tab w:pos="4536" w:val="center"/>
        <w:tab w:pos="9072" w:val="right"/>
      </w:tabs>
    </w:pPr>
  </w:style>
  <w:style w:customStyle="true" w:styleId="ZaglavljeChar" w:type="character">
    <w:name w:val="Zaglavlje Char"/>
    <w:basedOn w:val="Zadanifontodlomka"/>
    <w:link w:val="Zaglavlje"/>
    <w:uiPriority w:val="99"/>
    <w:rsid w:val="00605943"/>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605943"/>
    <w:pPr>
      <w:tabs>
        <w:tab w:pos="4536" w:val="center"/>
        <w:tab w:pos="9072" w:val="right"/>
      </w:tabs>
    </w:pPr>
  </w:style>
  <w:style w:customStyle="true" w:styleId="PodnojeChar" w:type="character">
    <w:name w:val="Podnožje Char"/>
    <w:basedOn w:val="Zadanifontodlomka"/>
    <w:link w:val="Podnoje"/>
    <w:uiPriority w:val="99"/>
    <w:rsid w:val="00605943"/>
    <w:rPr>
      <w:rFonts w:cs="Times New Roman" w:eastAsia="Times New Roman" w:hAnsi="Times New Roman" w:ascii="Times New Roman"/>
      <w:sz w:val="24"/>
      <w:szCs w:val="24"/>
      <w:lang w:eastAsia="hr-HR"/>
    </w:rPr>
  </w:style>
  <w:style w:styleId="Tekstbalonia" w:type="paragraph">
    <w:name w:val="Balloon Text"/>
    <w:basedOn w:val="Normal"/>
    <w:link w:val="TekstbaloniaChar"/>
    <w:uiPriority w:val="99"/>
    <w:semiHidden/>
    <w:unhideWhenUsed/>
    <w:rsid w:val="0060594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05943"/>
    <w:rPr>
      <w:rFonts w:cs="Tahoma" w:eastAsia="Times New Roman" w:hAnsi="Tahoma" w:ascii="Tahoma"/>
      <w:sz w:val="16"/>
      <w:szCs w:val="16"/>
      <w:lang w:eastAsia="hr-HR"/>
    </w:rPr>
  </w:style>
  <w:style w:customStyle="true" w:styleId="Default" w:type="paragraph">
    <w:name w:val="Default"/>
    <w:rsid w:val="00591F5D"/>
    <w:pPr>
      <w:autoSpaceDE w:val="false"/>
      <w:autoSpaceDN w:val="false"/>
      <w:adjustRightInd w:val="false"/>
      <w:spacing w:lineRule="auto" w:line="240"/>
    </w:pPr>
    <w:rPr>
      <w:rFonts w:cs="Times New Roman" w:hAnsi="Times New Roman" w:ascii="Times New Roman"/>
      <w:color w:val="000000"/>
      <w:sz w:val="24"/>
      <w:szCs w:val="24"/>
    </w:rPr>
  </w:style>
  <w:style w:styleId="Odlomakpopisa" w:type="paragraph">
    <w:name w:val="List Paragraph"/>
    <w:basedOn w:val="Normal"/>
    <w:uiPriority w:val="34"/>
    <w:qFormat/>
    <w:rsid w:val="0042499F"/>
    <w:pPr>
      <w:ind w:left="720"/>
      <w:contextualSpacing/>
    </w:pPr>
  </w:style>
  <w:style w:styleId="Tekstrezerviranogmjesta" w:type="character">
    <w:name w:val="Placeholder Text"/>
    <w:basedOn w:val="Zadanifontodlomka"/>
    <w:uiPriority w:val="99"/>
    <w:semiHidden/>
    <w:rsid w:val="00303BA8"/>
    <w:rPr>
      <w:color w:val="808080"/>
      <w:bdr w:space="0" w:sz="0" w:color="auto" w:val="none"/>
      <w:shd w:fill="auto" w:color="auto" w:val="clear"/>
    </w:rPr>
  </w:style>
  <w:style w:customStyle="true" w:styleId="eSPISCCParagraphDefaultFont" w:type="character">
    <w:name w:val="eSPIS_CC_Paragraph Default Font"/>
    <w:basedOn w:val="Zadanifontodlomka"/>
    <w:rsid w:val="00303BA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03BA8"/>
    <w:rPr>
      <w:bdr w:space="0" w:sz="0" w:color="auto" w:val="none"/>
      <w:shd w:fill="FFFFCC" w:color="auto" w:val="clear"/>
      <w:lang w:val="hr-HR"/>
    </w:rPr>
  </w:style>
  <w:style w:customStyle="true" w:styleId="PozadinaSvijetloCrvena" w:type="character">
    <w:name w:val="Pozadina_SvijetloCrvena"/>
    <w:basedOn w:val="eSPISCCParagraphDefaultFont"/>
    <w:rsid w:val="00303BA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03BA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05943"/>
    <w:pPr>
      <w:spacing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605943"/>
    <w:pPr>
      <w:tabs>
        <w:tab w:pos="4536" w:val="center"/>
        <w:tab w:pos="9072" w:val="right"/>
      </w:tabs>
    </w:pPr>
  </w:style>
  <w:style w:customStyle="1" w:styleId="ZaglavljeChar" w:type="character">
    <w:name w:val="Zaglavlje Char"/>
    <w:basedOn w:val="Zadanifontodlomka"/>
    <w:link w:val="Zaglavlje"/>
    <w:uiPriority w:val="99"/>
    <w:rsid w:val="00605943"/>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605943"/>
    <w:pPr>
      <w:tabs>
        <w:tab w:pos="4536" w:val="center"/>
        <w:tab w:pos="9072" w:val="right"/>
      </w:tabs>
    </w:pPr>
  </w:style>
  <w:style w:customStyle="1" w:styleId="PodnojeChar" w:type="character">
    <w:name w:val="Podnožje Char"/>
    <w:basedOn w:val="Zadanifontodlomka"/>
    <w:link w:val="Podnoje"/>
    <w:uiPriority w:val="99"/>
    <w:rsid w:val="00605943"/>
    <w:rPr>
      <w:rFonts w:ascii="Times New Roman" w:cs="Times New Roman" w:eastAsia="Times New Roman" w:hAnsi="Times New Roman"/>
      <w:sz w:val="24"/>
      <w:szCs w:val="24"/>
      <w:lang w:eastAsia="hr-HR"/>
    </w:rPr>
  </w:style>
  <w:style w:styleId="Tekstbalonia" w:type="paragraph">
    <w:name w:val="Balloon Text"/>
    <w:basedOn w:val="Normal"/>
    <w:link w:val="TekstbaloniaChar"/>
    <w:uiPriority w:val="99"/>
    <w:semiHidden/>
    <w:unhideWhenUsed/>
    <w:rsid w:val="00605943"/>
    <w:rPr>
      <w:rFonts w:ascii="Tahoma" w:cs="Tahoma" w:hAnsi="Tahoma"/>
      <w:sz w:val="16"/>
      <w:szCs w:val="16"/>
    </w:rPr>
  </w:style>
  <w:style w:customStyle="1" w:styleId="TekstbaloniaChar" w:type="character">
    <w:name w:val="Tekst balončića Char"/>
    <w:basedOn w:val="Zadanifontodlomka"/>
    <w:link w:val="Tekstbalonia"/>
    <w:uiPriority w:val="99"/>
    <w:semiHidden/>
    <w:rsid w:val="00605943"/>
    <w:rPr>
      <w:rFonts w:ascii="Tahoma" w:cs="Tahoma" w:eastAsia="Times New Roman" w:hAnsi="Tahoma"/>
      <w:sz w:val="16"/>
      <w:szCs w:val="16"/>
      <w:lang w:eastAsia="hr-HR"/>
    </w:rPr>
  </w:style>
  <w:style w:customStyle="1" w:styleId="Default" w:type="paragraph">
    <w:name w:val="Default"/>
    <w:rsid w:val="00591F5D"/>
    <w:pPr>
      <w:autoSpaceDE w:val="0"/>
      <w:autoSpaceDN w:val="0"/>
      <w:adjustRightInd w:val="0"/>
      <w:spacing w:line="240" w:lineRule="auto"/>
    </w:pPr>
    <w:rPr>
      <w:rFonts w:ascii="Times New Roman" w:cs="Times New Roman" w:hAnsi="Times New Roman"/>
      <w:color w:val="000000"/>
      <w:sz w:val="24"/>
      <w:szCs w:val="24"/>
    </w:rPr>
  </w:style>
  <w:style w:styleId="Odlomakpopisa" w:type="paragraph">
    <w:name w:val="List Paragraph"/>
    <w:basedOn w:val="Normal"/>
    <w:uiPriority w:val="34"/>
    <w:qFormat/>
    <w:rsid w:val="0042499F"/>
    <w:pPr>
      <w:ind w:left="720"/>
      <w:contextualSpacing/>
    </w:pPr>
  </w:style>
  <w:style w:styleId="Tekstrezerviranogmjesta" w:type="character">
    <w:name w:val="Placeholder Text"/>
    <w:basedOn w:val="Zadanifontodlomka"/>
    <w:uiPriority w:val="99"/>
    <w:semiHidden/>
    <w:rsid w:val="00303BA8"/>
    <w:rPr>
      <w:color w:val="808080"/>
      <w:bdr w:color="auto" w:space="0" w:sz="0" w:val="none"/>
      <w:shd w:color="auto" w:fill="auto" w:val="clear"/>
    </w:rPr>
  </w:style>
  <w:style w:customStyle="1" w:styleId="eSPISCCParagraphDefaultFont" w:type="character">
    <w:name w:val="eSPIS_CC_Paragraph Default Font"/>
    <w:basedOn w:val="Zadanifontodlomka"/>
    <w:rsid w:val="00303BA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03BA8"/>
    <w:rPr>
      <w:bdr w:color="auto" w:space="0" w:sz="0" w:val="none"/>
      <w:shd w:color="auto" w:fill="FFFFCC" w:val="clear"/>
      <w:lang w:val="hr-HR"/>
    </w:rPr>
  </w:style>
  <w:style w:customStyle="1" w:styleId="PozadinaSvijetloCrvena" w:type="character">
    <w:name w:val="Pozadina_SvijetloCrvena"/>
    <w:basedOn w:val="eSPISCCParagraphDefaultFont"/>
    <w:rsid w:val="00303BA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03BA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1231733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103</izvorni_sadrzaj>
    <derivirana_varijabla naziv="DomainObject.Prostorija.Naziv_1">Soba 103</derivirana_varijabla>
  </DomainObject.Prostorija.Naziv>
  <DomainObject.Prostorija.Oznaka>
    <izvorni_sadrzaj>103</izvorni_sadrzaj>
    <derivirana_varijabla naziv="DomainObject.Prostorija.Oznaka_1">103</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28. ožujka 2019.</izvorni_sadrzaj>
    <derivirana_varijabla naziv="DomainObject.PlaniraniZavrsetakDatum_1">28. ožujka 2019.</derivirana_varijabla>
  </DomainObject.PlaniraniZavrsetakDatum>
  <DomainObject.PlaniraniPocetakDatum>
    <izvorni_sadrzaj>28. ožujka 2019.</izvorni_sadrzaj>
    <derivirana_varijabla naziv="DomainObject.PlaniraniPocetakDatum_1">28. ožujka 2019.</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09:00</izvorni_sadrzaj>
    <derivirana_varijabla naziv="DomainObject.PlaniraniPocetakVrijeme_1">09:00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28. ožujka 2019.</izvorni_sadrzaj>
    <derivirana_varijabla naziv="DomainObject.Zapisnik.DatumKreiranja_1">28. ožujka 2019.</derivirana_varijabla>
  </DomainObject.Zapisnik.DatumKreiranja>
  <DomainObject.Zapisnik.ImovinskaKorist>
    <izvorni_sadrzaj/>
    <derivirana_varijabla naziv="DomainObject.Zapisnik.ImovinskaKorist_1"/>
  </DomainObject.Zapisnik.ImovinskaKorist>
  <DomainObject.Zapisnik.Oznaka>
    <izvorni_sadrzaj>St-81/2019-8</izvorni_sadrzaj>
    <derivirana_varijabla naziv="DomainObject.Zapisnik.Oznaka_1">St-81/2019-8</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81</izvorni_sadrzaj>
    <derivirana_varijabla naziv="DomainObject.Predmet.Broj_1">81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veljače 2019.</izvorni_sadrzaj>
    <derivirana_varijabla naziv="DomainObject.Predmet.DatumOsnivanja_1">18. veljače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St-81/2019</izvorni_sadrzaj>
    <derivirana_varijabla naziv="DomainObject.Predmet.OznakaBroj_1">St-81/2019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VALENTINA d.o.o.</izvorni_sadrzaj>
    <derivirana_varijabla naziv="DomainObject.Predmet.ProtustrankaFormated_1">  VALENTINA d.o.o.</derivirana_varijabla>
  </DomainObject.Predmet.ProtustrankaFormated>
  <DomainObject.Predmet.ProtustrankaFormatedOIB>
    <izvorni_sadrzaj>  VALENTINA d.o.o., OIB 34129765335</izvorni_sadrzaj>
    <derivirana_varijabla naziv="DomainObject.Predmet.ProtustrankaFormatedOIB_1">  VALENTINA d.o.o., OIB 34129765335</derivirana_varijabla>
  </DomainObject.Predmet.ProtustrankaFormatedOIB>
  <DomainObject.Predmet.ProtustrankaFormatedWithAdress>
    <izvorni_sadrzaj> VALENTINA d.o.o., Ribarska obala 11, 51252 Klenovica</izvorni_sadrzaj>
    <derivirana_varijabla naziv="DomainObject.Predmet.ProtustrankaFormatedWithAdress_1"> VALENTINA d.o.o., Ribarska obala 11, 51252 Klenovica</derivirana_varijabla>
  </DomainObject.Predmet.ProtustrankaFormatedWithAdress>
  <DomainObject.Predmet.ProtustrankaFormatedWithAdressOIB>
    <izvorni_sadrzaj> VALENTINA d.o.o., OIB 34129765335, Ribarska obala 11, 51252 Klenovica</izvorni_sadrzaj>
    <derivirana_varijabla naziv="DomainObject.Predmet.ProtustrankaFormatedWithAdressOIB_1"> VALENTINA d.o.o., OIB 34129765335, Ribarska obala 11, 51252 Klenovica</derivirana_varijabla>
  </DomainObject.Predmet.ProtustrankaFormatedWithAdressOIB>
  <DomainObject.Predmet.ProtustrankaWithAdress>
    <izvorni_sadrzaj>VALENTINA d.o.o. Ribarska obala 11, 51252 Klenovica</izvorni_sadrzaj>
    <derivirana_varijabla naziv="DomainObject.Predmet.ProtustrankaWithAdress_1">VALENTINA d.o.o. Ribarska obala 11, 51252 Klenovica</derivirana_varijabla>
  </DomainObject.Predmet.ProtustrankaWithAdress>
  <DomainObject.Predmet.ProtustrankaWithAdressOIB>
    <izvorni_sadrzaj>VALENTINA d.o.o., OIB 34129765335, Ribarska obala 11, 51252 Klenovica</izvorni_sadrzaj>
    <derivirana_varijabla naziv="DomainObject.Predmet.ProtustrankaWithAdressOIB_1">VALENTINA d.o.o., OIB 34129765335, Ribarska obala 11, 51252 Klenovica</derivirana_varijabla>
  </DomainObject.Predmet.ProtustrankaWithAdressOIB>
  <DomainObject.Predmet.ProtustrankaNazivFormated>
    <izvorni_sadrzaj>VALENTINA d.o.o.</izvorni_sadrzaj>
    <derivirana_varijabla naziv="DomainObject.Predmet.ProtustrankaNazivFormated_1">VALENTINA d.o.o.</derivirana_varijabla>
  </DomainObject.Predmet.ProtustrankaNazivFormated>
  <DomainObject.Predmet.ProtustrankaNazivFormatedOIB>
    <izvorni_sadrzaj>VALENTINA d.o.o., OIB 34129765335</izvorni_sadrzaj>
    <derivirana_varijabla naziv="DomainObject.Predmet.ProtustrankaNazivFormatedOIB_1">VALENTINA d.o.o., OIB 34129765335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Frana Kurelca 8, 51000 Rijeka</izvorni_sadrzaj>
    <derivirana_varijabla naziv="DomainObject.Predmet.StrankaFormatedWithAdress_1"> Financijska agencija, Frana Kurelca 8, 51000 Rijeka</derivirana_varijabla>
  </DomainObject.Predmet.StrankaFormatedWithAdress>
  <DomainObject.Predmet.StrankaFormatedWithAdressOIB>
    <izvorni_sadrzaj> Financijska agencija, OIB 85821130368, Frana Kurelca 8, 51000 Rijeka</izvorni_sadrzaj>
    <derivirana_varijabla naziv="DomainObject.Predmet.StrankaFormatedWithAdressOIB_1"> Financijska agencija, OIB 85821130368, Frana Kurelca 8, 51000 Rijeka</derivirana_varijabla>
  </DomainObject.Predmet.StrankaFormatedWithAdressOIB>
  <DomainObject.Predmet.StrankaWithAdress>
    <izvorni_sadrzaj>Financijska agencija Frana Kurelca 8,51000 Rijeka</izvorni_sadrzaj>
    <derivirana_varijabla naziv="DomainObject.Predmet.StrankaWithAdress_1">Financijska agencija Frana Kurelca 8,51000 Rijeka</derivirana_varijabla>
  </DomainObject.Predmet.StrankaWithAdress>
  <DomainObject.Predmet.StrankaWithAdressOIB>
    <izvorni_sadrzaj>Financijska agencija, OIB 85821130368, Frana Kurelca 8,51000 Rijeka</izvorni_sadrzaj>
    <derivirana_varijabla naziv="DomainObject.Predmet.StrankaWithAdressOIB_1">Financijska agencija, OIB 85821130368, Frana Kurelca 8,51000 Rijeka</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Frana Kurelca 8, 51000 Rijeka</item>
    </izvorni_sadrzaj>
    <derivirana_varijabla naziv="DomainObject.Predmet.StrankaListFormatedWithAdress_1">
      <item>Financijska agencija, Frana Kurelca 8, 51000 Rijeka</item>
    </derivirana_varijabla>
  </DomainObject.Predmet.StrankaListFormatedWithAdress>
  <DomainObject.Predmet.StrankaListFormatedWithAdressOIB>
    <izvorni_sadrzaj>
      <item>Financijska agencija, OIB 85821130368, Frana Kurelca 8, 51000 Rijeka</item>
    </izvorni_sadrzaj>
    <derivirana_varijabla naziv="DomainObject.Predmet.StrankaListFormatedWithAdressOIB_1">
      <item>Financijska agencija, OIB 85821130368, Frana Kurelca 8, 51000 Rijeka</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VALENTINA d.o.o.</item>
    </izvorni_sadrzaj>
    <derivirana_varijabla naziv="DomainObject.Predmet.ProtuStrankaListFormated_1">
      <item>VALENTINA d.o.o.</item>
    </derivirana_varijabla>
  </DomainObject.Predmet.ProtuStrankaListFormated>
  <DomainObject.Predmet.ProtuStrankaListFormatedOIB>
    <izvorni_sadrzaj>
      <item>VALENTINA d.o.o., OIB 34129765335</item>
    </izvorni_sadrzaj>
    <derivirana_varijabla naziv="DomainObject.Predmet.ProtuStrankaListFormatedOIB_1">
      <item>VALENTINA d.o.o., OIB 34129765335</item>
    </derivirana_varijabla>
  </DomainObject.Predmet.ProtuStrankaListFormatedOIB>
  <DomainObject.Predmet.ProtuStrankaListFormatedWithAdress>
    <izvorni_sadrzaj>
      <item>VALENTINA d.o.o., Ribarska obala 11, 51252 Klenovica</item>
    </izvorni_sadrzaj>
    <derivirana_varijabla naziv="DomainObject.Predmet.ProtuStrankaListFormatedWithAdress_1">
      <item>VALENTINA d.o.o., Ribarska obala 11, 51252 Klenovica</item>
    </derivirana_varijabla>
  </DomainObject.Predmet.ProtuStrankaListFormatedWithAdress>
  <DomainObject.Predmet.ProtuStrankaListFormatedWithAdressOIB>
    <izvorni_sadrzaj>
      <item>VALENTINA d.o.o., OIB 34129765335, Ribarska obala 11, 51252 Klenovica</item>
    </izvorni_sadrzaj>
    <derivirana_varijabla naziv="DomainObject.Predmet.ProtuStrankaListFormatedWithAdressOIB_1">
      <item>VALENTINA d.o.o., OIB 34129765335, Ribarska obala 11, 51252 Klenovica</item>
    </derivirana_varijabla>
  </DomainObject.Predmet.ProtuStrankaListFormatedWithAdressOIB>
  <DomainObject.Predmet.ProtuStrankaListNazivFormated>
    <izvorni_sadrzaj>
      <item>VALENTINA d.o.o.</item>
    </izvorni_sadrzaj>
    <derivirana_varijabla naziv="DomainObject.Predmet.ProtuStrankaListNazivFormated_1">
      <item>VALENTINA d.o.o.</item>
    </derivirana_varijabla>
  </DomainObject.Predmet.ProtuStrankaListNazivFormated>
  <DomainObject.Predmet.ProtuStrankaListNazivFormatedOIB>
    <izvorni_sadrzaj>
      <item>VALENTINA d.o.o., OIB 34129765335</item>
    </izvorni_sadrzaj>
    <derivirana_varijabla naziv="DomainObject.Predmet.ProtuStrankaListNazivFormatedOIB_1">
      <item>VALENTINA d.o.o., OIB 34129765335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ožujka 2019.</izvorni_sadrzaj>
    <derivirana_varijabla naziv="DomainObject.Datum_1">28. ožujka 2019.</derivirana_varijabla>
  </DomainObject.Datum>
  <DomainObject.PoslovniBrojDokumenta>
    <izvorni_sadrzaj>St-81/2019-8</izvorni_sadrzaj>
    <derivirana_varijabla naziv="DomainObject.PoslovniBrojDokumenta_1">St-81/2019-8</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VALENTINA d.o.o.</izvorni_sadrzaj>
    <derivirana_varijabla naziv="DomainObject.Predmet.ProtustrankaIDrugi_1">VALENTINA d.o.o.</derivirana_varijabla>
  </DomainObject.Predmet.ProtustrankaIDrugi>
  <DomainObject.Predmet.StrankaIDrugiAdressOIB>
    <izvorni_sadrzaj>Financijska agencija, OIB 85821130368, Frana Kurelca 8, 51000 Rijeka</izvorni_sadrzaj>
    <derivirana_varijabla naziv="DomainObject.Predmet.StrankaIDrugiAdressOIB_1">Financijska agencija, OIB 85821130368, Frana Kurelca 8, 51000 Rijeka</derivirana_varijabla>
  </DomainObject.Predmet.StrankaIDrugiAdressOIB>
  <DomainObject.Predmet.ProtustrankaIDrugiAdressOIB>
    <izvorni_sadrzaj>VALENTINA d.o.o., OIB 34129765335, Ribarska obala 11, 51252 Klenovica</izvorni_sadrzaj>
    <derivirana_varijabla naziv="DomainObject.Predmet.ProtustrankaIDrugiAdressOIB_1">VALENTINA d.o.o., OIB 34129765335, Ribarska obala 11, 51252 Klenovica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VALENTINA d.o.o.</item>
    </izvorni_sadrzaj>
    <derivirana_varijabla naziv="DomainObject.Predmet.SudioniciListNaziv_1">
      <item>Financijska agencija</item>
      <item>VALENTINA d.o.o.</item>
    </derivirana_varijabla>
  </DomainObject.Predmet.SudioniciListNaziv>
  <DomainObject.Predmet.SudioniciListAdressOIB>
    <izvorni_sadrzaj>
      <item>Financijska agencija, OIB 85821130368, Frana Kurelca 8,51000 Rijeka</item>
      <item>VALENTINA d.o.o., OIB 34129765335, Ribarska obala 11,51252 Klenovica</item>
    </izvorni_sadrzaj>
    <derivirana_varijabla naziv="DomainObject.Predmet.SudioniciListAdressOIB_1">
      <item>Financijska agencija, OIB 85821130368, Frana Kurelca 8,51000 Rijeka</item>
      <item>VALENTINA d.o.o., OIB 34129765335, Ribarska obala 11,51252 Klenovica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34129765335</item>
    </izvorni_sadrzaj>
    <derivirana_varijabla naziv="DomainObject.Predmet.SudioniciListNazivOIB_1">
      <item>, OIB 85821130368</item>
      <item>, OIB 34129765335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Andrej Sablić, OIB 53418504315, Eugena Kumičića 41 Rijeka</item>
    </izvorni_sadrzaj>
    <derivirana_varijabla naziv="DomainObject.Predmet.StecajniUpraviteljiListAddressOIB_1">
      <item>Andrej Sablić, OIB 53418504315, Eugena Kumičića 41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6255DEE-C9FC-47D7-889C-FCD62E132FE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427</properties:Words>
  <properties:Characters>2416</properties:Characters>
  <properties:Lines>65</properties:Lines>
  <properties:Paragraphs>27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2912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2019-03-28T08:20:00Z</dcterms:created>
  <dc:creator>Vera Jelenović</dc:creator>
  <cp:lastModifiedBy>Danijela Fumić</cp:lastModifiedBy>
  <dcterms:modified xmlns:xsi="http://www.w3.org/2001/XMLSchema-instance" xsi:type="dcterms:W3CDTF">2019-03-28T08:22:00Z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St-81/2019-8 / Zapisnik - Ročište radi rasprave o uvjetima za otvaranje steč. post. (81 19 zapisnik prethodni odgoda i sasl. dužn.zz.docx)</vt:lpwstr>
  </prop:property>
  <prop:property name="CC_coloring" pid="4" fmtid="{D5CDD505-2E9C-101B-9397-08002B2CF9AE}">
    <vt:bool>false</vt:bool>
  </prop:property>
  <prop:property name="BrojStranica" pid="5" fmtid="{D5CDD505-2E9C-101B-9397-08002B2CF9AE}">
    <vt:i4>2</vt:i4>
  </prop:property>
</prop:Properties>
</file>