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e924" w14:paraId="00be924" w:rsidRDefault="00872571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</w:t>
      </w:r>
      <w:r w:rsidR="00F144D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534DC1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F144D1" w:rsidRPr="00F144D1">
        <w:rPr>
          <w:rFonts w:cs="Times New Roman" w:eastAsia="Times New Roman" w:hAnsi="Times New Roman" w:ascii="Times New Roman"/>
          <w:lang w:eastAsia="hr-HR"/>
        </w:rPr>
        <w:t>MOREMARE d.o.o., Zagreb, Ljubijska 71, OIB: 90628828804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44D1">
        <w:rPr>
          <w:rFonts w:cs="Times New Roman" w:eastAsia="Times New Roman" w:hAnsi="Times New Roman" w:ascii="Times New Roman"/>
          <w:sz w:val="24"/>
          <w:szCs w:val="24"/>
          <w:lang w:eastAsia="hr-HR"/>
        </w:rPr>
        <w:t>3. kolovoza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033E1D" w:rsidRPr="00F144D1">
        <w:rPr>
          <w:rFonts w:cs="Times New Roman" w:eastAsia="Times New Roman" w:hAnsi="Times New Roman" w:ascii="Times New Roman"/>
          <w:lang w:eastAsia="hr-HR"/>
        </w:rPr>
        <w:t>MOREMARE d.o.o., Zagreb, Ljubijska 71, OIB: 90628828804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033E1D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Reljić, Slavonski Brod, Naselje A. Hebranga 7/9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33E1D">
        <w:rPr>
          <w:rFonts w:cs="Times New Roman" w:eastAsia="Times New Roman" w:hAnsi="Times New Roman" w:ascii="Times New Roman"/>
          <w:sz w:val="24"/>
          <w:szCs w:val="24"/>
          <w:lang w:eastAsia="hr-HR"/>
        </w:rPr>
        <w:t>63776354688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0C3A2E">
        <w:rPr>
          <w:rFonts w:cs="Times New Roman" w:eastAsia="Times New Roman" w:hAnsi="Times New Roman" w:ascii="Times New Roman"/>
          <w:sz w:val="24"/>
          <w:szCs w:val="24"/>
          <w:lang w:eastAsia="hr-HR"/>
        </w:rPr>
        <w:t>3. kolovoza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0C3A2E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C3A2E">
        <w:rPr>
          <w:rFonts w:cs="Times New Roman" w:eastAsia="Times New Roman" w:hAnsi="Times New Roman" w:ascii="Times New Roman"/>
          <w:sz w:val="24"/>
          <w:szCs w:val="24"/>
          <w:lang w:eastAsia="hr-HR"/>
        </w:rPr>
        <w:t>35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>Nade Reljić, Slavonski Brod, Naselje A. Hebranga 7/9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>3830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0C4019" w:rsidR="000C401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m se dostavlja primjerak ovog rješenja na postupanje.</w:t>
      </w:r>
    </w:p>
    <w:p w:rsidRDefault="004F089F" w:rsidP="000C4019" w:rsidR="004F089F" w:rsidRPr="00534DC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0C401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30. studenog</w:t>
      </w:r>
      <w:r w:rsidR="0047192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0C401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soba broj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6B5F3C">
        <w:rPr>
          <w:rFonts w:cs="Times New Roman" w:eastAsia="Times New Roman" w:hAnsi="Times New Roman" w:ascii="Times New Roman"/>
          <w:sz w:val="24"/>
          <w:szCs w:val="24"/>
          <w:lang w:eastAsia="hr-HR"/>
        </w:rPr>
        <w:t>20. travnja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prijedlog za otvaranje stečajnog postupka nad dužnikom</w:t>
      </w:r>
      <w:r w:rsidR="0047192D" w:rsidRPr="0047192D">
        <w:t xml:space="preserve"> </w:t>
      </w:r>
      <w:r w:rsidR="006B5F3C" w:rsidRPr="00F144D1">
        <w:rPr>
          <w:rFonts w:cs="Times New Roman" w:eastAsia="Times New Roman" w:hAnsi="Times New Roman" w:ascii="Times New Roman"/>
          <w:lang w:eastAsia="hr-HR"/>
        </w:rPr>
        <w:t>MOREMARE d.o.o., Zagreb, Ljubijska 71, OIB: 90628828804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6B5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23. ožujka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47192D" w:rsidP="0047192D" w:rsid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92D" w:rsidP="0047192D" w:rsidR="0047192D" w:rsidRP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 nije se protivio prijedlogu za otvaranje stečajnog postupka, već je odluku o tome prepustio sudu.</w:t>
      </w:r>
    </w:p>
    <w:p w:rsidRDefault="0047192D" w:rsidP="0047192D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</w:t>
      </w:r>
      <w:r w:rsidR="006B5F3C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otvaranje stečajnog postupka navodeći da dužnik na dan 1. rujna 2015. ima neizvršene osnove za plaćanje u neprekinutom razdoblju od </w:t>
      </w:r>
      <w:r w:rsidR="006B5F3C">
        <w:rPr>
          <w:rFonts w:cs="Times New Roman" w:eastAsia="Times New Roman" w:hAnsi="Times New Roman" w:ascii="Times New Roman"/>
          <w:sz w:val="24"/>
          <w:szCs w:val="24"/>
          <w:lang w:eastAsia="hr-HR"/>
        </w:rPr>
        <w:t>1561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u ukupnom iznosu od </w:t>
      </w:r>
      <w:r w:rsidR="006B5F3C">
        <w:rPr>
          <w:rFonts w:cs="Times New Roman" w:eastAsia="Times New Roman" w:hAnsi="Times New Roman" w:ascii="Times New Roman"/>
          <w:sz w:val="24"/>
          <w:szCs w:val="24"/>
          <w:lang w:eastAsia="hr-HR"/>
        </w:rPr>
        <w:t>1.393.094,66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1</w:t>
      </w:r>
      <w:r w:rsidR="006B5F3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4B1B50" w:rsidP="004F089F" w:rsidR="004B1B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B1B50" w:rsidP="004F089F" w:rsidR="004B1B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Budući sud nije raspolagao podacima o eventualnoj imovini dužnika koja bi bila dovoljna za namirenje troškova stečajnog postupka, pozvao je osobe koje imaju pravni interes za provedbom stečajnog postupka na uplatu predujma za namirenje troškova prethodnog i otvorenog stečajnog postupka u iznosu od 10.000,00 kn, te je vjerovnik NAVA BANKA d.d. u stečaju, Zagreb, Tratinska 27, platio taj iznos.</w:t>
      </w:r>
    </w:p>
    <w:p w:rsidRDefault="004B1B50" w:rsidP="004F089F" w:rsidR="004B1B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4B1B50">
        <w:rPr>
          <w:rFonts w:cs="Times New Roman" w:eastAsia="Times New Roman" w:hAnsi="Times New Roman" w:ascii="Times New Roman"/>
          <w:sz w:val="24"/>
          <w:szCs w:val="24"/>
          <w:lang w:eastAsia="hr-HR"/>
        </w:rPr>
        <w:t>3. kolovoza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872571">
        <w:rPr>
          <w:rFonts w:cs="Times New Roman" w:eastAsia="Times New Roman" w:hAnsi="Times New Roman" w:ascii="Times New Roman"/>
          <w:sz w:val="24"/>
          <w:szCs w:val="24"/>
          <w:lang w:eastAsia="hr-HR"/>
        </w:rPr>
        <w:t>Marina Markić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40E" w:rsidP="004F089F" w:rsidR="0039540E">
      <w:pPr>
        <w:spacing w:lineRule="auto" w:line="240" w:after="0"/>
      </w:pPr>
      <w:r>
        <w:separator/>
      </w:r>
    </w:p>
  </w:endnote>
  <w:endnote w:id="0" w:type="continuationSeparator">
    <w:p w:rsidRDefault="0039540E" w:rsidP="004F089F" w:rsidR="003954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40E" w:rsidP="004F089F" w:rsidR="0039540E">
      <w:pPr>
        <w:spacing w:lineRule="auto" w:line="240" w:after="0"/>
      </w:pPr>
      <w:r>
        <w:separator/>
      </w:r>
    </w:p>
  </w:footnote>
  <w:footnote w:id="0" w:type="continuationSeparator">
    <w:p w:rsidRDefault="0039540E" w:rsidP="004F089F" w:rsidR="003954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571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 w:rsidRPr="00872571">
    <w:pPr>
      <w:pStyle w:val="Zaglavlje"/>
      <w:jc w:val="right"/>
      <w:rPr>
        <w:rFonts w:cs="Times New Roman" w:hAnsi="Times New Roman" w:ascii="Times New Roman"/>
      </w:rPr>
    </w:pPr>
    <w:r w:rsidRPr="00872571">
      <w:rPr>
        <w:rFonts w:cs="Times New Roman" w:hAnsi="Times New Roman" w:ascii="Times New Roman"/>
      </w:rPr>
      <w:t>1 St-</w:t>
    </w:r>
    <w:r w:rsidR="0047192D" w:rsidRPr="00872571">
      <w:rPr>
        <w:rFonts w:cs="Times New Roman" w:hAnsi="Times New Roman" w:ascii="Times New Roman"/>
      </w:rPr>
      <w:t>3</w:t>
    </w:r>
    <w:r w:rsidR="00F144D1" w:rsidRPr="00872571">
      <w:rPr>
        <w:rFonts w:cs="Times New Roman" w:hAnsi="Times New Roman" w:ascii="Times New Roman"/>
      </w:rPr>
      <w:t>830</w:t>
    </w:r>
    <w:r w:rsidRPr="00872571">
      <w:rPr>
        <w:rFonts w:cs="Times New Roman" w:hAnsi="Times New Roman" w:ascii="Times New Roman"/>
      </w:rPr>
      <w:t>/</w:t>
    </w:r>
    <w:r w:rsidR="00872571" w:rsidRPr="00872571">
      <w:rPr>
        <w:rFonts w:cs="Times New Roman" w:hAnsi="Times New Roman" w:ascii="Times New Roman"/>
      </w:rPr>
      <w:t>20</w:t>
    </w:r>
    <w:r w:rsidRPr="00872571">
      <w:rPr>
        <w:rFonts w:cs="Times New Roman" w:hAnsi="Times New Roman" w:ascii="Times New Roman"/>
      </w:rPr>
      <w:t>16</w:t>
    </w:r>
    <w:r w:rsidR="00872571" w:rsidRPr="00872571">
      <w:rPr>
        <w:rFonts w:cs="Times New Roman" w:hAnsi="Times New Roman" w:ascii="Times New Roman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33E1D"/>
    <w:rsid w:val="000718A0"/>
    <w:rsid w:val="000C3A2E"/>
    <w:rsid w:val="000C4019"/>
    <w:rsid w:val="000F0FB4"/>
    <w:rsid w:val="000F5316"/>
    <w:rsid w:val="00280952"/>
    <w:rsid w:val="0039540E"/>
    <w:rsid w:val="003F540D"/>
    <w:rsid w:val="004230BB"/>
    <w:rsid w:val="00432F13"/>
    <w:rsid w:val="004603A9"/>
    <w:rsid w:val="0047192D"/>
    <w:rsid w:val="004B1B50"/>
    <w:rsid w:val="004F089F"/>
    <w:rsid w:val="00534DC1"/>
    <w:rsid w:val="00620990"/>
    <w:rsid w:val="006B5F3C"/>
    <w:rsid w:val="0071168F"/>
    <w:rsid w:val="007A3BE8"/>
    <w:rsid w:val="00815B58"/>
    <w:rsid w:val="00822171"/>
    <w:rsid w:val="00872571"/>
    <w:rsid w:val="00961DC3"/>
    <w:rsid w:val="00970BE7"/>
    <w:rsid w:val="00A55D65"/>
    <w:rsid w:val="00B42768"/>
    <w:rsid w:val="00C4177E"/>
    <w:rsid w:val="00C46389"/>
    <w:rsid w:val="00D13B11"/>
    <w:rsid w:val="00D24441"/>
    <w:rsid w:val="00E5255F"/>
    <w:rsid w:val="00F144D1"/>
    <w:rsid w:val="00F43509"/>
    <w:rsid w:val="00F9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67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767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767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767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67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767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767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767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St-3830/2016-14</izvorni_sadrzaj>
    <derivirana_varijabla naziv="DomainObject.Oznaka_1">St-3830/2016-14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St-3830/2016</izvorni_sadrzaj>
    <derivirana_varijabla naziv="DomainObject.Predmet.OznakaBroj_1">St-3830/2016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MOREMARE d.o.o. zastupanog po punomoćniku Snježana Tokić</izvorni_sadrzaj>
    <derivirana_varijabla naziv="DomainObject.Predmet.ProtustrankaFormated_1">  MOREMARE d.o.o. zastupanog po punomoćniku Snježana Tokić</derivirana_varijabla>
  </DomainObject.Predmet.ProtustrankaFormated>
  <DomainObject.Predmet.ProtustrankaFormatedOIB>
    <izvorni_sadrzaj>  MOREMARE d.o.o., OIB 90628828804 zastupanog po punomoćniku Snježana Tokić</izvorni_sadrzaj>
    <derivirana_varijabla naziv="DomainObject.Predmet.ProtustrankaFormatedOIB_1">  MOREMARE d.o.o., OIB 90628828804 zastupanog po punomoćniku Snježana Tokić</derivirana_varijabla>
  </DomainObject.Predmet.ProtustrankaFormatedOIB>
  <DomainObject.Predmet.ProtustrankaFormatedWithAdress>
    <izvorni_sadrzaj> MOREMARE d.o.o., Ljubijska 71, 10000 Zagreb zastupanog po punomoćniku Snježana Tokić</izvorni_sadrzaj>
    <derivirana_varijabla naziv="DomainObject.Predmet.ProtustrankaFormatedWithAdress_1"> MOREMARE d.o.o., Ljubijska 71, 10000 Zagreb zastupanog po punomoćniku Snježana Tokić</derivirana_varijabla>
  </DomainObject.Predmet.ProtustrankaFormatedWithAdress>
  <DomainObject.Predmet.ProtustrankaFormatedWithAdressOIB>
    <izvorni_sadrzaj> MOREMARE d.o.o., OIB 90628828804, Ljubijska 71, 10000 Zagreb zastupanog po punomoćniku Snježana Tokić</izvorni_sadrzaj>
    <derivirana_varijabla naziv="DomainObject.Predmet.ProtustrankaFormatedWithAdressOIB_1"> MOREMARE d.o.o., OIB 90628828804, Ljubijska 71, 10000 Zagreb zastupanog po punomoćniku Snježana Tokić</derivirana_varijabla>
  </DomainObject.Predmet.ProtustrankaFormatedWithAdressOIB>
  <DomainObject.Predmet.ProtustrankaWithAdress>
    <izvorni_sadrzaj>MOREMARE d.o.o. Ljubijska 71, 10000 Zagreb</izvorni_sadrzaj>
    <derivirana_varijabla naziv="DomainObject.Predmet.ProtustrankaWithAdress_1">MOREMARE d.o.o. Ljubijska 71, 10000 Zagreb</derivirana_varijabla>
  </DomainObject.Predmet.ProtustrankaWithAdress>
  <DomainObject.Predmet.ProtustrankaWithAdressOIB>
    <izvorni_sadrzaj>MOREMARE d.o.o., OIB 90628828804, Ljubijska 71, 10000 Zagreb</izvorni_sadrzaj>
    <derivirana_varijabla naziv="DomainObject.Predmet.ProtustrankaWithAdressOIB_1">MOREMARE d.o.o., OIB 90628828804, Ljubijska 71, 10000 Zagreb</derivirana_varijabla>
  </DomainObject.Predmet.ProtustrankaWithAdressOIB>
  <DomainObject.Predmet.ProtustrankaNazivFormated>
    <izvorni_sadrzaj>MOREMARE d.o.o.</izvorni_sadrzaj>
    <derivirana_varijabla naziv="DomainObject.Predmet.ProtustrankaNazivFormated_1">MOREMARE d.o.o.</derivirana_varijabla>
  </DomainObject.Predmet.ProtustrankaNazivFormated>
  <DomainObject.Predmet.ProtustrankaNazivFormatedOIB>
    <izvorni_sadrzaj>MOREMARE d.o.o., OIB 90628828804</izvorni_sadrzaj>
    <derivirana_varijabla naziv="DomainObject.Predmet.ProtustrankaNazivFormatedOIB_1">MOREMARE d.o.o., OIB 90628828804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MOREMARE d.o.o. zastupanog po punomoćniku Snježana Tokić</item>
    </izvorni_sadrzaj>
    <derivirana_varijabla naziv="DomainObject.Predmet.ProtuStrankaListFormated_1">
      <item>MOREMARE d.o.o. zastupanog po punomoćniku Snježana Tokić</item>
    </derivirana_varijabla>
  </DomainObject.Predmet.ProtuStrankaListFormated>
  <DomainObject.Predmet.ProtuStrankaListFormatedOIB>
    <izvorni_sadrzaj>
      <item>MOREMARE d.o.o., OIB 90628828804 zastupanog po punomoćniku Snježana Tokić</item>
    </izvorni_sadrzaj>
    <derivirana_varijabla naziv="DomainObject.Predmet.ProtuStrankaListFormatedOIB_1">
      <item>MOREMARE d.o.o., OIB 90628828804 zastupanog po punomoćniku Snježana Tokić</item>
    </derivirana_varijabla>
  </DomainObject.Predmet.ProtuStrankaListFormatedOIB>
  <DomainObject.Predmet.ProtuStrankaListFormatedWithAdress>
    <izvorni_sadrzaj>
      <item>MOREMARE d.o.o., Ljubijska 71, 10000 Zagreb zastupanog po punomoćniku Snježana Tokić</item>
    </izvorni_sadrzaj>
    <derivirana_varijabla naziv="DomainObject.Predmet.ProtuStrankaListFormatedWithAdress_1">
      <item>MOREMARE d.o.o., Ljubijska 71, 10000 Zagreb zastupanog po punomoćniku Snježana Tokić</item>
    </derivirana_varijabla>
  </DomainObject.Predmet.ProtuStrankaListFormatedWithAdress>
  <DomainObject.Predmet.ProtuStrankaListFormatedWithAdressOIB>
    <izvorni_sadrzaj>
      <item>MOREMARE d.o.o., OIB 90628828804, Ljubijska 71, 10000 Zagreb zastupanog po punomoćniku Snježana Tokić</item>
    </izvorni_sadrzaj>
    <derivirana_varijabla naziv="DomainObject.Predmet.ProtuStrankaListFormatedWithAdressOIB_1">
      <item>MOREMARE d.o.o., OIB 90628828804, Ljubijska 71, 10000 Zagreb zastupanog po punomoćniku Snježana Tokić</item>
    </derivirana_varijabla>
  </DomainObject.Predmet.ProtuStrankaListFormatedWithAdressOIB>
  <DomainObject.Predmet.ProtuStrankaListNazivFormated>
    <izvorni_sadrzaj>
      <item>MOREMARE d.o.o.</item>
    </izvorni_sadrzaj>
    <derivirana_varijabla naziv="DomainObject.Predmet.ProtuStrankaListNazivFormated_1">
      <item>MOREMARE d.o.o.</item>
    </derivirana_varijabla>
  </DomainObject.Predmet.ProtuStrankaListNazivFormated>
  <DomainObject.Predmet.ProtuStrankaListNazivFormatedOIB>
    <izvorni_sadrzaj>
      <item>MOREMARE d.o.o., OIB 90628828804</item>
    </izvorni_sadrzaj>
    <derivirana_varijabla naziv="DomainObject.Predmet.ProtuStrankaListNazivFormatedOIB_1">
      <item>MOREMARE d.o.o., OIB 90628828804</item>
    </derivirana_varijabla>
  </DomainObject.Predmet.ProtuStrankaListNazivFormatedOIB>
  <DomainObject.Predmet.OstaliListFormated>
    <izvorni_sadrzaj>
      <item>Snježana Tokić punomoćnik sudionika u postupku MOREMARE d.o.o.</item>
    </izvorni_sadrzaj>
    <derivirana_varijabla naziv="DomainObject.Predmet.OstaliListFormated_1">
      <item>Snježana Tokić punomoćnik sudionika u postupku MOREMARE d.o.o.</item>
    </derivirana_varijabla>
  </DomainObject.Predmet.OstaliListFormated>
  <DomainObject.Predmet.OstaliListFormatedOIB>
    <izvorni_sadrzaj>
      <item>Snježana Tokić, OIB 70432972599 punomoćnik sudionika u postupku MOREMARE d.o.o.</item>
    </izvorni_sadrzaj>
    <derivirana_varijabla naziv="DomainObject.Predmet.OstaliListFormatedOIB_1">
      <item>Snježana Tokić, OIB 70432972599 punomoćnik sudionika u postupku MOREMARE d.o.o.</item>
    </derivirana_varijabla>
  </DomainObject.Predmet.OstaliListFormatedOIB>
  <DomainObject.Predmet.OstaliListFormatedWithAdress>
    <izvorni_sadrzaj>
      <item>Snježana Tokić, Ljubijska 71a, 10000 Zagreb punomoćnik sudionika u postupku MOREMARE d.o.o.</item>
    </izvorni_sadrzaj>
    <derivirana_varijabla naziv="DomainObject.Predmet.OstaliListFormatedWithAdress_1">
      <item>Snježana Tokić, Ljubijska 71a, 10000 Zagreb punomoćnik sudionika u postupku MOREMARE d.o.o.</item>
    </derivirana_varijabla>
  </DomainObject.Predmet.OstaliListFormatedWithAdress>
  <DomainObject.Predmet.OstaliListFormatedWithAdressOIB>
    <izvorni_sadrzaj>
      <item>Snježana Tokić, OIB 70432972599, Ljubijska 71a, 10000 Zagreb punomoćnik sudionika u postupku MOREMARE d.o.o.</item>
    </izvorni_sadrzaj>
    <derivirana_varijabla naziv="DomainObject.Predmet.OstaliListFormatedWithAdressOIB_1">
      <item>Snježana Tokić, OIB 70432972599, Ljubijska 71a, 10000 Zagreb punomoćnik sudionika u postupku MOREMARE d.o.o.</item>
    </derivirana_varijabla>
  </DomainObject.Predmet.OstaliListFormatedWithAdressOIB>
  <DomainObject.Predmet.OstaliListNazivFormated>
    <izvorni_sadrzaj>
      <item>Snježana Tokić</item>
    </izvorni_sadrzaj>
    <derivirana_varijabla naziv="DomainObject.Predmet.OstaliListNazivFormated_1">
      <item>Snježana Tokić</item>
    </derivirana_varijabla>
  </DomainObject.Predmet.OstaliListNazivFormated>
  <DomainObject.Predmet.OstaliListNazivFormatedOIB>
    <izvorni_sadrzaj>
      <item>Snježana Tokić, OIB 70432972599</item>
    </izvorni_sadrzaj>
    <derivirana_varijabla naziv="DomainObject.Predmet.OstaliListNazivFormatedOIB_1">
      <item>Snježana Tokić, OIB 70432972599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St-3830/2016-14</izvorni_sadrzaj>
    <derivirana_varijabla naziv="DomainObject.PoslovniBrojDokumenta_1">St-3830/2016-14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MOREMARE d.o.o.</izvorni_sadrzaj>
    <derivirana_varijabla naziv="DomainObject.Predmet.ProtustrankaIDrugi_1">MOREMARE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MOREMARE d.o.o., OIB 90628828804, Ljubijska 71, 10000 Zagreb</izvorni_sadrzaj>
    <derivirana_varijabla naziv="DomainObject.Predmet.ProtustrankaIDrugiAdressOIB_1">MOREMARE d.o.o., OIB 90628828804, Ljubijska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MOREMARE d.o.o.</item>
      <item>Snježana Tokić</item>
      <item>NAVA BANKA dioničko društvo u stečaju</item>
    </izvorni_sadrzaj>
    <derivirana_varijabla naziv="DomainObject.Predmet.SudioniciListNaziv_1">
      <item>FINA Regionalni centar Zagreb</item>
      <item>MOREMARE d.o.o.</item>
      <item>Snježana Tokić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90628828804</item>
      <item>, OIB 70432972599</item>
      <item>, OIB 07492912398</item>
    </izvorni_sadrzaj>
    <derivirana_varijabla naziv="DomainObject.Predmet.SudioniciListNazivOIB_1">
      <item>, OIB 85821130368</item>
      <item>, OIB 90628828804</item>
      <item>, OIB 70432972599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0095B-E035-4B3B-89BF-87AFB14D897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4952</properties:Characters>
  <properties:Lines>132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2017-08-03T11:26:00Z</dcterms:created>
  <dc:creator>Draženka Prpić</dc:creator>
  <cp:lastModifiedBy>Draženka Prpić</cp:lastModifiedBy>
  <cp:lastPrinted>2017-08-03T11:41:00Z</cp:lastPrinted>
  <dcterms:modified xmlns:xsi="http://www.w3.org/2001/XMLSchema-instance" xsi:type="dcterms:W3CDTF">2017-08-03T11:41:00Z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St-3830/2016-14 / Odluka - Rješenje - otvaranje stečajnog postupka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