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78da" w14:paraId="af278da" w:rsidRDefault="00845F48" w:rsidP="00910611" w:rsidR="00845F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5F48" w:rsidP="00910611" w:rsidR="00845F48" w:rsidRPr="00845F48">
      <w:pPr>
        <w:rPr>
          <w:rFonts w:hAnsi="Times New Roman" w:ascii="Times New Roman"/>
          <w:b w:val="false"/>
        </w:rPr>
      </w:pPr>
      <w:r w:rsidRPr="00845F48">
        <w:rPr>
          <w:rFonts w:eastAsia="MS Mincho" w:hAnsi="Times New Roman" w:ascii="Times New Roman"/>
          <w:b w:val="false"/>
        </w:rPr>
        <w:t xml:space="preserve">  REPUBLIKA HRVATSKA</w:t>
      </w:r>
    </w:p>
    <w:p w:rsidRDefault="00845F48" w:rsidP="00910611" w:rsidR="00845F48" w:rsidRPr="00845F48">
      <w:pPr>
        <w:rPr>
          <w:rFonts w:hAnsi="Times New Roman" w:ascii="Times New Roman"/>
          <w:b w:val="false"/>
        </w:rPr>
      </w:pPr>
      <w:r w:rsidRPr="00845F48">
        <w:rPr>
          <w:rFonts w:eastAsia="MS Mincho" w:hAnsi="Times New Roman" w:ascii="Times New Roman"/>
          <w:b w:val="false"/>
        </w:rPr>
        <w:t>TRGOVAČKI SUD U RIJECI</w:t>
      </w:r>
    </w:p>
    <w:p w:rsidRDefault="00845F48" w:rsidR="00845F48" w:rsidRPr="00845F48">
      <w:pPr>
        <w:rPr>
          <w:rFonts w:eastAsia="MS Mincho" w:hAnsi="Times New Roman" w:ascii="Times New Roman"/>
          <w:b w:val="false"/>
        </w:rPr>
      </w:pPr>
      <w:r w:rsidRPr="00845F4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D763AC" w:rsidRPr="00D763AC">
        <w:rPr>
          <w:rFonts w:hAnsi="Times New Roman" w:ascii="Times New Roman"/>
        </w:rPr>
        <w:t>H. R. B. GRUPA društvo s ograničenom odgovornošću za građenje, Jurdani, Veli Brgud 160/d, OIB 75129471302</w:t>
      </w:r>
      <w:r w:rsidRPr="001904E4">
        <w:rPr>
          <w:rFonts w:hAnsi="Times New Roman" w:ascii="Times New Roman"/>
          <w:b w:val="false"/>
        </w:rPr>
        <w:t xml:space="preserve">, dana </w:t>
      </w:r>
      <w:r w:rsidR="006053EC">
        <w:rPr>
          <w:rFonts w:hAnsi="Times New Roman" w:ascii="Times New Roman"/>
          <w:b w:val="false"/>
        </w:rPr>
        <w:t>22. kolovoza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763AC" w:rsidRPr="00D763AC">
        <w:rPr>
          <w:rFonts w:hAnsi="Times New Roman" w:ascii="Times New Roman"/>
        </w:rPr>
        <w:t>H. R. B. GRUPA društvo s ograničenom odgovornošću za građenje, Jurdani, Veli Brgud 160/d, OIB 75129471302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8729A">
        <w:rPr>
          <w:rFonts w:hAnsi="Times New Roman" w:ascii="Times New Roman"/>
          <w:b w:val="false"/>
        </w:rPr>
        <w:t xml:space="preserve">16. veljače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763AC" w:rsidRPr="00D763AC">
        <w:rPr>
          <w:rFonts w:hAnsi="Times New Roman" w:ascii="Times New Roman"/>
          <w:b w:val="false"/>
        </w:rPr>
        <w:t xml:space="preserve">H. R. B. GRUPA društvo s ograničenom odgovornošću za građenje, Jurdani, Veli Brgud 160/d, OIB 75129471302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D8729A">
        <w:rPr>
          <w:rFonts w:hAnsi="Times New Roman" w:ascii="Times New Roman"/>
          <w:b w:val="false"/>
        </w:rPr>
        <w:t xml:space="preserve">28. srpnja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istoga dana (list </w:t>
      </w:r>
      <w:r w:rsidR="00D763AC">
        <w:rPr>
          <w:rFonts w:hAnsi="Times New Roman" w:ascii="Times New Roman"/>
          <w:b w:val="false"/>
        </w:rPr>
        <w:t>21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D8729A">
        <w:rPr>
          <w:rFonts w:hAnsi="Times New Roman" w:ascii="Times New Roman"/>
        </w:rPr>
        <w:t>28. srpnja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6053EC">
        <w:rPr>
          <w:rFonts w:hAnsi="Times New Roman" w:ascii="Times New Roman"/>
          <w:b w:val="false"/>
        </w:rPr>
        <w:t>22. kolovoza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D763AC" w:rsidR="00D763AC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67E13">
        <w:rPr>
          <w:rFonts w:hAnsi="Times New Roman" w:ascii="Times New Roman"/>
          <w:b w:val="false"/>
        </w:rPr>
        <w:t xml:space="preserve"> </w:t>
      </w: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6053EC">
        <w:rPr>
          <w:rFonts w:hAnsi="Times New Roman" w:ascii="Times New Roman"/>
          <w:b w:val="false"/>
          <w:sz w:val="20"/>
          <w:szCs w:val="20"/>
        </w:rPr>
        <w:t>9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053EC">
        <w:rPr>
          <w:rFonts w:hAnsi="Times New Roman" w:ascii="Times New Roman"/>
          <w:b w:val="false"/>
          <w:sz w:val="20"/>
          <w:szCs w:val="20"/>
        </w:rPr>
        <w:t>22.8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F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763AC">
      <w:rPr>
        <w:rFonts w:hAnsi="Times New Roman" w:ascii="Times New Roman"/>
        <w:b w:val="false"/>
      </w:rPr>
      <w:t>494</w:t>
    </w:r>
    <w:r w:rsidR="008E4303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F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5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F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5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5F4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5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F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5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5F4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H.R.B. GRUPA d.o.o.</izvorni_sadrzaj>
    <derivirana_varijabla naziv="DomainObject.Predmet.ProtustrankaFormated_1">  H.R.B. GRUPA d.o.o.</derivirana_varijabla>
  </DomainObject.Predmet.ProtustrankaFormated>
  <DomainObject.Predmet.ProtustrankaFormatedOIB>
    <izvorni_sadrzaj>  H.R.B. GRUPA d.o.o., OIB 75129471302</izvorni_sadrzaj>
    <derivirana_varijabla naziv="DomainObject.Predmet.ProtustrankaFormatedOIB_1">  H.R.B. GRUPA d.o.o., OIB 75129471302</derivirana_varijabla>
  </DomainObject.Predmet.ProtustrankaFormatedOIB>
  <DomainObject.Predmet.ProtustrankaFormatedWithAdress>
    <izvorni_sadrzaj> H.R.B. GRUPA d.o.o., Veli Brgud 160d, 51213 Jurdani</izvorni_sadrzaj>
    <derivirana_varijabla naziv="DomainObject.Predmet.ProtustrankaFormatedWithAdress_1"> H.R.B. GRUPA d.o.o., Veli Brgud 160d, 51213 Jurdani</derivirana_varijabla>
  </DomainObject.Predmet.ProtustrankaFormatedWithAdress>
  <DomainObject.Predmet.ProtustrankaFormatedWithAdressOIB>
    <izvorni_sadrzaj> H.R.B. GRUPA d.o.o., OIB 75129471302, Veli Brgud 160d, 51213 Jurdani</izvorni_sadrzaj>
    <derivirana_varijabla naziv="DomainObject.Predmet.ProtustrankaFormatedWithAdressOIB_1"> H.R.B. GRUPA d.o.o., OIB 75129471302, Veli Brgud 160d, 51213 Jurdani</derivirana_varijabla>
  </DomainObject.Predmet.ProtustrankaFormatedWithAdressOIB>
  <DomainObject.Predmet.ProtustrankaWithAdress>
    <izvorni_sadrzaj>H.R.B. GRUPA d.o.o. Veli Brgud 160d, 51213 Jurdani</izvorni_sadrzaj>
    <derivirana_varijabla naziv="DomainObject.Predmet.ProtustrankaWithAdress_1">H.R.B. GRUPA d.o.o. Veli Brgud 160d, 51213 Jurdani</derivirana_varijabla>
  </DomainObject.Predmet.ProtustrankaWithAdress>
  <DomainObject.Predmet.ProtustrankaWithAdressOIB>
    <izvorni_sadrzaj>H.R.B. GRUPA d.o.o., OIB 75129471302, Veli Brgud 160d, 51213 Jurdani</izvorni_sadrzaj>
    <derivirana_varijabla naziv="DomainObject.Predmet.ProtustrankaWithAdressOIB_1">H.R.B. GRUPA d.o.o., OIB 75129471302, Veli Brgud 160d, 51213 Jurdani</derivirana_varijabla>
  </DomainObject.Predmet.ProtustrankaWithAdressOIB>
  <DomainObject.Predmet.ProtustrankaNazivFormated>
    <izvorni_sadrzaj>H.R.B. GRUPA d.o.o.</izvorni_sadrzaj>
    <derivirana_varijabla naziv="DomainObject.Predmet.ProtustrankaNazivFormated_1">H.R.B. GRUPA d.o.o.</derivirana_varijabla>
  </DomainObject.Predmet.ProtustrankaNazivFormated>
  <DomainObject.Predmet.ProtustrankaNazivFormatedOIB>
    <izvorni_sadrzaj>H.R.B. GRUPA d.o.o., OIB 75129471302</izvorni_sadrzaj>
    <derivirana_varijabla naziv="DomainObject.Predmet.ProtustrankaNazivFormatedOIB_1">H.R.B. GRUPA d.o.o., OIB 75129471302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H.R.B. GRUPA d.o.o.</item>
    </izvorni_sadrzaj>
    <derivirana_varijabla naziv="DomainObject.Predmet.ProtuStrankaListFormated_1">
      <item>H.R.B. GRUPA d.o.o.</item>
    </derivirana_varijabla>
  </DomainObject.Predmet.ProtuStrankaListFormated>
  <DomainObject.Predmet.ProtuStrankaListFormatedOIB>
    <izvorni_sadrzaj>
      <item>H.R.B. GRUPA d.o.o., OIB 75129471302</item>
    </izvorni_sadrzaj>
    <derivirana_varijabla naziv="DomainObject.Predmet.ProtuStrankaListFormatedOIB_1">
      <item>H.R.B. GRUPA d.o.o., OIB 75129471302</item>
    </derivirana_varijabla>
  </DomainObject.Predmet.ProtuStrankaListFormatedOIB>
  <DomainObject.Predmet.ProtuStrankaListFormatedWithAdress>
    <izvorni_sadrzaj>
      <item>H.R.B. GRUPA d.o.o., Veli Brgud 160d, 51213 Jurdani</item>
    </izvorni_sadrzaj>
    <derivirana_varijabla naziv="DomainObject.Predmet.ProtuStrankaListFormatedWithAdress_1">
      <item>H.R.B. GRUPA d.o.o., Veli Brgud 160d, 51213 Jurdani</item>
    </derivirana_varijabla>
  </DomainObject.Predmet.ProtuStrankaListFormatedWithAdress>
  <DomainObject.Predmet.ProtuStrankaListFormatedWithAdressOIB>
    <izvorni_sadrzaj>
      <item>H.R.B. GRUPA d.o.o., OIB 75129471302, Veli Brgud 160d, 51213 Jurdani</item>
    </izvorni_sadrzaj>
    <derivirana_varijabla naziv="DomainObject.Predmet.ProtuStrankaListFormatedWithAdressOIB_1">
      <item>H.R.B. GRUPA d.o.o., OIB 75129471302, Veli Brgud 160d, 51213 Jurdani</item>
    </derivirana_varijabla>
  </DomainObject.Predmet.ProtuStrankaListFormatedWithAdressOIB>
  <DomainObject.Predmet.ProtuStrankaListNazivFormated>
    <izvorni_sadrzaj>
      <item>H.R.B. GRUPA d.o.o.</item>
    </izvorni_sadrzaj>
    <derivirana_varijabla naziv="DomainObject.Predmet.ProtuStrankaListNazivFormated_1">
      <item>H.R.B. GRUPA d.o.o.</item>
    </derivirana_varijabla>
  </DomainObject.Predmet.ProtuStrankaListNazivFormated>
  <DomainObject.Predmet.ProtuStrankaListNazivFormatedOIB>
    <izvorni_sadrzaj>
      <item>H.R.B. GRUPA d.o.o., OIB 75129471302</item>
    </izvorni_sadrzaj>
    <derivirana_varijabla naziv="DomainObject.Predmet.ProtuStrankaListNazivFormatedOIB_1">
      <item>H.R.B. GRUPA d.o.o., OIB 75129471302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H.R.B. GRUPA d.o.o.</izvorni_sadrzaj>
    <derivirana_varijabla naziv="DomainObject.Predmet.ProtustrankaIDrugi_1">H.R.B.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H.R.B. GRUPA d.o.o., OIB 75129471302, Veli Brgud 160d, 51213 Jurdani</izvorni_sadrzaj>
    <derivirana_varijabla naziv="DomainObject.Predmet.ProtustrankaIDrugiAdressOIB_1">H.R.B. GRUPA d.o.o., OIB 75129471302, Veli Brgud 160d,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H.R.B. GRUPA d.o.o.</item>
    </izvorni_sadrzaj>
    <derivirana_varijabla naziv="DomainObject.Predmet.SudioniciListNaziv_1">
      <item>FINA  Rijeka</item>
      <item>H.R.B. GRUPA d.o.o.</item>
    </derivirana_varijabla>
  </DomainObject.Predmet.SudioniciListNaziv>
  <DomainObject.Predmet.SudioniciListAdressOIB>
    <izvorni_sadrzaj>
      <item>FINA  Rijeka, OIB 85821130368, Frana Kurelca 8,51000 Rijeka</item>
      <item>H.R.B. GRUPA d.o.o., OIB 75129471302, Veli Brgud 160d,51213 Jurdani</item>
    </izvorni_sadrzaj>
    <derivirana_varijabla naziv="DomainObject.Predmet.SudioniciListAdressOIB_1">
      <item>FINA  Rijeka, OIB 85821130368, Frana Kurelca 8,51000 Rijeka</item>
      <item>H.R.B. GRUPA d.o.o., OIB 75129471302, Veli Brgud 160d,51213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75129471302</item>
    </izvorni_sadrzaj>
    <derivirana_varijabla naziv="DomainObject.Predmet.SudioniciListNazivOIB_1">
      <item>, OIB 85821130368</item>
      <item>, OIB 75129471302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1790</properties:Characters>
  <properties:Lines>54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2016-08-22T08:46:00Z</dcterms:created>
  <dc:creator>korlevicd</dc:creator>
  <cp:lastModifiedBy>Jasna Radulović</cp:lastModifiedBy>
  <cp:lastPrinted>2016-08-22T08:45:00Z</cp:lastPrinted>
  <dcterms:modified xmlns:xsi="http://www.w3.org/2001/XMLSchema-instance" xsi:type="dcterms:W3CDTF">2016-08-22T08:47:00Z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