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932d" w14:paraId="eb3932d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EE03E7">
        <w:rPr>
          <w:rFonts w:cs="Times New Roman" w:eastAsia="Times New Roman"/>
          <w:szCs w:val="24"/>
        </w:rPr>
        <w:t>Adrijani Labinjan Skok, na temelju prijedloga sudskog savjetnika Gorana Tomića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EE03E7">
        <w:rPr>
          <w:rFonts w:cs="Times New Roman" w:eastAsia="Times New Roman"/>
          <w:szCs w:val="24"/>
        </w:rPr>
        <w:t>MARINA S. d.o.o. u likvidaciji, Medulin, Vrčevan 107, MBS 130015032, OIB 16547254871</w:t>
      </w:r>
      <w:r>
        <w:rPr>
          <w:rFonts w:cs="Times New Roman" w:eastAsia="Times New Roman"/>
          <w:szCs w:val="24"/>
        </w:rPr>
        <w:t xml:space="preserve">, </w:t>
      </w:r>
      <w:r w:rsidR="00EE03E7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EE03E7">
        <w:rPr>
          <w:rFonts w:cs="Times New Roman" w:eastAsia="Times New Roman"/>
          <w:szCs w:val="24"/>
        </w:rPr>
        <w:t>listopada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EE03E7">
        <w:rPr>
          <w:rFonts w:cs="Times New Roman" w:eastAsia="Times New Roman"/>
          <w:szCs w:val="24"/>
        </w:rPr>
        <w:t>MARINA S. d.o.o. u likvidaciji, Medulin, Vrčevan 107, MBS 130015032, OIB 16547254871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EE03E7">
        <w:t>Slaven Gavrić</w:t>
      </w:r>
      <w:r>
        <w:t xml:space="preserve"> iz Rijeke, </w:t>
      </w:r>
      <w:r w:rsidR="00EE03E7">
        <w:t>Zagrebačka 18</w:t>
      </w:r>
      <w:r>
        <w:t xml:space="preserve">, OIB </w:t>
      </w:r>
      <w:r w:rsidR="00EE03E7">
        <w:t>20372135016</w:t>
      </w:r>
      <w:r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653602">
        <w:rPr>
          <w:rFonts w:cs="Times New Roman" w:eastAsia="Times New Roman"/>
          <w:szCs w:val="24"/>
        </w:rPr>
        <w:t>MARINA S. d.o.o. u likvidaciji, Medulin, Vrčevan 107, MBS 130015032, OIB 16547254871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653602">
        <w:rPr>
          <w:rFonts w:cs="Times New Roman" w:eastAsia="Times New Roman"/>
          <w:szCs w:val="24"/>
        </w:rPr>
        <w:t>MARINA S. d.o.o. u likvidaciji, Medulin, Vrčevan 107, MBS 130015032, OIB 16547254871.</w:t>
      </w:r>
    </w:p>
    <w:p w:rsidRDefault="00BD2C66" w:rsidP="00653602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653602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653602">
        <w:rPr>
          <w:rFonts w:cs="Times New Roman" w:eastAsia="Times New Roman"/>
          <w:szCs w:val="24"/>
        </w:rPr>
        <w:t>lipnja 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653602">
        <w:rPr>
          <w:rFonts w:cs="Times New Roman" w:eastAsia="Times New Roman"/>
          <w:szCs w:val="24"/>
        </w:rPr>
        <w:t>MARINA S. d.o.o. u likvidaciji, Medulin.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653602">
        <w:t>31</w:t>
      </w:r>
      <w:r>
        <w:t xml:space="preserve">. </w:t>
      </w:r>
      <w:r w:rsidR="00653602">
        <w:t>svibnja</w:t>
      </w:r>
      <w:r>
        <w:t xml:space="preserve"> 201</w:t>
      </w:r>
      <w:r w:rsidR="00653602">
        <w:t>8</w:t>
      </w:r>
      <w:r>
        <w:t xml:space="preserve">. imao neizvršene osnove za plaćanje u neprekinutom razdoblju od 120 dana u ukupnom iznosu </w:t>
      </w:r>
      <w:r w:rsidR="00653602">
        <w:t>5.509,16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</w:t>
      </w:r>
      <w:r w:rsidR="00653602">
        <w:t>2-3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653602">
        <w:rPr>
          <w:rFonts w:eastAsiaTheme="minorHAnsi"/>
          <w:lang w:eastAsia="en-US"/>
        </w:rPr>
        <w:t>29</w:t>
      </w:r>
      <w:r>
        <w:rPr>
          <w:rFonts w:eastAsiaTheme="minorHAnsi"/>
          <w:lang w:eastAsia="en-US"/>
        </w:rPr>
        <w:t xml:space="preserve">. </w:t>
      </w:r>
      <w:r w:rsidR="00653602">
        <w:rPr>
          <w:rFonts w:eastAsiaTheme="minorHAnsi"/>
          <w:lang w:eastAsia="en-US"/>
        </w:rPr>
        <w:t>kolovoza</w:t>
      </w:r>
      <w:r>
        <w:rPr>
          <w:rFonts w:eastAsiaTheme="minorHAnsi"/>
          <w:lang w:eastAsia="en-US"/>
        </w:rPr>
        <w:t xml:space="preserve"> 201</w:t>
      </w:r>
      <w:r w:rsidR="00653602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653602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653602">
        <w:rPr>
          <w:rFonts w:cs="Times New Roman" w:eastAsia="Times New Roman"/>
          <w:szCs w:val="24"/>
        </w:rPr>
        <w:t>190</w:t>
      </w:r>
      <w:r>
        <w:rPr>
          <w:rFonts w:cs="Times New Roman" w:eastAsia="Times New Roman"/>
          <w:szCs w:val="24"/>
        </w:rPr>
        <w:t>/201</w:t>
      </w:r>
      <w:r w:rsidR="00653602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653602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653602">
        <w:rPr>
          <w:rFonts w:cs="Times New Roman" w:eastAsia="Times New Roman"/>
          <w:szCs w:val="24"/>
        </w:rPr>
        <w:t>listopada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53602" w:rsidP="00BD2C66" w:rsidR="00653602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653602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6A69A4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216B3E" w:rsidP="00BD2C66" w:rsidR="00216B3E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65360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653602">
        <w:rPr>
          <w:rFonts w:cs="Times New Roman" w:eastAsia="Times New Roman"/>
          <w:szCs w:val="24"/>
        </w:rPr>
        <w:t xml:space="preserve">MARINA S. d.o.o. u likvidaciji, Medulin,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653602">
        <w:t>Slaven Gavrić, Rijeka</w:t>
      </w:r>
      <w:r>
        <w:rPr>
          <w:rFonts w:cs="Times New Roman" w:eastAsia="Times New Roman"/>
          <w:szCs w:val="20"/>
        </w:rPr>
        <w:t>,</w:t>
      </w:r>
      <w:r w:rsidR="00653602">
        <w:rPr>
          <w:rFonts w:cs="Times New Roman" w:eastAsia="Times New Roman"/>
          <w:szCs w:val="20"/>
        </w:rPr>
        <w:t xml:space="preserve"> </w:t>
      </w:r>
      <w:r w:rsidR="00653602">
        <w:t>Zagrebačka 18,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555BA0" w:rsidR="006D6747"/>
    <w:sectPr w:rsidSect="00A6778E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60C9" w:rsidR="000B60C9">
      <w:r>
        <w:separator/>
      </w:r>
    </w:p>
  </w:endnote>
  <w:endnote w:id="0" w:type="continuationSeparator">
    <w:p w:rsidRDefault="000B60C9" w:rsidR="000B6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60C9" w:rsidR="000B60C9">
      <w:r>
        <w:separator/>
      </w:r>
    </w:p>
  </w:footnote>
  <w:footnote w:id="0" w:type="continuationSeparator">
    <w:p w:rsidRDefault="000B60C9" w:rsidR="000B6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1323837"/>
      <w:docPartObj>
        <w:docPartGallery w:val="Page Numbers (Top of Page)"/>
        <w:docPartUnique/>
      </w:docPartObj>
    </w:sdtPr>
    <w:sdtEndPr/>
    <w:sdtContent>
      <w:p w:rsidRDefault="00216B3E" w:rsidR="00216B3E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55BA0">
          <w:rPr>
            <w:noProof/>
          </w:rPr>
          <w:t>2</w:t>
        </w:r>
        <w:r>
          <w:fldChar w:fldCharType="end"/>
        </w:r>
        <w:r>
          <w:tab/>
          <w:t>14 St-190/2018-5</w:t>
        </w:r>
      </w:p>
    </w:sdtContent>
  </w:sdt>
  <w:p w:rsidRDefault="00555BA0" w:rsidR="00A6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EE03E7">
      <w:t>14</w:t>
    </w:r>
    <w:r>
      <w:t xml:space="preserve"> St-</w:t>
    </w:r>
    <w:r w:rsidR="00EE03E7">
      <w:t>190</w:t>
    </w:r>
    <w:r>
      <w:t>/201</w:t>
    </w:r>
    <w:r w:rsidR="00EE03E7">
      <w:t>8</w:t>
    </w:r>
    <w:r>
      <w:t>-</w:t>
    </w:r>
    <w:r w:rsidR="00EE03E7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0B60C9"/>
    <w:rsid w:val="00216B3E"/>
    <w:rsid w:val="00555BA0"/>
    <w:rsid w:val="00653602"/>
    <w:rsid w:val="006A69A4"/>
    <w:rsid w:val="00751CFE"/>
    <w:rsid w:val="009676C7"/>
    <w:rsid w:val="009C7ACE"/>
    <w:rsid w:val="00BD2C66"/>
    <w:rsid w:val="00EE03E7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03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03E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5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BA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55BA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55BA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55BA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03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03E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5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BA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55BA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55BA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55BA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St-190/2018</izvorni_sadrzaj>
    <derivirana_varijabla naziv="DomainObject.Predmet.OznakaBroj_1">St-190/2018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S. d.o.o. u likvidaciji, MEDULIN</izvorni_sadrzaj>
    <derivirana_varijabla naziv="DomainObject.Predmet.ProtustrankaFormated_1">  MARINA S. d.o.o. u likvidaciji, MEDULIN</derivirana_varijabla>
  </DomainObject.Predmet.ProtustrankaFormated>
  <DomainObject.Predmet.ProtustrankaFormatedOIB>
    <izvorni_sadrzaj>  MARINA S. d.o.o. u likvidaciji, MEDULIN, OIB 16547254871</izvorni_sadrzaj>
    <derivirana_varijabla naziv="DomainObject.Predmet.ProtustrankaFormatedOIB_1">  MARINA S. d.o.o. u likvidaciji, MEDULIN, OIB 16547254871</derivirana_varijabla>
  </DomainObject.Predmet.ProtustrankaFormatedOIB>
  <DomainObject.Predmet.ProtustrankaFormatedWithAdress>
    <izvorni_sadrzaj> MARINA S. d.o.o. u likvidaciji, MEDULIN, Vrčevan 107, 52100 Medulin</izvorni_sadrzaj>
    <derivirana_varijabla naziv="DomainObject.Predmet.ProtustrankaFormatedWithAdress_1"> MARINA S. d.o.o. u likvidaciji, MEDULIN, Vrčevan 107, 52100 Medulin</derivirana_varijabla>
  </DomainObject.Predmet.ProtustrankaFormatedWithAdress>
  <DomainObject.Predmet.ProtustrankaFormatedWithAdressOIB>
    <izvorni_sadrzaj> MARINA S. d.o.o. u likvidaciji, MEDULIN, OIB 16547254871, Vrčevan 107, 52100 Medulin</izvorni_sadrzaj>
    <derivirana_varijabla naziv="DomainObject.Predmet.ProtustrankaFormatedWithAdressOIB_1"> MARINA S. d.o.o. u likvidaciji, MEDULIN, OIB 16547254871, Vrčevan 107, 52100 Medulin</derivirana_varijabla>
  </DomainObject.Predmet.ProtustrankaFormatedWithAdressOIB>
  <DomainObject.Predmet.ProtustrankaWithAdress>
    <izvorni_sadrzaj>MARINA S. d.o.o. u likvidaciji, MEDULIN Vrčevan 107, 52100 Medulin</izvorni_sadrzaj>
    <derivirana_varijabla naziv="DomainObject.Predmet.ProtustrankaWithAdress_1">MARINA S. d.o.o. u likvidaciji, MEDULIN Vrčevan 107, 52100 Medulin</derivirana_varijabla>
  </DomainObject.Predmet.ProtustrankaWithAdress>
  <DomainObject.Predmet.ProtustrankaWithAdressOIB>
    <izvorni_sadrzaj>MARINA S. d.o.o. u likvidaciji, MEDULIN, OIB 16547254871, Vrčevan 107, 52100 Medulin</izvorni_sadrzaj>
    <derivirana_varijabla naziv="DomainObject.Predmet.ProtustrankaWithAdressOIB_1">MARINA S. d.o.o. u likvidaciji, MEDULIN, OIB 16547254871, Vrčevan 107, 52100 Medulin</derivirana_varijabla>
  </DomainObject.Predmet.ProtustrankaWithAdressOIB>
  <DomainObject.Predmet.ProtustrankaNazivFormated>
    <izvorni_sadrzaj>MARINA S. d.o.o. u likvidaciji, MEDULIN</izvorni_sadrzaj>
    <derivirana_varijabla naziv="DomainObject.Predmet.ProtustrankaNazivFormated_1">MARINA S. d.o.o. u likvidaciji, MEDULIN</derivirana_varijabla>
  </DomainObject.Predmet.ProtustrankaNazivFormated>
  <DomainObject.Predmet.ProtustrankaNazivFormatedOIB>
    <izvorni_sadrzaj>MARINA S. d.o.o. u likvidaciji, MEDULIN, OIB 16547254871</izvorni_sadrzaj>
    <derivirana_varijabla naziv="DomainObject.Predmet.ProtustrankaNazivFormatedOIB_1">MARINA S. d.o.o. u likvidaciji, MEDULIN, OIB 16547254871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5509.16</izvorni_sadrzaj>
    <derivirana_varijabla naziv="DomainObject.Predmet.TrenutnaVrijednost_1">5509.16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MARINA S. d.o.o. u likvidaciji, MEDULIN</item>
    </izvorni_sadrzaj>
    <derivirana_varijabla naziv="DomainObject.Predmet.ProtuStrankaListFormated_1">
      <item>MARINA S. d.o.o. u likvidaciji, MEDULIN</item>
    </derivirana_varijabla>
  </DomainObject.Predmet.ProtuStrankaListFormated>
  <DomainObject.Predmet.ProtuStrankaListFormatedOIB>
    <izvorni_sadrzaj>
      <item>MARINA S. d.o.o. u likvidaciji, MEDULIN, OIB 16547254871</item>
    </izvorni_sadrzaj>
    <derivirana_varijabla naziv="DomainObject.Predmet.ProtuStrankaListFormatedOIB_1">
      <item>MARINA S. d.o.o. u likvidaciji, MEDULIN, OIB 16547254871</item>
    </derivirana_varijabla>
  </DomainObject.Predmet.ProtuStrankaListFormatedOIB>
  <DomainObject.Predmet.ProtuStrankaListFormatedWithAdress>
    <izvorni_sadrzaj>
      <item>MARINA S. d.o.o. u likvidaciji, MEDULIN, Vrčevan 107, 52100 Medulin</item>
    </izvorni_sadrzaj>
    <derivirana_varijabla naziv="DomainObject.Predmet.ProtuStrankaListFormatedWithAdress_1">
      <item>MARINA S. d.o.o. u likvidaciji, MEDULIN, Vrčevan 107, 52100 Medulin</item>
    </derivirana_varijabla>
  </DomainObject.Predmet.ProtuStrankaListFormatedWithAdress>
  <DomainObject.Predmet.ProtuStrankaListFormatedWithAdressOIB>
    <izvorni_sadrzaj>
      <item>MARINA S. d.o.o. u likvidaciji, MEDULIN, OIB 16547254871, Vrčevan 107, 52100 Medulin</item>
    </izvorni_sadrzaj>
    <derivirana_varijabla naziv="DomainObject.Predmet.ProtuStrankaListFormatedWithAdressOIB_1">
      <item>MARINA S. d.o.o. u likvidaciji, MEDULIN, OIB 16547254871, Vrčevan 107, 52100 Medulin</item>
    </derivirana_varijabla>
  </DomainObject.Predmet.ProtuStrankaListFormatedWithAdressOIB>
  <DomainObject.Predmet.ProtuStrankaListNazivFormated>
    <izvorni_sadrzaj>
      <item>MARINA S. d.o.o. u likvidaciji, MEDULIN</item>
    </izvorni_sadrzaj>
    <derivirana_varijabla naziv="DomainObject.Predmet.ProtuStrankaListNazivFormated_1">
      <item>MARINA S. d.o.o. u likvidaciji, MEDULIN</item>
    </derivirana_varijabla>
  </DomainObject.Predmet.ProtuStrankaListNazivFormated>
  <DomainObject.Predmet.ProtuStrankaListNazivFormatedOIB>
    <izvorni_sadrzaj>
      <item>MARINA S. d.o.o. u likvidaciji, MEDULIN, OIB 16547254871</item>
    </izvorni_sadrzaj>
    <derivirana_varijabla naziv="DomainObject.Predmet.ProtuStrankaListNazivFormatedOIB_1">
      <item>MARINA S. d.o.o. u likvidaciji, MEDULIN, OIB 16547254871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MARINA S. d.o.o. u likvidaciji, MEDULIN</izvorni_sadrzaj>
    <derivirana_varijabla naziv="DomainObject.Predmet.ProtustrankaIDrugi_1">MARINA S. d.o.o. u likvidaciji, MEDULIN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MARINA S. d.o.o. u likvidaciji, MEDULIN, OIB 16547254871, Vrčevan 107, 52100 Medulin</izvorni_sadrzaj>
    <derivirana_varijabla naziv="DomainObject.Predmet.ProtustrankaIDrugiAdressOIB_1">MARINA S. d.o.o. u likvidaciji, MEDULIN, OIB 16547254871, Vrčevan 107,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MARINA S. d.o.o. u likvidaciji, MEDULIN</item>
    </izvorni_sadrzaj>
    <derivirana_varijabla naziv="DomainObject.Predmet.SudioniciListNaziv_1">
      <item>FINANCIJSKA AGENCIJA, RC RIJEKA, PODRUŽNICA PULA, PULA</item>
      <item>MARINA S. d.o.o. u likvidaciji, MEDULIN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MARINA S. d.o.o. u likvidaciji, MEDULIN, OIB 16547254871, Vrčevan 107,52100 Medulin</item>
    </izvorni_sadrzaj>
    <derivirana_varijabla naziv="DomainObject.Predmet.SudioniciListAdressOIB_1">
      <item>FINANCIJSKA AGENCIJA, RC RIJEKA, PODRUŽNICA PULA, PULA, OIB 85821130368, F. Kurelca 8,51000 Rijeka</item>
      <item>MARINA S. d.o.o. u likvidaciji, MEDULIN, OIB 16547254871, Vrčevan 107,52100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16547254871</item>
    </izvorni_sadrzaj>
    <derivirana_varijabla naziv="DomainObject.Predmet.SudioniciListNazivOIB_1">
      <item>, OIB 85821130368</item>
      <item>, OIB 16547254871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3703</properties:Characters>
  <properties:Lines>92</properties:Lines>
  <properties:Paragraphs>31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Hani Udovičić</cp:lastModifiedBy>
  <cp:lastPrinted>2018-11-02T09:12:00Z</cp:lastPrinted>
  <dcterms:modified xmlns:xsi="http://www.w3.org/2001/XMLSchema-instance" xsi:type="dcterms:W3CDTF">2018-11-02T09:39:00Z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(14  St-190-18 Marina S d.o.o. - 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