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2a9b" w14:paraId="7402a9b" w:rsidRDefault="0095796E" w:rsidP="00A92068" w:rsidR="00A92068" w:rsidRPr="00B66CA0">
      <w:pPr>
        <w:jc w:val="both"/>
        <w15:collapsed w:val="false"/>
      </w:pPr>
      <w:bookmarkStart w:name="_GoBack" w:id="0"/>
      <w:bookmarkEnd w:id="0"/>
      <w:r w:rsidRPr="00B66CA0">
        <w:t xml:space="preserve">         </w:t>
      </w:r>
      <w:r w:rsidR="00A92068" w:rsidRPr="00B66CA0">
        <w:t xml:space="preserve">     </w:t>
      </w:r>
      <w:r w:rsidR="00B66CA0">
        <w:t xml:space="preserve"> </w:t>
      </w:r>
      <w:r w:rsidR="00A92068" w:rsidRPr="00B66CA0">
        <w:t xml:space="preserve">  </w:t>
      </w:r>
      <w:r w:rsidR="004E4388" w:rsidRPr="00B66CA0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CA0" w:rsidP="00A92068" w:rsidR="00A92068" w:rsidRPr="00B66CA0">
      <w:pPr>
        <w:jc w:val="both"/>
      </w:pPr>
      <w:r>
        <w:t xml:space="preserve">   </w:t>
      </w:r>
      <w:r w:rsidR="00A92068" w:rsidRPr="00B66CA0">
        <w:t>REPUBLIKA HRVATSKA</w:t>
      </w:r>
    </w:p>
    <w:p w:rsidRDefault="00A92068" w:rsidP="00A92068" w:rsidR="00A92068" w:rsidRPr="00B66CA0">
      <w:pPr>
        <w:jc w:val="both"/>
      </w:pPr>
      <w:r w:rsidRPr="00B66CA0">
        <w:t xml:space="preserve">TRGOVAČKI SUD U </w:t>
      </w:r>
      <w:r w:rsidR="00E219C4" w:rsidRPr="00B66CA0">
        <w:t>PAZINU</w:t>
      </w:r>
    </w:p>
    <w:p w:rsidRDefault="004E4388" w:rsidP="00B66CA0" w:rsidR="004E4388">
      <w:pPr>
        <w:ind w:firstLine="708"/>
        <w:jc w:val="both"/>
      </w:pPr>
      <w:r w:rsidRPr="00B66CA0">
        <w:t>Pazin, Dršćevka 1</w:t>
      </w:r>
    </w:p>
    <w:p w:rsidRDefault="00B66CA0" w:rsidP="00B66CA0" w:rsidR="00B66CA0" w:rsidRPr="00B66CA0">
      <w:pPr>
        <w:ind w:firstLine="708"/>
        <w:jc w:val="both"/>
      </w:pPr>
    </w:p>
    <w:p w:rsidRDefault="00B66CA0" w:rsidP="00587C3D" w:rsidR="00587C3D" w:rsidRPr="00B66CA0">
      <w:pPr>
        <w:jc w:val="center"/>
      </w:pPr>
      <w:r>
        <w:t>U   I M E   R E P U B L I K E</w:t>
      </w:r>
      <w:r w:rsidR="00587C3D" w:rsidRPr="00B66CA0">
        <w:t xml:space="preserve">   H R V A T S K </w:t>
      </w:r>
      <w:r>
        <w:t>E</w:t>
      </w:r>
    </w:p>
    <w:p w:rsidRDefault="00CC3736" w:rsidP="00587C3D" w:rsidR="00CC3736" w:rsidRPr="00B66CA0">
      <w:pPr>
        <w:jc w:val="center"/>
      </w:pPr>
    </w:p>
    <w:p w:rsidRDefault="007951B8" w:rsidP="007951B8" w:rsidR="007951B8" w:rsidRPr="00B66CA0">
      <w:pPr>
        <w:jc w:val="center"/>
      </w:pPr>
      <w:r w:rsidRPr="00B66CA0">
        <w:t>R  J   E  Š  E  N  J  E</w:t>
      </w:r>
    </w:p>
    <w:p w:rsidRDefault="00FA7DFB" w:rsidP="00A92068" w:rsidR="00FA7DFB" w:rsidRPr="00B66CA0">
      <w:pPr>
        <w:jc w:val="both"/>
      </w:pPr>
    </w:p>
    <w:p w:rsidRDefault="00FA7DFB" w:rsidP="00A92068" w:rsidR="00143D1A" w:rsidRPr="00B66CA0">
      <w:pPr>
        <w:jc w:val="both"/>
      </w:pPr>
      <w:r w:rsidRPr="00B66CA0">
        <w:tab/>
      </w:r>
      <w:r w:rsidR="00DE55AD" w:rsidRPr="00B66CA0">
        <w:t>Trgovački sud u Pazinu, po stečajnom sucu Ivanu Dujiću, povodom prijedloga predlagatelja PECUNIA d.o.o. Pula, Kosova 6, OIB: 80262611645, za otvaranje stečajnog postupka nad dužnikom PECUNIA d.o.o. Pula, Kosova 6, OIB: 80262611645</w:t>
      </w:r>
      <w:r w:rsidR="00CC7572" w:rsidRPr="00B66CA0">
        <w:t xml:space="preserve">, </w:t>
      </w:r>
      <w:r w:rsidR="00DE55AD" w:rsidRPr="00B66CA0">
        <w:t>23</w:t>
      </w:r>
      <w:r w:rsidR="00896E87" w:rsidRPr="00B66CA0">
        <w:t xml:space="preserve">. </w:t>
      </w:r>
      <w:r w:rsidR="00DE55AD" w:rsidRPr="00B66CA0">
        <w:t>listopada</w:t>
      </w:r>
      <w:r w:rsidR="00896E87" w:rsidRPr="00B66CA0">
        <w:t xml:space="preserve"> 201</w:t>
      </w:r>
      <w:r w:rsidR="00CC7572" w:rsidRPr="00B66CA0">
        <w:t>8</w:t>
      </w:r>
      <w:r w:rsidR="00896E87" w:rsidRPr="00B66CA0">
        <w:t>.</w:t>
      </w:r>
    </w:p>
    <w:p w:rsidRDefault="0015367A" w:rsidP="007951B8" w:rsidR="0015367A" w:rsidRPr="00B66CA0">
      <w:pPr>
        <w:jc w:val="center"/>
      </w:pPr>
    </w:p>
    <w:p w:rsidRDefault="007951B8" w:rsidP="007951B8" w:rsidR="007951B8" w:rsidRPr="00B66CA0">
      <w:pPr>
        <w:jc w:val="center"/>
      </w:pPr>
      <w:r w:rsidRPr="00B66CA0">
        <w:t>r i j e š i o   j e</w:t>
      </w:r>
    </w:p>
    <w:p w:rsidRDefault="007951B8" w:rsidP="007951B8" w:rsidR="007951B8" w:rsidRPr="00B66CA0"/>
    <w:p w:rsidRDefault="007951B8" w:rsidP="007951B8" w:rsidR="00264EC6">
      <w:pPr>
        <w:jc w:val="both"/>
      </w:pPr>
      <w:r w:rsidRPr="00B66CA0">
        <w:t xml:space="preserve"> </w:t>
      </w:r>
      <w:r w:rsidRPr="00B66CA0">
        <w:tab/>
        <w:t xml:space="preserve">Odbacuje se prijedlog </w:t>
      </w:r>
      <w:r w:rsidR="0015367A" w:rsidRPr="00B66CA0">
        <w:t xml:space="preserve">predlagatelja </w:t>
      </w:r>
      <w:r w:rsidR="00DE55AD" w:rsidRPr="00B66CA0">
        <w:t>PECUNIA d.o.o. Pula, Kosova 6, OIB: 80262611645</w:t>
      </w:r>
      <w:r w:rsidR="00D50877" w:rsidRPr="00B66CA0">
        <w:t xml:space="preserve">, za otvaranje stečajnog postupka nad dužnikom </w:t>
      </w:r>
      <w:r w:rsidR="00DE55AD" w:rsidRPr="00B66CA0">
        <w:t>PECUNIA d.o.o. Pula, Kosova 6, OIB: 80262611645</w:t>
      </w:r>
      <w:r w:rsidR="00264EC6" w:rsidRPr="00B66CA0">
        <w:t>.</w:t>
      </w:r>
    </w:p>
    <w:p w:rsidRDefault="00B66CA0" w:rsidP="00B66CA0" w:rsidR="00B66CA0"/>
    <w:p w:rsidRDefault="00A92068" w:rsidP="00B66CA0" w:rsidR="00A92068" w:rsidRPr="00B66CA0">
      <w:pPr>
        <w:jc w:val="center"/>
      </w:pPr>
      <w:r w:rsidRPr="00B66CA0">
        <w:t>Obrazloženje</w:t>
      </w:r>
    </w:p>
    <w:p w:rsidRDefault="00FA7DFB" w:rsidP="00FA7DFB" w:rsidR="00FA7DFB" w:rsidRPr="00B66CA0">
      <w:pPr>
        <w:jc w:val="both"/>
      </w:pPr>
    </w:p>
    <w:p w:rsidRDefault="00FA7DFB" w:rsidP="00C85224" w:rsidR="00C85224" w:rsidRPr="00B66CA0">
      <w:pPr>
        <w:jc w:val="both"/>
      </w:pPr>
      <w:r w:rsidRPr="00B66CA0">
        <w:tab/>
      </w:r>
      <w:r w:rsidR="00C85224" w:rsidRPr="00B66CA0">
        <w:t>Predlagatelj</w:t>
      </w:r>
      <w:r w:rsidR="00896E87" w:rsidRPr="00B66CA0">
        <w:t xml:space="preserve"> </w:t>
      </w:r>
      <w:r w:rsidR="00DE55AD" w:rsidRPr="00B66CA0">
        <w:t>PECUNIA d.o.o. Pula, Kosova 6, OIB: 80262611645</w:t>
      </w:r>
      <w:r w:rsidR="009F6B88" w:rsidRPr="00B66CA0">
        <w:t xml:space="preserve">, je </w:t>
      </w:r>
      <w:r w:rsidR="00C85224" w:rsidRPr="00B66CA0">
        <w:t xml:space="preserve">predložio otvaranje stečajnog </w:t>
      </w:r>
      <w:r w:rsidR="009F6B88" w:rsidRPr="00B66CA0">
        <w:t xml:space="preserve">postupka nad dužnikom </w:t>
      </w:r>
      <w:r w:rsidR="00DE55AD" w:rsidRPr="00B66CA0">
        <w:t>PECUNIA d.o.o. Pula, Kosova 6, OIB: 80262611645</w:t>
      </w:r>
      <w:r w:rsidR="009F6B88" w:rsidRPr="00B66CA0">
        <w:t>.</w:t>
      </w:r>
    </w:p>
    <w:p w:rsidRDefault="00C85224" w:rsidP="00DE55AD" w:rsidR="00DE55AD" w:rsidRPr="00B66CA0">
      <w:pPr>
        <w:jc w:val="both"/>
      </w:pPr>
      <w:r w:rsidRPr="00B66CA0">
        <w:tab/>
      </w:r>
      <w:r w:rsidR="00DE55AD" w:rsidRPr="00B66CA0">
        <w:t>Odredbom čl. 114. st. 1. S</w:t>
      </w:r>
      <w:r w:rsidR="00CC3736" w:rsidRPr="00B66CA0">
        <w:t>teč</w:t>
      </w:r>
      <w:r w:rsidR="002C0D8A" w:rsidRPr="00B66CA0">
        <w:t>a</w:t>
      </w:r>
      <w:r w:rsidR="00CC3736" w:rsidRPr="00B66CA0">
        <w:t>jnog zakona (dalje: S</w:t>
      </w:r>
      <w:r w:rsidR="00DE55AD" w:rsidRPr="00B66CA0">
        <w:t>Z</w:t>
      </w:r>
      <w:r w:rsidR="00CC3736" w:rsidRPr="00B66CA0">
        <w:t>)</w:t>
      </w:r>
      <w:r w:rsidR="00DE55AD" w:rsidRPr="00B66CA0">
        <w:t xml:space="preserve"> propisano je da je podnositelj prijedloga za otvaranje stečajnoga postupka dužan platiti iznos predujma od 1000,00 kuna u Fond za namirenje troškova stečajnoga postupka te po nalogu suda u roku od osam dana dodatni iznos predujma koji ne može biti viši od 20.000,00 kuna, ako tim zakonom nije drukčije određeno. Odredbom čl. 114. st. 5. SZ-a propisano je da će, ako podnositelj prijedloga za otvaranje stečajnoga postupka nije uplatio predujam iz st. 1. tog članka, sud prijedlog odbaciti kao nedopušten. </w:t>
      </w:r>
    </w:p>
    <w:p w:rsidRDefault="00DE55AD" w:rsidP="00DE55AD" w:rsidR="00DE55AD" w:rsidRPr="00B66CA0">
      <w:pPr>
        <w:jc w:val="both"/>
      </w:pPr>
      <w:r w:rsidRPr="00B66CA0">
        <w:tab/>
        <w:t>Predvidivi troškovi stečajnog postupka sastoje se od sljedećih troškova (u ukupnom iznosu od 10.000,00 kn):</w:t>
      </w:r>
    </w:p>
    <w:p w:rsidRDefault="00DE55AD" w:rsidP="00DE55AD" w:rsidR="00DE55AD" w:rsidRPr="00B66CA0">
      <w:pPr>
        <w:jc w:val="both"/>
      </w:pPr>
      <w:r w:rsidRPr="00B66CA0">
        <w:t>1.</w:t>
      </w:r>
      <w:r w:rsidRPr="00B66CA0">
        <w:tab/>
        <w:t xml:space="preserve">putni trošak stečajnog upravitelja za četiri službena putovanja, u ukupnom iznosu od  800,00 kn i to: </w:t>
      </w:r>
    </w:p>
    <w:p w:rsidRDefault="00DE55AD" w:rsidP="00DE55AD" w:rsidR="00DE55AD" w:rsidRPr="00B66CA0">
      <w:pPr>
        <w:jc w:val="both"/>
      </w:pPr>
      <w:r w:rsidRPr="00B66CA0"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DE55AD" w:rsidP="00DE55AD" w:rsidR="00DE55AD" w:rsidRPr="00B66CA0">
      <w:pPr>
        <w:jc w:val="both"/>
      </w:pPr>
      <w:r w:rsidRPr="00B66CA0"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DE55AD" w:rsidP="00DE55AD" w:rsidR="00DE55AD" w:rsidRPr="00B66CA0">
      <w:pPr>
        <w:jc w:val="both"/>
      </w:pPr>
      <w:r w:rsidRPr="00B66CA0">
        <w:t xml:space="preserve">2. </w:t>
      </w:r>
      <w:r w:rsidRPr="00B66CA0">
        <w:tab/>
        <w:t>nagrada stečajnom upravitelju u bruto iznosu od 2.000,00 kn,</w:t>
      </w:r>
    </w:p>
    <w:p w:rsidRDefault="00DE55AD" w:rsidP="00DE55AD" w:rsidR="00DE55AD" w:rsidRPr="00B66CA0">
      <w:pPr>
        <w:jc w:val="both"/>
      </w:pPr>
      <w:r w:rsidRPr="00B66CA0">
        <w:t xml:space="preserve">3. </w:t>
      </w:r>
      <w:r w:rsidRPr="00B66CA0">
        <w:tab/>
        <w:t xml:space="preserve">računovodstveni poslovi: sređivanje poslovnih knjiga stečajnog dužnika na dan otvaranja stečajnog postupka od strane ovlaštenog knjigovođe:  1.600,00 kn,   izrada temeljnih financijskih izvještaja na dan otvaranja stečajnog postupka  od strane ovlaštenog </w:t>
      </w:r>
      <w:r w:rsidRPr="00B66CA0">
        <w:lastRenderedPageBreak/>
        <w:t>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DE55AD" w:rsidP="00DE55AD" w:rsidR="00DE55AD" w:rsidRPr="00B66CA0">
      <w:pPr>
        <w:jc w:val="both"/>
      </w:pPr>
      <w:r w:rsidRPr="00B66CA0">
        <w:t xml:space="preserve">4. </w:t>
      </w:r>
      <w:r w:rsidRPr="00B66CA0">
        <w:tab/>
        <w:t>naknada banci za uslugu platnog prometa  i za zatvaranje računa: 200,00 kn, troškovi slanja poštanskih pošiljki: 100,00 kn, izrada štambilja: 100,00  kn,</w:t>
      </w:r>
    </w:p>
    <w:p w:rsidRDefault="00DE55AD" w:rsidP="00DE55AD" w:rsidR="00DE55AD" w:rsidRPr="00B66CA0">
      <w:pPr>
        <w:jc w:val="both"/>
      </w:pPr>
      <w:r w:rsidRPr="00B66CA0">
        <w:t>5.</w:t>
      </w:r>
      <w:r w:rsidRPr="00B66CA0">
        <w:tab/>
        <w:t>naknada za arhiviranje poslovne dokumentacije stečajnog dužnika i naknada za odvoz dokumentacije stečajnog dužnika u mjesto arhiviranja: 800,00 kn.</w:t>
      </w:r>
    </w:p>
    <w:p w:rsidRDefault="00DE55AD" w:rsidP="00AC2644" w:rsidR="00AC2644" w:rsidRPr="00B66CA0">
      <w:pPr>
        <w:jc w:val="both"/>
      </w:pPr>
      <w:r w:rsidRPr="00B66CA0">
        <w:tab/>
        <w:t xml:space="preserve">S obzirom na sve navedeno je, temeljem čl. 114. st. 1. i st. 5. SZ-a, sud </w:t>
      </w:r>
      <w:r w:rsidR="009F6B88" w:rsidRPr="00B66CA0">
        <w:t xml:space="preserve">je </w:t>
      </w:r>
      <w:r w:rsidR="00264EC6" w:rsidRPr="00B66CA0">
        <w:t>zaključkom p</w:t>
      </w:r>
      <w:r w:rsidR="00896E87" w:rsidRPr="00B66CA0">
        <w:t xml:space="preserve">osl.br. </w:t>
      </w:r>
      <w:r w:rsidRPr="00B66CA0">
        <w:t xml:space="preserve">St-330/2018-5 </w:t>
      </w:r>
      <w:r w:rsidR="00264EC6" w:rsidRPr="00B66CA0">
        <w:t xml:space="preserve">od </w:t>
      </w:r>
      <w:r w:rsidRPr="00B66CA0">
        <w:t>19</w:t>
      </w:r>
      <w:r w:rsidR="00896E87" w:rsidRPr="00B66CA0">
        <w:t xml:space="preserve">. </w:t>
      </w:r>
      <w:r w:rsidRPr="00B66CA0">
        <w:t>rujna</w:t>
      </w:r>
      <w:r w:rsidR="00D50877" w:rsidRPr="00B66CA0">
        <w:t xml:space="preserve"> 201</w:t>
      </w:r>
      <w:r w:rsidR="00CC7572" w:rsidRPr="00B66CA0">
        <w:t>8</w:t>
      </w:r>
      <w:r w:rsidR="00896E87" w:rsidRPr="00B66CA0">
        <w:t>.</w:t>
      </w:r>
      <w:r w:rsidR="00AC2644" w:rsidRPr="00B66CA0">
        <w:t xml:space="preserve">, </w:t>
      </w:r>
      <w:r w:rsidR="00264EC6" w:rsidRPr="00B66CA0">
        <w:t>odluč</w:t>
      </w:r>
      <w:r w:rsidRPr="00B66CA0">
        <w:t>io</w:t>
      </w:r>
      <w:r w:rsidR="009F6B88" w:rsidRPr="00B66CA0">
        <w:t xml:space="preserve"> kako slijedi</w:t>
      </w:r>
      <w:r w:rsidR="00264EC6" w:rsidRPr="00B66CA0">
        <w:t>:</w:t>
      </w:r>
    </w:p>
    <w:p w:rsidRDefault="00264EC6" w:rsidP="00DE55AD" w:rsidR="00DE55AD" w:rsidRPr="00B66CA0">
      <w:pPr>
        <w:jc w:val="both"/>
      </w:pPr>
      <w:r w:rsidRPr="00B66CA0">
        <w:tab/>
        <w:t>„</w:t>
      </w:r>
      <w:r w:rsidR="00CC7572" w:rsidRPr="00B66CA0">
        <w:t>I</w:t>
      </w:r>
      <w:r w:rsidR="00DE55AD" w:rsidRPr="00B66CA0">
        <w:t>.</w:t>
      </w:r>
      <w:r w:rsidR="00DE55AD" w:rsidRPr="00B66CA0">
        <w:tab/>
        <w:t>Poziva se predlagatelj PECUNIA d.o.o. Pula, Kosova 6, OIB: 80262611645, da u roku od osam dana od dostave ovog zaključka uplati:</w:t>
      </w:r>
    </w:p>
    <w:p w:rsidRDefault="00DE55AD" w:rsidP="00DE55AD" w:rsidR="00DE55AD" w:rsidRPr="00B66CA0">
      <w:pPr>
        <w:jc w:val="both"/>
      </w:pPr>
      <w:r w:rsidRPr="00B66CA0">
        <w:tab/>
        <w:t xml:space="preserve">- predujam od 1.000,00 kn (slovima: tisuću kuna) u Fond za namirenje troškova stečajnog postupka ovoga suda broj HR 43 2390001 1300029763, pozivom na broj 3333-330-2018, </w:t>
      </w:r>
    </w:p>
    <w:p w:rsidRDefault="00DE55AD" w:rsidP="00DE55AD" w:rsidR="00DE55AD" w:rsidRPr="00B66CA0">
      <w:pPr>
        <w:jc w:val="both"/>
      </w:pPr>
      <w:r w:rsidRPr="00B66CA0">
        <w:tab/>
        <w:t xml:space="preserve">- dodatni iznos predujma u visini od 9.000,00 kuna (slovima: devet tisuća kuna) za pokriće troškova postupka na depozit ovog suda broj: HR43 2390001 1300029763, pozivom na broj 020-330-2018, </w:t>
      </w:r>
    </w:p>
    <w:p w:rsidRDefault="00DE55AD" w:rsidP="00DE55AD" w:rsidR="00DE55AD" w:rsidRPr="00B66CA0">
      <w:pPr>
        <w:jc w:val="both"/>
      </w:pPr>
      <w:r w:rsidRPr="00B66CA0">
        <w:tab/>
        <w:t>te da dokaz o uplati dostavi sudu s pozivom na gore navedeni poslovni broj predmeta.</w:t>
      </w:r>
    </w:p>
    <w:p w:rsidRDefault="00DE55AD" w:rsidP="00DE55AD" w:rsidR="00C85224" w:rsidRPr="00B66CA0">
      <w:pPr>
        <w:jc w:val="both"/>
      </w:pPr>
      <w:r w:rsidRPr="00B66CA0">
        <w:tab/>
        <w:t>II.</w:t>
      </w:r>
      <w:r w:rsidRPr="00B66CA0">
        <w:tab/>
        <w:t>Ako predlagatelj u roku od osam dana ne uplati predujam u iznosu označenom u točki I. izreke ovog zaključka, te dokaz o uplati ne dostavi stečajnom sucu, sud će prijedlog predlagatelja za otvaranje stečajnog postupka odbaciti kao nedopušten.</w:t>
      </w:r>
      <w:r w:rsidR="00264EC6" w:rsidRPr="00B66CA0">
        <w:t xml:space="preserve">“. </w:t>
      </w:r>
    </w:p>
    <w:p w:rsidRDefault="00264EC6" w:rsidP="00D50877" w:rsidR="00127FDB" w:rsidRPr="00B66CA0">
      <w:pPr>
        <w:jc w:val="both"/>
      </w:pPr>
      <w:r w:rsidRPr="00B66CA0">
        <w:tab/>
      </w:r>
      <w:r w:rsidR="00D50877" w:rsidRPr="00B66CA0">
        <w:t>T</w:t>
      </w:r>
      <w:r w:rsidR="00127FDB" w:rsidRPr="00B66CA0">
        <w:t xml:space="preserve">aj </w:t>
      </w:r>
      <w:r w:rsidR="00D50877" w:rsidRPr="00B66CA0">
        <w:t xml:space="preserve">je </w:t>
      </w:r>
      <w:r w:rsidR="00127FDB" w:rsidRPr="00B66CA0">
        <w:t xml:space="preserve">zaključak </w:t>
      </w:r>
      <w:r w:rsidR="00D50877" w:rsidRPr="00B66CA0">
        <w:t>objavljen na mrežnoj str</w:t>
      </w:r>
      <w:r w:rsidR="00127FDB" w:rsidRPr="00B66CA0">
        <w:t xml:space="preserve">anici e-oglasna ploča sudova </w:t>
      </w:r>
      <w:r w:rsidR="00DE55AD" w:rsidRPr="00B66CA0">
        <w:t>19</w:t>
      </w:r>
      <w:r w:rsidR="00D50877" w:rsidRPr="00B66CA0">
        <w:t xml:space="preserve">. </w:t>
      </w:r>
      <w:r w:rsidR="00DE55AD" w:rsidRPr="00B66CA0">
        <w:t>rujna</w:t>
      </w:r>
      <w:r w:rsidR="0015367A" w:rsidRPr="00B66CA0">
        <w:t xml:space="preserve"> 2018</w:t>
      </w:r>
      <w:r w:rsidR="00127FDB" w:rsidRPr="00B66CA0">
        <w:t>.</w:t>
      </w:r>
      <w:r w:rsidR="00D50877" w:rsidRPr="00B66CA0">
        <w:t>, te se dostava smatra obavljenom istekom osmog dana od dana objave, sukladno čl. 12. st. 1. SZ</w:t>
      </w:r>
      <w:r w:rsidR="00127FDB" w:rsidRPr="00B66CA0">
        <w:t>-a</w:t>
      </w:r>
      <w:r w:rsidR="00D50877" w:rsidRPr="00B66CA0">
        <w:t>.</w:t>
      </w:r>
    </w:p>
    <w:p w:rsidRDefault="00614A4E" w:rsidP="00127FDB" w:rsidR="00DE55AD" w:rsidRPr="00B66CA0">
      <w:pPr>
        <w:jc w:val="both"/>
      </w:pPr>
      <w:r w:rsidRPr="00B66CA0">
        <w:tab/>
      </w:r>
      <w:r w:rsidR="00127FDB" w:rsidRPr="00B66CA0">
        <w:t>P</w:t>
      </w:r>
      <w:r w:rsidR="0062028A" w:rsidRPr="00B66CA0">
        <w:t>redlagatelj u određenom mu roku nije uplatio zatraženi predujam</w:t>
      </w:r>
      <w:r w:rsidRPr="00B66CA0">
        <w:t xml:space="preserve"> sukladno zaključku suda </w:t>
      </w:r>
      <w:r w:rsidR="0015367A" w:rsidRPr="00B66CA0">
        <w:t xml:space="preserve">posl.br. </w:t>
      </w:r>
      <w:r w:rsidR="00DE55AD" w:rsidRPr="00B66CA0">
        <w:t>St-330/2018-5 od 19. rujna 2018.</w:t>
      </w:r>
    </w:p>
    <w:p w:rsidRDefault="00127FDB" w:rsidP="00127FDB" w:rsidR="0062028A" w:rsidRPr="00B66CA0">
      <w:pPr>
        <w:jc w:val="both"/>
      </w:pPr>
      <w:r w:rsidRPr="00B66CA0">
        <w:tab/>
        <w:t xml:space="preserve">Stoga </w:t>
      </w:r>
      <w:r w:rsidR="0062028A" w:rsidRPr="00B66CA0">
        <w:t>je</w:t>
      </w:r>
      <w:r w:rsidR="00143D1A" w:rsidRPr="00B66CA0">
        <w:t>,</w:t>
      </w:r>
      <w:r w:rsidR="0062028A" w:rsidRPr="00B66CA0">
        <w:t xml:space="preserve"> temeljem odredbe </w:t>
      </w:r>
      <w:r w:rsidR="00143D1A" w:rsidRPr="00B66CA0">
        <w:t>čl. 114. st. 5. SZ-a</w:t>
      </w:r>
      <w:r w:rsidR="00724ACF" w:rsidRPr="00B66CA0">
        <w:t>,</w:t>
      </w:r>
      <w:r w:rsidR="005D3B94" w:rsidRPr="00B66CA0">
        <w:t xml:space="preserve"> </w:t>
      </w:r>
      <w:r w:rsidR="0062028A" w:rsidRPr="00B66CA0">
        <w:t>odluč</w:t>
      </w:r>
      <w:r w:rsidRPr="00B66CA0">
        <w:t>eno</w:t>
      </w:r>
      <w:r w:rsidR="0062028A" w:rsidRPr="00B66CA0">
        <w:t xml:space="preserve"> kao u izreci. </w:t>
      </w:r>
    </w:p>
    <w:p w:rsidRDefault="0062028A" w:rsidP="0062028A" w:rsidR="0062028A" w:rsidRPr="00B66CA0">
      <w:pPr>
        <w:jc w:val="both"/>
      </w:pPr>
      <w:r w:rsidRPr="00B66CA0">
        <w:t xml:space="preserve">  </w:t>
      </w:r>
    </w:p>
    <w:p w:rsidRDefault="00143D1A" w:rsidP="0062028A" w:rsidR="0062028A" w:rsidRPr="00B66CA0">
      <w:pPr>
        <w:jc w:val="center"/>
      </w:pPr>
      <w:r w:rsidRPr="00B66CA0">
        <w:t xml:space="preserve">U Pazinu, </w:t>
      </w:r>
      <w:r w:rsidR="00DE55AD" w:rsidRPr="00B66CA0">
        <w:t>23. listopada 2018.</w:t>
      </w:r>
    </w:p>
    <w:p w:rsidRDefault="0062028A" w:rsidP="0062028A" w:rsidR="0062028A" w:rsidRPr="00B66CA0">
      <w:pPr>
        <w:jc w:val="center"/>
      </w:pPr>
    </w:p>
    <w:p w:rsidRDefault="0062028A" w:rsidP="0062028A" w:rsidR="0062028A" w:rsidRPr="00B66CA0">
      <w:pPr>
        <w:jc w:val="both"/>
      </w:pP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  <w:t>Stečajni sudac</w:t>
      </w:r>
    </w:p>
    <w:p w:rsidRDefault="00DE55AD" w:rsidP="0062028A" w:rsidR="00DE55AD" w:rsidRPr="00B66CA0">
      <w:pPr>
        <w:jc w:val="both"/>
      </w:pPr>
    </w:p>
    <w:p w:rsidRDefault="0062028A" w:rsidP="0015367A" w:rsidR="0062028A" w:rsidRPr="00B66CA0">
      <w:pPr>
        <w:jc w:val="both"/>
      </w:pP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</w:r>
      <w:r w:rsidRPr="00B66CA0">
        <w:tab/>
        <w:t xml:space="preserve">           Ivan Dujić</w:t>
      </w:r>
      <w:r w:rsidR="0077324A">
        <w:t>, v.r.</w:t>
      </w:r>
    </w:p>
    <w:p w:rsidRDefault="0062028A" w:rsidP="0062028A" w:rsidR="0062028A" w:rsidRPr="00B66CA0"/>
    <w:p w:rsidRDefault="00DE55AD" w:rsidP="0062028A" w:rsidR="00DE55AD" w:rsidRPr="00B66CA0"/>
    <w:p w:rsidRDefault="00DE55AD" w:rsidP="0062028A" w:rsidR="00DE55AD" w:rsidRPr="00B66CA0"/>
    <w:p w:rsidRDefault="00DE55AD" w:rsidP="0062028A" w:rsidR="00DE55AD" w:rsidRPr="00B66CA0"/>
    <w:p w:rsidRDefault="0062028A" w:rsidP="0062028A" w:rsidR="0062028A" w:rsidRPr="00B66CA0">
      <w:r w:rsidRPr="00B66CA0">
        <w:t>UPUTA O PRAVNOM LIJEKU</w:t>
      </w:r>
    </w:p>
    <w:p w:rsidRDefault="0062028A" w:rsidP="0062028A" w:rsidR="0062028A" w:rsidRPr="00B66CA0">
      <w:pPr>
        <w:jc w:val="both"/>
      </w:pPr>
      <w:r w:rsidRPr="00B66CA0">
        <w:t xml:space="preserve">Protiv ovog rješenja može </w:t>
      </w:r>
      <w:r w:rsidR="0015367A" w:rsidRPr="00B66CA0">
        <w:t xml:space="preserve">se </w:t>
      </w:r>
      <w:r w:rsidRPr="00B66CA0">
        <w:t>podnijeti žalb</w:t>
      </w:r>
      <w:r w:rsidR="0015367A" w:rsidRPr="00B66CA0">
        <w:t>a</w:t>
      </w:r>
      <w:r w:rsidRPr="00B66CA0">
        <w:t xml:space="preserve"> u roku od 8 dana </w:t>
      </w:r>
      <w:r w:rsidR="007B599F" w:rsidRPr="00B66CA0">
        <w:t xml:space="preserve">od dana dostave, </w:t>
      </w:r>
      <w:r w:rsidR="0015367A" w:rsidRPr="00B66CA0">
        <w:t xml:space="preserve">koja </w:t>
      </w:r>
      <w:r w:rsidR="007B599F" w:rsidRPr="00B66CA0">
        <w:t>se smatra obavljenom istekom osmoga dana od dana objave pismena na mrežnoj stranici e-Oglasna ploča sudova (čl. 12. SZ-a).</w:t>
      </w:r>
      <w:r w:rsidRPr="00B66CA0">
        <w:t xml:space="preserve"> Žalba se podnosi putem ovoga suda u 2 istovjetna primjerka, a o žalbi odlučuje Visoki trgovački sud Republike Hrvatske.</w:t>
      </w:r>
    </w:p>
    <w:p w:rsidRDefault="0062028A" w:rsidP="0062028A" w:rsidR="0062028A" w:rsidRPr="00B66CA0">
      <w:pPr>
        <w:jc w:val="both"/>
      </w:pPr>
    </w:p>
    <w:p w:rsidRDefault="00127FDB" w:rsidP="00127FDB" w:rsidR="00127FDB" w:rsidRPr="00B66CA0">
      <w:pPr>
        <w:jc w:val="both"/>
      </w:pPr>
      <w:r w:rsidRPr="00B66CA0">
        <w:t>DNA:</w:t>
      </w:r>
    </w:p>
    <w:p w:rsidRDefault="00127FDB" w:rsidP="00127FDB" w:rsidR="00127FDB" w:rsidRPr="00B66CA0">
      <w:pPr>
        <w:jc w:val="both"/>
      </w:pPr>
      <w:r w:rsidRPr="00B66CA0">
        <w:t xml:space="preserve">- e-oglasna ploča suda - osam dana </w:t>
      </w:r>
    </w:p>
    <w:p w:rsidRDefault="00127FDB" w:rsidP="00127FDB" w:rsidR="0062028A" w:rsidRPr="00B66CA0">
      <w:pPr>
        <w:jc w:val="both"/>
      </w:pPr>
      <w:r w:rsidRPr="00B66CA0">
        <w:t>- predlagatelju</w:t>
      </w:r>
      <w:r w:rsidR="009F6B88" w:rsidRPr="00B66CA0">
        <w:t xml:space="preserve"> </w:t>
      </w:r>
    </w:p>
    <w:p w:rsidRDefault="00127FDB" w:rsidP="00127FDB" w:rsidR="00127FDB" w:rsidRPr="00B66CA0">
      <w:pPr>
        <w:jc w:val="both"/>
      </w:pPr>
    </w:p>
    <w:p w:rsidRDefault="0062028A" w:rsidP="0062028A" w:rsidR="0062028A" w:rsidRPr="00B66CA0">
      <w:pPr>
        <w:jc w:val="both"/>
      </w:pPr>
      <w:r w:rsidRPr="00B66CA0">
        <w:t>R.</w:t>
      </w:r>
    </w:p>
    <w:p w:rsidRDefault="0062028A" w:rsidP="0062028A" w:rsidR="0062028A" w:rsidRPr="00B66CA0">
      <w:pPr>
        <w:jc w:val="both"/>
      </w:pPr>
      <w:r w:rsidRPr="00B66CA0">
        <w:t xml:space="preserve">Kalendirati 20 dana. </w:t>
      </w:r>
    </w:p>
    <w:p w:rsidRDefault="00245D5A" w:rsidP="0062028A" w:rsidR="00245D5A" w:rsidRPr="00B66CA0">
      <w:pPr>
        <w:jc w:val="both"/>
      </w:pPr>
    </w:p>
    <w:sectPr w:rsidSect="0015367A" w:rsidR="00245D5A" w:rsidRPr="00B66CA0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42D" w:rsidP="002848A4" w:rsidR="0026642D">
      <w:r>
        <w:separator/>
      </w:r>
    </w:p>
  </w:endnote>
  <w:endnote w:id="0" w:type="continuationSeparator">
    <w:p w:rsidRDefault="0026642D" w:rsidP="002848A4" w:rsidR="00266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42D" w:rsidP="002848A4" w:rsidR="0026642D">
      <w:r>
        <w:separator/>
      </w:r>
    </w:p>
  </w:footnote>
  <w:footnote w:id="0" w:type="continuationSeparator">
    <w:p w:rsidRDefault="0026642D" w:rsidP="002848A4" w:rsidR="00266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 w:rsidR="00DE55AD">
      <w:t>10 St-330/2018-6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90DC3"/>
    <w:rsid w:val="00097D6D"/>
    <w:rsid w:val="000A1340"/>
    <w:rsid w:val="00105C69"/>
    <w:rsid w:val="00127FDB"/>
    <w:rsid w:val="00143D1A"/>
    <w:rsid w:val="0015367A"/>
    <w:rsid w:val="00187939"/>
    <w:rsid w:val="001D2240"/>
    <w:rsid w:val="002453E7"/>
    <w:rsid w:val="00245D5A"/>
    <w:rsid w:val="00246DB7"/>
    <w:rsid w:val="00264EC6"/>
    <w:rsid w:val="0026642D"/>
    <w:rsid w:val="002848A4"/>
    <w:rsid w:val="002C0D8A"/>
    <w:rsid w:val="00325D7B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614A4E"/>
    <w:rsid w:val="0062028A"/>
    <w:rsid w:val="00670D5D"/>
    <w:rsid w:val="00672192"/>
    <w:rsid w:val="00674022"/>
    <w:rsid w:val="00675F6B"/>
    <w:rsid w:val="006B4072"/>
    <w:rsid w:val="006C36DB"/>
    <w:rsid w:val="006D4DD9"/>
    <w:rsid w:val="006F7D2F"/>
    <w:rsid w:val="00724ACF"/>
    <w:rsid w:val="00724E77"/>
    <w:rsid w:val="0077324A"/>
    <w:rsid w:val="007951B8"/>
    <w:rsid w:val="007A1E4B"/>
    <w:rsid w:val="007B599F"/>
    <w:rsid w:val="00841250"/>
    <w:rsid w:val="00865DDC"/>
    <w:rsid w:val="00877987"/>
    <w:rsid w:val="00893AAD"/>
    <w:rsid w:val="00896E87"/>
    <w:rsid w:val="008A0CAE"/>
    <w:rsid w:val="008C78A1"/>
    <w:rsid w:val="008D25E8"/>
    <w:rsid w:val="00907EBB"/>
    <w:rsid w:val="0095796E"/>
    <w:rsid w:val="00957E37"/>
    <w:rsid w:val="00984AC1"/>
    <w:rsid w:val="009D527D"/>
    <w:rsid w:val="009E00DD"/>
    <w:rsid w:val="009F6B88"/>
    <w:rsid w:val="00A27331"/>
    <w:rsid w:val="00A34D1B"/>
    <w:rsid w:val="00A741F0"/>
    <w:rsid w:val="00A74A60"/>
    <w:rsid w:val="00A92068"/>
    <w:rsid w:val="00AB29AF"/>
    <w:rsid w:val="00AC2644"/>
    <w:rsid w:val="00B41AB1"/>
    <w:rsid w:val="00B4222A"/>
    <w:rsid w:val="00B66CA0"/>
    <w:rsid w:val="00BD28F0"/>
    <w:rsid w:val="00BE173C"/>
    <w:rsid w:val="00C54A3E"/>
    <w:rsid w:val="00C80974"/>
    <w:rsid w:val="00C85224"/>
    <w:rsid w:val="00CC1219"/>
    <w:rsid w:val="00CC3736"/>
    <w:rsid w:val="00CC7572"/>
    <w:rsid w:val="00D50877"/>
    <w:rsid w:val="00D9095D"/>
    <w:rsid w:val="00DB292A"/>
    <w:rsid w:val="00DC7A34"/>
    <w:rsid w:val="00DE55AD"/>
    <w:rsid w:val="00E219C4"/>
    <w:rsid w:val="00E33492"/>
    <w:rsid w:val="00EA183F"/>
    <w:rsid w:val="00F0187D"/>
    <w:rsid w:val="00F13EF0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PECUNIA d.o.o. PULA</izvorni_sadrzaj>
    <derivirana_varijabla naziv="DomainObject.Predmet.ProtustrankaFormated_1">  PECUNIA d.o.o. PULA</derivirana_varijabla>
  </DomainObject.Predmet.ProtustrankaFormated>
  <DomainObject.Predmet.ProtustrankaFormatedOIB>
    <izvorni_sadrzaj>  PECUNIA d.o.o. PULA, OIB 80262611645</izvorni_sadrzaj>
    <derivirana_varijabla naziv="DomainObject.Predmet.ProtustrankaFormatedOIB_1">  PECUNIA d.o.o. PULA, OIB 80262611645</derivirana_varijabla>
  </DomainObject.Predmet.ProtustrankaFormatedOIB>
  <DomainObject.Predmet.ProtustrankaFormatedWithAdress>
    <izvorni_sadrzaj> PECUNIA d.o.o. PULA, Kosova 6, 52100 Pula</izvorni_sadrzaj>
    <derivirana_varijabla naziv="DomainObject.Predmet.ProtustrankaFormatedWithAdress_1"> PECUNIA d.o.o. PULA, Kosova 6, 52100 Pula</derivirana_varijabla>
  </DomainObject.Predmet.ProtustrankaFormatedWithAdress>
  <DomainObject.Predmet.ProtustrankaFormatedWithAdressOIB>
    <izvorni_sadrzaj> PECUNIA d.o.o. PULA, OIB 80262611645, Kosova 6, 52100 Pula</izvorni_sadrzaj>
    <derivirana_varijabla naziv="DomainObject.Predmet.ProtustrankaFormatedWithAdressOIB_1"> PECUNIA d.o.o. PULA, OIB 80262611645, Kosova 6, 52100 Pula</derivirana_varijabla>
  </DomainObject.Predmet.ProtustrankaFormatedWithAdressOIB>
  <DomainObject.Predmet.ProtustrankaWithAdress>
    <izvorni_sadrzaj>PECUNIA d.o.o. PULA Kosova 6, 52100 Pula</izvorni_sadrzaj>
    <derivirana_varijabla naziv="DomainObject.Predmet.ProtustrankaWithAdress_1">PECUNIA d.o.o. PULA Kosova 6, 52100 Pula</derivirana_varijabla>
  </DomainObject.Predmet.ProtustrankaWithAdress>
  <DomainObject.Predmet.ProtustrankaWithAdressOIB>
    <izvorni_sadrzaj>PECUNIA d.o.o. PULA, OIB 80262611645, Kosova 6, 52100 Pula</izvorni_sadrzaj>
    <derivirana_varijabla naziv="DomainObject.Predmet.ProtustrankaWithAdressOIB_1">PECUNIA d.o.o. PULA, OIB 80262611645, Kosova 6, 52100 Pula</derivirana_varijabla>
  </DomainObject.Predmet.ProtustrankaWithAdressOIB>
  <DomainObject.Predmet.ProtustrankaNazivFormated>
    <izvorni_sadrzaj>PECUNIA d.o.o. PULA</izvorni_sadrzaj>
    <derivirana_varijabla naziv="DomainObject.Predmet.ProtustrankaNazivFormated_1">PECUNIA d.o.o. PULA</derivirana_varijabla>
  </DomainObject.Predmet.ProtustrankaNazivFormated>
  <DomainObject.Predmet.ProtustrankaNazivFormatedOIB>
    <izvorni_sadrzaj>PECUNIA d.o.o. PULA, OIB 80262611645</izvorni_sadrzaj>
    <derivirana_varijabla naziv="DomainObject.Predmet.ProtustrankaNazivFormatedOIB_1">PECUNIA d.o.o. PULA, OIB 80262611645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PECUNIA d.o.o. PULA</izvorni_sadrzaj>
    <derivirana_varijabla naziv="DomainObject.Predmet.StrankaFormated_1">  PECUNIA d.o.o. PULA</derivirana_varijabla>
  </DomainObject.Predmet.StrankaFormated>
  <DomainObject.Predmet.StrankaFormatedOIB>
    <izvorni_sadrzaj>  PECUNIA d.o.o. PULA, OIB 80262611645</izvorni_sadrzaj>
    <derivirana_varijabla naziv="DomainObject.Predmet.StrankaFormatedOIB_1">  PECUNIA d.o.o. PULA, OIB 80262611645</derivirana_varijabla>
  </DomainObject.Predmet.StrankaFormatedOIB>
  <DomainObject.Predmet.StrankaFormatedWithAdress>
    <izvorni_sadrzaj> PECUNIA d.o.o. PULA, Kosova 6, 52100 Pula</izvorni_sadrzaj>
    <derivirana_varijabla naziv="DomainObject.Predmet.StrankaFormatedWithAdress_1"> PECUNIA d.o.o. PULA, Kosova 6, 52100 Pula</derivirana_varijabla>
  </DomainObject.Predmet.StrankaFormatedWithAdress>
  <DomainObject.Predmet.StrankaFormatedWithAdressOIB>
    <izvorni_sadrzaj> PECUNIA d.o.o. PULA, OIB 80262611645, Kosova 6, 52100 Pula</izvorni_sadrzaj>
    <derivirana_varijabla naziv="DomainObject.Predmet.StrankaFormatedWithAdressOIB_1"> PECUNIA d.o.o. PULA, OIB 80262611645, Kosova 6, 52100 Pula</derivirana_varijabla>
  </DomainObject.Predmet.StrankaFormatedWithAdressOIB>
  <DomainObject.Predmet.StrankaWithAdress>
    <izvorni_sadrzaj>PECUNIA d.o.o. PULA Kosova 6,52100 Pula</izvorni_sadrzaj>
    <derivirana_varijabla naziv="DomainObject.Predmet.StrankaWithAdress_1">PECUNIA d.o.o. PULA Kosova 6,52100 Pula</derivirana_varijabla>
  </DomainObject.Predmet.StrankaWithAdress>
  <DomainObject.Predmet.StrankaWithAdressOIB>
    <izvorni_sadrzaj>PECUNIA d.o.o. PULA, OIB 80262611645, Kosova 6,52100 Pula</izvorni_sadrzaj>
    <derivirana_varijabla naziv="DomainObject.Predmet.StrankaWithAdressOIB_1">PECUNIA d.o.o. PULA, OIB 80262611645, Kosova 6,52100 Pula</derivirana_varijabla>
  </DomainObject.Predmet.StrankaWithAdressOIB>
  <DomainObject.Predmet.StrankaNazivFormated>
    <izvorni_sadrzaj>PECUNIA d.o.o. PULA</izvorni_sadrzaj>
    <derivirana_varijabla naziv="DomainObject.Predmet.StrankaNazivFormated_1">PECUNIA d.o.o. PULA</derivirana_varijabla>
  </DomainObject.Predmet.StrankaNazivFormated>
  <DomainObject.Predmet.StrankaNazivFormatedOIB>
    <izvorni_sadrzaj>PECUNIA d.o.o. PULA, OIB 80262611645</izvorni_sadrzaj>
    <derivirana_varijabla naziv="DomainObject.Predmet.StrankaNazivFormatedOIB_1">PECUNIA d.o.o. PULA, OIB 80262611645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PECUNIA d.o.o. PULA</item>
    </izvorni_sadrzaj>
    <derivirana_varijabla naziv="DomainObject.Predmet.StrankaListFormated_1">
      <item>PECUNIA d.o.o. PULA</item>
    </derivirana_varijabla>
  </DomainObject.Predmet.StrankaListFormated>
  <DomainObject.Predmet.StrankaListFormatedOIB>
    <izvorni_sadrzaj>
      <item>PECUNIA d.o.o. PULA, OIB 80262611645</item>
    </izvorni_sadrzaj>
    <derivirana_varijabla naziv="DomainObject.Predmet.StrankaListFormatedOIB_1">
      <item>PECUNIA d.o.o. PULA, OIB 80262611645</item>
    </derivirana_varijabla>
  </DomainObject.Predmet.StrankaListFormatedOIB>
  <DomainObject.Predmet.StrankaListFormatedWithAdress>
    <izvorni_sadrzaj>
      <item>PECUNIA d.o.o. PULA, Kosova 6, 52100 Pula</item>
    </izvorni_sadrzaj>
    <derivirana_varijabla naziv="DomainObject.Predmet.StrankaListFormatedWithAdress_1">
      <item>PECUNIA d.o.o. PULA, Kosova 6, 52100 Pula</item>
    </derivirana_varijabla>
  </DomainObject.Predmet.StrankaListFormatedWithAdress>
  <DomainObject.Predmet.StrankaListFormatedWithAdressOIB>
    <izvorni_sadrzaj>
      <item>PECUNIA d.o.o. PULA, OIB 80262611645, Kosova 6, 52100 Pula</item>
    </izvorni_sadrzaj>
    <derivirana_varijabla naziv="DomainObject.Predmet.StrankaListFormatedWithAdressOIB_1">
      <item>PECUNIA d.o.o. PULA, OIB 80262611645, Kosova 6, 52100 Pula</item>
    </derivirana_varijabla>
  </DomainObject.Predmet.StrankaListFormatedWithAdressOIB>
  <DomainObject.Predmet.StrankaListNazivFormated>
    <izvorni_sadrzaj>
      <item>PECUNIA d.o.o. PULA</item>
    </izvorni_sadrzaj>
    <derivirana_varijabla naziv="DomainObject.Predmet.StrankaListNazivFormated_1">
      <item>PECUNIA d.o.o. PULA</item>
    </derivirana_varijabla>
  </DomainObject.Predmet.StrankaListNazivFormated>
  <DomainObject.Predmet.StrankaListNazivFormatedOIB>
    <izvorni_sadrzaj>
      <item>PECUNIA d.o.o. PULA, OIB 80262611645</item>
    </izvorni_sadrzaj>
    <derivirana_varijabla naziv="DomainObject.Predmet.StrankaListNazivFormatedOIB_1">
      <item>PECUNIA d.o.o. PULA, OIB 80262611645</item>
    </derivirana_varijabla>
  </DomainObject.Predmet.StrankaListNazivFormatedOIB>
  <DomainObject.Predmet.ProtuStrankaListFormated>
    <izvorni_sadrzaj>
      <item>PECUNIA d.o.o. PULA</item>
    </izvorni_sadrzaj>
    <derivirana_varijabla naziv="DomainObject.Predmet.ProtuStrankaListFormated_1">
      <item>PECUNIA d.o.o. PULA</item>
    </derivirana_varijabla>
  </DomainObject.Predmet.ProtuStrankaListFormated>
  <DomainObject.Predmet.ProtuStrankaListFormatedOIB>
    <izvorni_sadrzaj>
      <item>PECUNIA d.o.o. PULA, OIB 80262611645</item>
    </izvorni_sadrzaj>
    <derivirana_varijabla naziv="DomainObject.Predmet.ProtuStrankaListFormatedOIB_1">
      <item>PECUNIA d.o.o. PULA, OIB 80262611645</item>
    </derivirana_varijabla>
  </DomainObject.Predmet.ProtuStrankaListFormatedOIB>
  <DomainObject.Predmet.ProtuStrankaListFormatedWithAdress>
    <izvorni_sadrzaj>
      <item>PECUNIA d.o.o. PULA, Kosova 6, 52100 Pula</item>
    </izvorni_sadrzaj>
    <derivirana_varijabla naziv="DomainObject.Predmet.ProtuStrankaListFormatedWithAdress_1">
      <item>PECUNIA d.o.o. PULA, Kosova 6, 52100 Pula</item>
    </derivirana_varijabla>
  </DomainObject.Predmet.ProtuStrankaListFormatedWithAdress>
  <DomainObject.Predmet.ProtuStrankaListFormatedWithAdressOIB>
    <izvorni_sadrzaj>
      <item>PECUNIA d.o.o. PULA, OIB 80262611645, Kosova 6, 52100 Pula</item>
    </izvorni_sadrzaj>
    <derivirana_varijabla naziv="DomainObject.Predmet.ProtuStrankaListFormatedWithAdressOIB_1">
      <item>PECUNIA d.o.o. PULA, OIB 80262611645, Kosova 6, 52100 Pula</item>
    </derivirana_varijabla>
  </DomainObject.Predmet.ProtuStrankaListFormatedWithAdressOIB>
  <DomainObject.Predmet.ProtuStrankaListNazivFormated>
    <izvorni_sadrzaj>
      <item>PECUNIA d.o.o. PULA</item>
    </izvorni_sadrzaj>
    <derivirana_varijabla naziv="DomainObject.Predmet.ProtuStrankaListNazivFormated_1">
      <item>PECUNIA d.o.o. PULA</item>
    </derivirana_varijabla>
  </DomainObject.Predmet.ProtuStrankaListNazivFormated>
  <DomainObject.Predmet.ProtuStrankaListNazivFormatedOIB>
    <izvorni_sadrzaj>
      <item>PECUNIA d.o.o. PULA, OIB 80262611645</item>
    </izvorni_sadrzaj>
    <derivirana_varijabla naziv="DomainObject.Predmet.ProtuStrankaListNazivFormatedOIB_1">
      <item>PECUNIA d.o.o. PULA, OIB 80262611645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PECUNIA d.o.o. PULA</izvorni_sadrzaj>
    <derivirana_varijabla naziv="DomainObject.Predmet.StrankaIDrugi_1">PECUNIA d.o.o. PULA</derivirana_varijabla>
  </DomainObject.Predmet.StrankaIDrugi>
  <DomainObject.Predmet.ProtustrankaIDrugi>
    <izvorni_sadrzaj>PECUNIA d.o.o. PULA</izvorni_sadrzaj>
    <derivirana_varijabla naziv="DomainObject.Predmet.ProtustrankaIDrugi_1">PECUNIA d.o.o. PULA</derivirana_varijabla>
  </DomainObject.Predmet.ProtustrankaIDrugi>
  <DomainObject.Predmet.StrankaIDrugiAdressOIB>
    <izvorni_sadrzaj>PECUNIA d.o.o. PULA, OIB 80262611645, Kosova 6, 52100 Pula</izvorni_sadrzaj>
    <derivirana_varijabla naziv="DomainObject.Predmet.StrankaIDrugiAdressOIB_1">PECUNIA d.o.o. PULA, OIB 80262611645, Kosova 6, 52100 Pula</derivirana_varijabla>
  </DomainObject.Predmet.StrankaIDrugiAdressOIB>
  <DomainObject.Predmet.ProtustrankaIDrugiAdressOIB>
    <izvorni_sadrzaj>PECUNIA d.o.o. PULA, OIB 80262611645, Kosova 6, 52100 Pula</izvorni_sadrzaj>
    <derivirana_varijabla naziv="DomainObject.Predmet.ProtustrankaIDrugiAdressOIB_1">PECUNIA d.o.o. PULA, OIB 80262611645, Kosova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PECUNIA d.o.o. PULA</item>
      <item>PECUNIA d.o.o. PULA</item>
    </izvorni_sadrzaj>
    <derivirana_varijabla naziv="DomainObject.Predmet.SudioniciListNaziv_1">
      <item>PECUNIA d.o.o. PULA</item>
      <item>PECUNIA d.o.o. PULA</item>
    </derivirana_varijabla>
  </DomainObject.Predmet.SudioniciListNaziv>
  <DomainObject.Predmet.SudioniciListAdressOIB>
    <izvorni_sadrzaj>
      <item>PECUNIA d.o.o. PULA, OIB 80262611645, Kosova 6,52100 Pula</item>
      <item>PECUNIA d.o.o. PULA, OIB 80262611645, Kosova 6,52100 Pula</item>
    </izvorni_sadrzaj>
    <derivirana_varijabla naziv="DomainObject.Predmet.SudioniciListAdressOIB_1">
      <item>PECUNIA d.o.o. PULA, OIB 80262611645, Kosova 6,52100 Pula</item>
      <item>PECUNIA d.o.o. PULA, OIB 80262611645, Kosova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80262611645</item>
      <item>, OIB 80262611645</item>
    </izvorni_sadrzaj>
    <derivirana_varijabla naziv="DomainObject.Predmet.SudioniciListNazivOIB_1">
      <item>, OIB 80262611645</item>
      <item>, OIB 80262611645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St-330/2018-3</izvorni_sadrzaj>
    <derivirana_varijabla naziv="DomainObject.PredzadnjaOdlukaIzPredmeta.Oznaka_1">St-330/2018-3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759</properties:Words>
  <properties:Characters>4149</properties:Characters>
  <properties:Lines>97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2018-10-23T12:21:00Z</dcterms:created>
  <dc:creator>sblazevic</dc:creator>
  <cp:lastModifiedBy>Sanja Lakošeljac</cp:lastModifiedBy>
  <cp:lastPrinted>2015-01-16T14:11:00Z</cp:lastPrinted>
  <dcterms:modified xmlns:xsi="http://www.w3.org/2001/XMLSchema-instance" xsi:type="dcterms:W3CDTF">2018-10-23T12:23:00Z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St-330-18.docx)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