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0bf6" w14:paraId="8b60bf6" w:rsidRDefault="00BC35C6" w:rsidP="00BC35C6" w:rsidR="00BC35C6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803">
        <w:rPr>
          <w:bCs/>
          <w:sz w:val="20"/>
          <w:lang w:val="hr-HR"/>
        </w:rPr>
        <w:br w:clear="all" w:type="textWrapping"/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5C6" w:rsidP="00BC35C6" w:rsidR="00BC35C6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C35C6" w:rsidP="00BC35C6" w:rsidR="00BC35C6" w:rsidRPr="00F70803">
      <w:pPr>
        <w:rPr>
          <w:bCs/>
          <w:szCs w:val="24"/>
          <w:lang w:val="hr-HR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F7080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BC35C6" w:rsidP="00BC35C6" w:rsidR="00BC35C6" w:rsidRPr="00F708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7080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C35C6" w:rsidP="00BC35C6" w:rsidR="00BC35C6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R J E Š E N J E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p w:rsidRDefault="00CA7DCF" w:rsidP="008D4CC4" w:rsidR="00CA7DCF" w:rsidRPr="00F70803">
      <w:pPr>
        <w:rPr>
          <w:bCs/>
          <w:szCs w:val="24"/>
          <w:lang w:val="hr-HR"/>
        </w:rPr>
      </w:pPr>
    </w:p>
    <w:p w:rsidRDefault="00347C80" w:rsidP="00933AD3" w:rsidR="00933AD3" w:rsidRPr="00F70803">
      <w:pPr>
        <w:ind w:firstLine="720"/>
        <w:jc w:val="both"/>
        <w:rPr>
          <w:lang w:val="hr-HR"/>
        </w:rPr>
      </w:pPr>
      <w:r w:rsidRPr="00347C80">
        <w:rPr>
          <w:bCs/>
          <w:lang w:val="hr-HR"/>
        </w:rPr>
        <w:t xml:space="preserve">Trgovački sud u Rijeci, po sucu </w:t>
      </w:r>
      <w:proofErr w:type="spellStart"/>
      <w:r w:rsidRPr="00347C80">
        <w:rPr>
          <w:bCs/>
          <w:lang w:val="hr-HR"/>
        </w:rPr>
        <w:t>Liljani</w:t>
      </w:r>
      <w:proofErr w:type="spellEnd"/>
      <w:r w:rsidRPr="00347C80">
        <w:rPr>
          <w:bCs/>
          <w:lang w:val="hr-HR"/>
        </w:rPr>
        <w:t xml:space="preserve"> Ugrin, kao sucu pojedincu  u stečajnom predmetu, odlučujući o prijedlogu Financijske  agencije  za otvaranje stečajnog postupka nad dužnikom  SOTLAR društvo s ograničenom odgovornošću za trgovinu, ugostiteljstvo i turizam Delnice, Amerikanska 31 ( MBS 040165680 – OIB 51106139708 )</w:t>
      </w:r>
      <w:r w:rsidR="00CE5BB8" w:rsidRPr="00CE5BB8">
        <w:rPr>
          <w:lang w:val="hr-HR"/>
        </w:rPr>
        <w:t xml:space="preserve"> </w:t>
      </w:r>
      <w:r w:rsidR="00450259" w:rsidRPr="00F70803">
        <w:rPr>
          <w:szCs w:val="24"/>
          <w:lang w:val="hr-HR"/>
        </w:rPr>
        <w:t xml:space="preserve"> </w:t>
      </w:r>
      <w:r w:rsidR="00933AD3" w:rsidRPr="00F70803">
        <w:rPr>
          <w:szCs w:val="24"/>
          <w:lang w:val="hr-HR"/>
        </w:rPr>
        <w:t xml:space="preserve">dana </w:t>
      </w:r>
      <w:r w:rsidR="006448B5">
        <w:rPr>
          <w:szCs w:val="24"/>
          <w:lang w:val="hr-HR"/>
        </w:rPr>
        <w:t xml:space="preserve">30. siječnja </w:t>
      </w:r>
      <w:r w:rsidR="00933AD3" w:rsidRPr="00F70803">
        <w:rPr>
          <w:lang w:val="hr-HR"/>
        </w:rPr>
        <w:t>201</w:t>
      </w:r>
      <w:r w:rsidR="006448B5">
        <w:rPr>
          <w:lang w:val="hr-HR"/>
        </w:rPr>
        <w:t>7</w:t>
      </w:r>
      <w:r w:rsidR="00933AD3" w:rsidRPr="00F70803">
        <w:rPr>
          <w:lang w:val="hr-HR"/>
        </w:rPr>
        <w:t xml:space="preserve">. </w:t>
      </w:r>
    </w:p>
    <w:p w:rsidRDefault="00E96A6A" w:rsidP="00E96A6A" w:rsidR="00E96A6A" w:rsidRPr="00F70803">
      <w:pPr>
        <w:pStyle w:val="Bezproreda"/>
        <w:rPr>
          <w:rFonts w:eastAsia="MS Mincho"/>
          <w:lang w:val="hr-HR"/>
        </w:rPr>
      </w:pPr>
    </w:p>
    <w:p w:rsidRDefault="00EE3378" w:rsidP="00E96A6A" w:rsidR="00EE3378" w:rsidRPr="00F70803">
      <w:pPr>
        <w:pStyle w:val="Bezproreda"/>
        <w:jc w:val="center"/>
        <w:rPr>
          <w:rFonts w:eastAsia="MS Mincho"/>
          <w:lang w:val="hr-HR"/>
        </w:rPr>
      </w:pPr>
    </w:p>
    <w:p w:rsidRDefault="00933AD3" w:rsidP="00E96A6A" w:rsidR="00933AD3" w:rsidRPr="00F70803">
      <w:pPr>
        <w:pStyle w:val="Bezproreda"/>
        <w:jc w:val="center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r i j e š i o </w:t>
      </w:r>
      <w:r w:rsidR="00E96A6A" w:rsidRPr="00F70803">
        <w:rPr>
          <w:rFonts w:eastAsia="MS Mincho"/>
          <w:lang w:val="hr-HR"/>
        </w:rPr>
        <w:t xml:space="preserve"> </w:t>
      </w:r>
      <w:r w:rsidRPr="00F70803">
        <w:rPr>
          <w:rFonts w:eastAsia="MS Mincho"/>
          <w:lang w:val="hr-HR"/>
        </w:rPr>
        <w:t xml:space="preserve"> j e</w:t>
      </w:r>
    </w:p>
    <w:p w:rsidRDefault="00933AD3" w:rsidP="00E96A6A" w:rsidR="00933AD3" w:rsidRPr="00F70803">
      <w:pPr>
        <w:pStyle w:val="Bezproreda"/>
        <w:rPr>
          <w:rFonts w:eastAsia="MS Mincho"/>
          <w:lang w:val="hr-HR"/>
        </w:rPr>
      </w:pPr>
      <w:r w:rsidRPr="00F70803">
        <w:rPr>
          <w:rFonts w:eastAsia="MS Mincho"/>
          <w:lang w:val="hr-HR"/>
        </w:rPr>
        <w:t xml:space="preserve"> </w:t>
      </w:r>
    </w:p>
    <w:p w:rsidRDefault="00EE3378" w:rsidP="00E96A6A" w:rsidR="00EE3378">
      <w:pPr>
        <w:pStyle w:val="Bezproreda"/>
        <w:rPr>
          <w:rFonts w:eastAsia="MS Mincho"/>
          <w:lang w:val="hr-HR"/>
        </w:rPr>
      </w:pPr>
    </w:p>
    <w:p w:rsidRDefault="007038BB" w:rsidP="00E96A6A" w:rsidR="007038BB" w:rsidRPr="00F70803">
      <w:pPr>
        <w:pStyle w:val="Bezproreda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 xml:space="preserve">I. </w:t>
      </w:r>
      <w:r w:rsidRPr="00F70803">
        <w:rPr>
          <w:rFonts w:eastAsia="MS Mincho"/>
          <w:lang w:val="hr-HR"/>
        </w:rPr>
        <w:tab/>
      </w:r>
      <w:r w:rsidRPr="00F70803">
        <w:rPr>
          <w:lang w:val="hr-HR"/>
        </w:rPr>
        <w:t xml:space="preserve">O t v a r a   s e </w:t>
      </w:r>
      <w:r w:rsidR="00F70803">
        <w:rPr>
          <w:lang w:val="hr-HR"/>
        </w:rPr>
        <w:t xml:space="preserve"> stečajni postupak nad dužnikom</w:t>
      </w:r>
      <w:r w:rsidRPr="00F70803">
        <w:rPr>
          <w:lang w:val="hr-HR"/>
        </w:rPr>
        <w:t xml:space="preserve"> </w:t>
      </w:r>
      <w:r w:rsidR="00347C80" w:rsidRPr="00347C80">
        <w:rPr>
          <w:lang w:val="hr-HR"/>
        </w:rPr>
        <w:t>SOTLAR društvo s ograničenom odgovornošću za trgovinu, ugostiteljstvo i turizam Delnice, Amerikanska 31 (MBS 040165680 – OIB 51106139708 )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rFonts w:eastAsia="MS Mincho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rFonts w:eastAsia="MS Mincho"/>
          <w:lang w:val="hr-HR"/>
        </w:rPr>
        <w:t>II.</w:t>
      </w:r>
      <w:r w:rsidRPr="00F70803">
        <w:rPr>
          <w:rFonts w:eastAsia="MS Mincho"/>
          <w:lang w:val="hr-HR"/>
        </w:rPr>
        <w:tab/>
        <w:t xml:space="preserve">Za stečajnog upravitelja imenuje se </w:t>
      </w:r>
      <w:proofErr w:type="spellStart"/>
      <w:r w:rsidR="00347C80" w:rsidRPr="00347C80">
        <w:rPr>
          <w:lang w:val="hr-HR"/>
        </w:rPr>
        <w:t>Lilijana</w:t>
      </w:r>
      <w:proofErr w:type="spellEnd"/>
      <w:r w:rsidR="00347C80" w:rsidRPr="00347C80">
        <w:rPr>
          <w:lang w:val="hr-HR"/>
        </w:rPr>
        <w:t xml:space="preserve"> Augustin ( OIB: 12365783008 ) iz Matulja, </w:t>
      </w:r>
      <w:proofErr w:type="spellStart"/>
      <w:r w:rsidR="00347C80" w:rsidRPr="00347C80">
        <w:rPr>
          <w:lang w:val="hr-HR"/>
        </w:rPr>
        <w:t>Šmogorska</w:t>
      </w:r>
      <w:proofErr w:type="spellEnd"/>
      <w:r w:rsidR="00347C80" w:rsidRPr="00347C80">
        <w:rPr>
          <w:lang w:val="hr-HR"/>
        </w:rPr>
        <w:t xml:space="preserve"> cesta 43</w:t>
      </w:r>
      <w:r w:rsidR="0093637E">
        <w:rPr>
          <w:lang w:val="hr-HR"/>
        </w:rPr>
        <w:t>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III. </w:t>
      </w:r>
      <w:r w:rsidRPr="00F70803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>IV.</w:t>
      </w:r>
      <w:r w:rsidRPr="00F70803">
        <w:rPr>
          <w:lang w:val="hr-HR"/>
        </w:rPr>
        <w:tab/>
        <w:t xml:space="preserve">Z a k l j u č u j e   s e stečajni postupak nad </w:t>
      </w:r>
      <w:r w:rsidR="00F70803">
        <w:rPr>
          <w:lang w:val="hr-HR"/>
        </w:rPr>
        <w:t>dužnikom</w:t>
      </w:r>
      <w:r w:rsidR="0024272A" w:rsidRPr="00F70803">
        <w:rPr>
          <w:lang w:val="hr-HR"/>
        </w:rPr>
        <w:t xml:space="preserve"> </w:t>
      </w:r>
      <w:r w:rsidR="00347C80" w:rsidRPr="00347C80">
        <w:rPr>
          <w:lang w:val="hr-HR"/>
        </w:rPr>
        <w:t>SOTLAR društvo s ograničenom odgovornošću za trgovinu, ugostiteljstvo i turizam Delnice, Amerikanska 31 (MBS 040165680 – OIB 51106139708 )</w:t>
      </w:r>
      <w:r w:rsidRPr="00F70803">
        <w:rPr>
          <w:szCs w:val="24"/>
          <w:lang w:val="hr-HR"/>
        </w:rPr>
        <w:t>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szCs w:val="24"/>
          <w:lang w:val="hr-HR"/>
        </w:rPr>
        <w:t>V.</w:t>
      </w:r>
      <w:r w:rsidRPr="00F70803">
        <w:rPr>
          <w:szCs w:val="24"/>
          <w:lang w:val="hr-HR"/>
        </w:rPr>
        <w:tab/>
        <w:t xml:space="preserve">Ovo rješenje će se objaviti </w:t>
      </w:r>
      <w:r w:rsidRPr="00F70803">
        <w:rPr>
          <w:lang w:val="hr-HR"/>
        </w:rPr>
        <w:t>na mrežnoj stranici e-oglasne ploče suda.</w:t>
      </w:r>
    </w:p>
    <w:p w:rsidRDefault="00933AD3" w:rsidP="00933AD3" w:rsidR="00933AD3" w:rsidRPr="00F70803">
      <w:pPr>
        <w:jc w:val="both"/>
        <w:rPr>
          <w:lang w:val="hr-HR"/>
        </w:rPr>
      </w:pPr>
    </w:p>
    <w:p w:rsidRDefault="00933AD3" w:rsidP="00933AD3" w:rsidR="00E96A6A" w:rsidRPr="00F70803">
      <w:pPr>
        <w:jc w:val="both"/>
        <w:rPr>
          <w:szCs w:val="24"/>
          <w:lang w:val="hr-HR"/>
        </w:rPr>
      </w:pPr>
      <w:r w:rsidRPr="00F70803">
        <w:rPr>
          <w:lang w:val="hr-HR"/>
        </w:rPr>
        <w:t>VI.</w:t>
      </w:r>
      <w:r w:rsidRPr="00F70803">
        <w:rPr>
          <w:lang w:val="hr-HR"/>
        </w:rPr>
        <w:tab/>
        <w:t xml:space="preserve">Po </w:t>
      </w:r>
      <w:r w:rsidRPr="00F70803">
        <w:rPr>
          <w:szCs w:val="24"/>
          <w:lang w:val="hr-HR"/>
        </w:rPr>
        <w:t xml:space="preserve">pravomoćnosti ovo rješenje će se dostaviti </w:t>
      </w:r>
      <w:r w:rsidR="00F70803">
        <w:rPr>
          <w:szCs w:val="24"/>
          <w:lang w:val="hr-HR"/>
        </w:rPr>
        <w:t xml:space="preserve">sudskom registru </w:t>
      </w:r>
      <w:r w:rsidR="00E96A6A" w:rsidRPr="00F70803">
        <w:rPr>
          <w:szCs w:val="24"/>
          <w:lang w:val="hr-HR"/>
        </w:rPr>
        <w:t>radi brisanja dužnika.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E96A6A" w:rsidP="00933AD3" w:rsidR="00E96A6A">
      <w:pPr>
        <w:jc w:val="center"/>
        <w:rPr>
          <w:szCs w:val="24"/>
          <w:lang w:val="hr-HR"/>
        </w:rPr>
      </w:pPr>
    </w:p>
    <w:p w:rsidRDefault="007038BB" w:rsidP="00933AD3" w:rsidR="007038BB">
      <w:pPr>
        <w:jc w:val="center"/>
        <w:rPr>
          <w:szCs w:val="24"/>
          <w:lang w:val="hr-HR"/>
        </w:rPr>
      </w:pPr>
    </w:p>
    <w:p w:rsidRDefault="007038BB" w:rsidP="00933AD3" w:rsidR="007038BB">
      <w:pPr>
        <w:jc w:val="center"/>
        <w:rPr>
          <w:szCs w:val="24"/>
          <w:lang w:val="hr-HR"/>
        </w:rPr>
      </w:pPr>
    </w:p>
    <w:p w:rsidRDefault="007038BB" w:rsidP="00933AD3" w:rsidR="007038BB">
      <w:pPr>
        <w:jc w:val="center"/>
        <w:rPr>
          <w:szCs w:val="24"/>
          <w:lang w:val="hr-HR"/>
        </w:rPr>
      </w:pPr>
    </w:p>
    <w:p w:rsidRDefault="007038BB" w:rsidP="00933AD3" w:rsidR="007038BB" w:rsidRPr="00F70803">
      <w:pPr>
        <w:jc w:val="center"/>
        <w:rPr>
          <w:szCs w:val="24"/>
          <w:lang w:val="hr-HR"/>
        </w:rPr>
      </w:pPr>
    </w:p>
    <w:p w:rsidRDefault="00933AD3" w:rsidP="00933AD3" w:rsidR="00933AD3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>Obrazloženje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347C80" w:rsidP="00347C80" w:rsidR="00347C80" w:rsidRPr="00347C80">
      <w:pPr>
        <w:ind w:firstLine="720"/>
        <w:jc w:val="both"/>
        <w:rPr>
          <w:szCs w:val="24"/>
          <w:lang w:val="hr-HR"/>
        </w:rPr>
      </w:pPr>
      <w:r w:rsidRPr="00347C80">
        <w:rPr>
          <w:szCs w:val="24"/>
          <w:lang w:val="hr-HR"/>
        </w:rPr>
        <w:t>Financijska  agencija je temeljem odredbe članka 110. stavak 1. Stečajnog zakona (“Narodne novine” broj 71/15, u daljem tekstu: SZ )  podnijela sudu prijedlog za otvaranje stečajnoga postupka nad dužnikom SOTLAR d.o.o. Delnice, Amerikanska 31 ( OIB 51106139708 ) uz obrazloženje da na dan 14. rujna 2016.  dužnik  u Očevidniku redoslijeda osnova za plaćanje ima evidentirane neizvršene osnove za plaćanje u neprekinutom razdoblju od 120 dana u ukupnom iznosu od 19.238,80 kn, te da ima jednog zaposlenika.</w:t>
      </w:r>
    </w:p>
    <w:p w:rsidRDefault="00347C80" w:rsidP="00347C80" w:rsidR="00347C80" w:rsidRPr="00347C80">
      <w:pPr>
        <w:ind w:firstLine="720"/>
        <w:jc w:val="both"/>
        <w:rPr>
          <w:szCs w:val="24"/>
          <w:lang w:val="hr-HR"/>
        </w:rPr>
      </w:pPr>
      <w:r w:rsidRPr="00347C80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810FFA" w:rsidP="0024272A" w:rsidR="0024272A" w:rsidRPr="00F70803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sud </w:t>
      </w:r>
      <w:r w:rsidR="006448B5" w:rsidRPr="006448B5">
        <w:rPr>
          <w:szCs w:val="24"/>
          <w:lang w:val="hr-HR"/>
        </w:rPr>
        <w:t xml:space="preserve">nad dužnikom je </w:t>
      </w:r>
      <w:proofErr w:type="spellStart"/>
      <w:r w:rsidR="006448B5" w:rsidRPr="006448B5">
        <w:rPr>
          <w:szCs w:val="24"/>
          <w:lang w:val="hr-HR"/>
        </w:rPr>
        <w:t>ovosudnim</w:t>
      </w:r>
      <w:proofErr w:type="spellEnd"/>
      <w:r w:rsidR="006448B5" w:rsidRPr="006448B5">
        <w:rPr>
          <w:szCs w:val="24"/>
          <w:lang w:val="hr-HR"/>
        </w:rPr>
        <w:t xml:space="preserve"> rješenjem pod poslovnim brojem 7 St-</w:t>
      </w:r>
      <w:r w:rsidR="00347C80">
        <w:rPr>
          <w:szCs w:val="24"/>
          <w:lang w:val="hr-HR"/>
        </w:rPr>
        <w:t>226</w:t>
      </w:r>
      <w:r w:rsidR="006448B5" w:rsidRPr="006448B5">
        <w:rPr>
          <w:szCs w:val="24"/>
          <w:lang w:val="hr-HR"/>
        </w:rPr>
        <w:t>/15-</w:t>
      </w:r>
      <w:r w:rsidR="00347C80">
        <w:rPr>
          <w:szCs w:val="24"/>
          <w:lang w:val="hr-HR"/>
        </w:rPr>
        <w:t>5</w:t>
      </w:r>
      <w:r w:rsidR="006448B5" w:rsidRPr="006448B5">
        <w:rPr>
          <w:szCs w:val="24"/>
          <w:lang w:val="hr-HR"/>
        </w:rPr>
        <w:t xml:space="preserve"> od </w:t>
      </w:r>
      <w:r w:rsidR="00347C80">
        <w:rPr>
          <w:szCs w:val="24"/>
          <w:lang w:val="hr-HR"/>
        </w:rPr>
        <w:t>14</w:t>
      </w:r>
      <w:r w:rsidR="00455967">
        <w:rPr>
          <w:szCs w:val="24"/>
          <w:lang w:val="hr-HR"/>
        </w:rPr>
        <w:t xml:space="preserve">. </w:t>
      </w:r>
      <w:r w:rsidR="00347C80">
        <w:rPr>
          <w:szCs w:val="24"/>
          <w:lang w:val="hr-HR"/>
        </w:rPr>
        <w:t xml:space="preserve">listopada </w:t>
      </w:r>
      <w:r w:rsidR="006448B5" w:rsidRPr="006448B5">
        <w:rPr>
          <w:szCs w:val="24"/>
          <w:lang w:val="hr-HR"/>
        </w:rPr>
        <w:t>201</w:t>
      </w:r>
      <w:r w:rsidR="00455967">
        <w:rPr>
          <w:szCs w:val="24"/>
          <w:lang w:val="hr-HR"/>
        </w:rPr>
        <w:t>6</w:t>
      </w:r>
      <w:r w:rsidR="006448B5" w:rsidRPr="006448B5">
        <w:rPr>
          <w:szCs w:val="24"/>
          <w:lang w:val="hr-HR"/>
        </w:rPr>
        <w:t>.</w:t>
      </w:r>
      <w:r w:rsidR="00455967">
        <w:rPr>
          <w:szCs w:val="24"/>
          <w:lang w:val="hr-HR"/>
        </w:rPr>
        <w:t xml:space="preserve"> p</w:t>
      </w:r>
      <w:r w:rsidR="00455967" w:rsidRPr="00455967">
        <w:rPr>
          <w:szCs w:val="24"/>
          <w:lang w:val="hr-HR"/>
        </w:rPr>
        <w:t>okre</w:t>
      </w:r>
      <w:r w:rsidR="00455967">
        <w:rPr>
          <w:szCs w:val="24"/>
          <w:lang w:val="hr-HR"/>
        </w:rPr>
        <w:t>nu</w:t>
      </w:r>
      <w:r>
        <w:rPr>
          <w:szCs w:val="24"/>
          <w:lang w:val="hr-HR"/>
        </w:rPr>
        <w:t>o</w:t>
      </w:r>
      <w:r w:rsidR="00455967" w:rsidRPr="00455967">
        <w:rPr>
          <w:szCs w:val="24"/>
          <w:lang w:val="hr-HR"/>
        </w:rPr>
        <w:t xml:space="preserve"> </w:t>
      </w:r>
      <w:r w:rsidR="00347C80" w:rsidRPr="00347C80">
        <w:rPr>
          <w:szCs w:val="24"/>
          <w:lang w:val="hr-HR"/>
        </w:rPr>
        <w:t>prethodni postupak radi utvrđivanja pretpostavki za otvaranje stečajnog postupka nad dužnikom</w:t>
      </w:r>
      <w:r w:rsidR="00347C80">
        <w:rPr>
          <w:szCs w:val="24"/>
          <w:lang w:val="hr-HR"/>
        </w:rPr>
        <w:t xml:space="preserve">, imenovao privremenog upravitelja,  </w:t>
      </w:r>
      <w:r w:rsidR="00455967">
        <w:rPr>
          <w:lang w:val="hr-HR"/>
        </w:rPr>
        <w:t xml:space="preserve">zakazao  </w:t>
      </w:r>
      <w:r w:rsidR="0024272A" w:rsidRPr="00F70803">
        <w:rPr>
          <w:szCs w:val="24"/>
          <w:lang w:val="hr-HR"/>
        </w:rPr>
        <w:t xml:space="preserve">ročište radi </w:t>
      </w:r>
      <w:r w:rsidR="00347C80" w:rsidRPr="00347C80">
        <w:rPr>
          <w:szCs w:val="24"/>
          <w:lang w:val="hr-HR"/>
        </w:rPr>
        <w:t xml:space="preserve">očitovanja o prijedlogu za otvaranje stečajnog postupka </w:t>
      </w:r>
      <w:r w:rsidR="0024272A" w:rsidRPr="00F70803">
        <w:rPr>
          <w:szCs w:val="24"/>
          <w:lang w:val="hr-HR"/>
        </w:rPr>
        <w:t xml:space="preserve">na koje su pozivani predlagatelj, </w:t>
      </w:r>
      <w:r w:rsidR="0024272A" w:rsidRPr="00F70803">
        <w:rPr>
          <w:lang w:val="hr-HR"/>
        </w:rPr>
        <w:t>zastupnik dužnika po zakonu</w:t>
      </w:r>
      <w:r w:rsidR="00347C80">
        <w:rPr>
          <w:lang w:val="hr-HR"/>
        </w:rPr>
        <w:t xml:space="preserve">, privremeni stečajni upravitelj </w:t>
      </w:r>
      <w:r w:rsidR="0024272A" w:rsidRPr="00F70803">
        <w:rPr>
          <w:lang w:val="hr-HR"/>
        </w:rPr>
        <w:t xml:space="preserve">i </w:t>
      </w:r>
      <w:r w:rsidR="0024272A" w:rsidRPr="00F70803">
        <w:rPr>
          <w:szCs w:val="24"/>
          <w:lang w:val="hr-HR"/>
        </w:rPr>
        <w:t>banka koja za dužnika vodi poslove platnog prometa.</w:t>
      </w:r>
    </w:p>
    <w:p w:rsidRDefault="00941A75" w:rsidP="00941A75" w:rsidR="00347C80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0B7A54">
        <w:rPr>
          <w:lang w:val="hr-HR"/>
        </w:rPr>
        <w:t xml:space="preserve">se </w:t>
      </w:r>
      <w:r w:rsidR="000B7A54" w:rsidRPr="00F70803">
        <w:rPr>
          <w:lang w:val="hr-HR"/>
        </w:rPr>
        <w:t>zastupnik dužnika po zakonu</w:t>
      </w:r>
      <w:r w:rsidR="000B7A54" w:rsidRPr="00941A75">
        <w:rPr>
          <w:lang w:val="hr-HR"/>
        </w:rPr>
        <w:t xml:space="preserve"> </w:t>
      </w:r>
      <w:r w:rsidR="000B7A54">
        <w:rPr>
          <w:lang w:val="hr-HR"/>
        </w:rPr>
        <w:t>dužnika nije protivio navodima iz prijedloga</w:t>
      </w:r>
      <w:r w:rsidR="00347C80">
        <w:rPr>
          <w:lang w:val="hr-HR"/>
        </w:rPr>
        <w:t>.</w:t>
      </w:r>
    </w:p>
    <w:p w:rsidRDefault="00347C80" w:rsidP="00347C80" w:rsidR="000B7A54">
      <w:pPr>
        <w:ind w:firstLine="720"/>
        <w:jc w:val="both"/>
        <w:rPr>
          <w:lang w:val="hr-HR"/>
        </w:rPr>
      </w:pPr>
      <w:r>
        <w:rPr>
          <w:lang w:val="hr-HR"/>
        </w:rPr>
        <w:t xml:space="preserve">Privremena stečajna upraviteljica je navela kao u svom Izvješću kojeg je dostavila sudu dana 10. studenog 2016. da su ispunjeni uvjeti za otvaranje stečajnog postupka. </w:t>
      </w:r>
    </w:p>
    <w:p w:rsidRDefault="00810FFA" w:rsidP="00941A75" w:rsidR="00941A75">
      <w:pPr>
        <w:ind w:firstLine="720"/>
        <w:jc w:val="both"/>
        <w:rPr>
          <w:lang w:val="hr-HR"/>
        </w:rPr>
      </w:pPr>
      <w:r>
        <w:rPr>
          <w:lang w:val="hr-HR"/>
        </w:rPr>
        <w:t>Od</w:t>
      </w:r>
      <w:r w:rsidR="000B7A54">
        <w:rPr>
          <w:lang w:val="hr-HR"/>
        </w:rPr>
        <w:t xml:space="preserve">lučeno </w:t>
      </w:r>
      <w:r>
        <w:rPr>
          <w:lang w:val="hr-HR"/>
        </w:rPr>
        <w:t xml:space="preserve">je </w:t>
      </w:r>
      <w:r w:rsidR="000B7A54">
        <w:rPr>
          <w:lang w:val="hr-HR"/>
        </w:rPr>
        <w:t xml:space="preserve">da se </w:t>
      </w:r>
      <w:r w:rsidR="00941A75" w:rsidRPr="00941A75">
        <w:rPr>
          <w:lang w:val="hr-HR"/>
        </w:rPr>
        <w:t>neće ispitivati gospodarsko-financijsko stanje dužnika, jer se nesposobnost dužnika za plaćanje može nedvojbeno utvrditi na temelju potvrde  Financijske agencije</w:t>
      </w:r>
      <w:r w:rsidR="00941A75">
        <w:rPr>
          <w:lang w:val="hr-HR"/>
        </w:rPr>
        <w:t xml:space="preserve">, te da </w:t>
      </w:r>
      <w:r w:rsidR="00941A75" w:rsidRPr="00941A75">
        <w:rPr>
          <w:lang w:val="hr-HR"/>
        </w:rPr>
        <w:t>će se ročište radi izjašnjenja o prijedlogu za otvaranje stečajnoga postupka spojiti s ročištem radi rasprave o uvjetima za otvaranje stečajnog postupka.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Tijekom daljnjeg postupka izvršen je uvid u dokumentaciju koja priliježe spisu.</w:t>
      </w:r>
    </w:p>
    <w:p w:rsidRDefault="0024272A" w:rsidP="0024272A" w:rsidR="00436020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 xml:space="preserve">Iz </w:t>
      </w:r>
      <w:r w:rsidR="00941A75">
        <w:rPr>
          <w:lang w:val="hr-HR"/>
        </w:rPr>
        <w:t xml:space="preserve">dokumentacije koja priliježi spisu posebno iz </w:t>
      </w:r>
      <w:r w:rsidR="00347C80">
        <w:rPr>
          <w:szCs w:val="24"/>
          <w:lang w:val="hr-HR"/>
        </w:rPr>
        <w:t xml:space="preserve">podneska </w:t>
      </w:r>
      <w:r w:rsidR="000B7A54">
        <w:rPr>
          <w:szCs w:val="24"/>
          <w:lang w:val="hr-HR"/>
        </w:rPr>
        <w:t>F</w:t>
      </w:r>
      <w:r w:rsidR="000B7A54" w:rsidRPr="006448B5">
        <w:rPr>
          <w:szCs w:val="24"/>
          <w:lang w:val="hr-HR"/>
        </w:rPr>
        <w:t xml:space="preserve">inancijska agencija </w:t>
      </w:r>
      <w:r w:rsidR="00347C80">
        <w:rPr>
          <w:szCs w:val="24"/>
          <w:lang w:val="hr-HR"/>
        </w:rPr>
        <w:t xml:space="preserve">Klasa: 110-07/16-01/04 Ur.br.:04-06-15-796 od 2. studenog 2017. </w:t>
      </w:r>
      <w:r w:rsidR="000B7A54" w:rsidRPr="006448B5">
        <w:rPr>
          <w:szCs w:val="24"/>
          <w:lang w:val="hr-HR"/>
        </w:rPr>
        <w:t xml:space="preserve">( list </w:t>
      </w:r>
      <w:r w:rsidR="00347C80">
        <w:rPr>
          <w:szCs w:val="24"/>
          <w:lang w:val="hr-HR"/>
        </w:rPr>
        <w:t>1</w:t>
      </w:r>
      <w:r w:rsidR="000B7A54">
        <w:rPr>
          <w:szCs w:val="24"/>
          <w:lang w:val="hr-HR"/>
        </w:rPr>
        <w:t>4</w:t>
      </w:r>
      <w:r w:rsidR="000B7A54" w:rsidRPr="006448B5">
        <w:rPr>
          <w:szCs w:val="24"/>
          <w:lang w:val="hr-HR"/>
        </w:rPr>
        <w:t xml:space="preserve"> spisa )</w:t>
      </w:r>
      <w:r w:rsidR="00941A75">
        <w:rPr>
          <w:lang w:val="hr-HR"/>
        </w:rPr>
        <w:t xml:space="preserve"> </w:t>
      </w:r>
      <w:r w:rsidR="00C917A1">
        <w:rPr>
          <w:lang w:val="hr-HR"/>
        </w:rPr>
        <w:t xml:space="preserve">utvrđeno je </w:t>
      </w:r>
      <w:r w:rsidRPr="00F70803">
        <w:rPr>
          <w:lang w:val="hr-HR"/>
        </w:rPr>
        <w:t>da je dužnik nesposoban za plaćanje</w:t>
      </w:r>
      <w:r w:rsidR="00941A75">
        <w:rPr>
          <w:lang w:val="hr-HR"/>
        </w:rPr>
        <w:t xml:space="preserve">,  </w:t>
      </w:r>
      <w:r w:rsidR="000B7A54">
        <w:rPr>
          <w:lang w:val="hr-HR"/>
        </w:rPr>
        <w:t xml:space="preserve">dok je iz </w:t>
      </w:r>
      <w:r w:rsidR="00347C80">
        <w:rPr>
          <w:lang w:val="hr-HR"/>
        </w:rPr>
        <w:t xml:space="preserve">Izvješća privremene stečajne upraviteljice ( list 15 do 82 spisa ) </w:t>
      </w:r>
      <w:r w:rsidR="000B7A54">
        <w:rPr>
          <w:lang w:val="hr-HR"/>
        </w:rPr>
        <w:t xml:space="preserve">utvrđeno da dužnik </w:t>
      </w:r>
      <w:r w:rsidR="004460AD" w:rsidRPr="00F70803">
        <w:rPr>
          <w:lang w:val="hr-HR"/>
        </w:rPr>
        <w:t xml:space="preserve">nema imovine koja bi bila dostatna </w:t>
      </w:r>
      <w:r w:rsidR="00436020" w:rsidRPr="00F70803">
        <w:rPr>
          <w:lang w:val="hr-HR"/>
        </w:rPr>
        <w:t xml:space="preserve">za pokriće troška stečajnog postupka. </w:t>
      </w:r>
    </w:p>
    <w:p w:rsidRDefault="00C917A1" w:rsidP="00C917A1" w:rsidR="00C917A1" w:rsidRPr="00A0031B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Pr="00A0031B">
        <w:t>4.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propisano</w:t>
      </w:r>
      <w:proofErr w:type="spellEnd"/>
      <w:r>
        <w:t xml:space="preserve"> je da se </w:t>
      </w:r>
      <w:proofErr w:type="spellStart"/>
      <w:proofErr w:type="gramStart"/>
      <w:r>
        <w:t>stečaj</w:t>
      </w:r>
      <w:proofErr w:type="spellEnd"/>
      <w:r>
        <w:t xml:space="preserve"> </w:t>
      </w:r>
      <w:r w:rsidRPr="00A0031B">
        <w:t xml:space="preserve"> </w:t>
      </w:r>
      <w:proofErr w:type="spellStart"/>
      <w:r w:rsidRPr="00A0031B">
        <w:t>može</w:t>
      </w:r>
      <w:proofErr w:type="spellEnd"/>
      <w:proofErr w:type="gramEnd"/>
      <w:r w:rsidRPr="00A0031B">
        <w:t xml:space="preserve"> </w:t>
      </w:r>
      <w:proofErr w:type="spellStart"/>
      <w:r w:rsidRPr="00A0031B">
        <w:t>otvoriti</w:t>
      </w:r>
      <w:proofErr w:type="spellEnd"/>
      <w:r w:rsidRPr="00A0031B">
        <w:t xml:space="preserve"> </w:t>
      </w:r>
      <w:proofErr w:type="spellStart"/>
      <w:r w:rsidRPr="00A0031B">
        <w:t>samo</w:t>
      </w:r>
      <w:proofErr w:type="spellEnd"/>
      <w:r w:rsidRPr="00A0031B">
        <w:t xml:space="preserve"> </w:t>
      </w:r>
      <w:proofErr w:type="spellStart"/>
      <w:r w:rsidRPr="00A0031B">
        <w:t>ako</w:t>
      </w:r>
      <w:proofErr w:type="spellEnd"/>
      <w:r w:rsidRPr="00A0031B">
        <w:t xml:space="preserve"> se </w:t>
      </w:r>
      <w:proofErr w:type="spellStart"/>
      <w:r w:rsidRPr="00A0031B">
        <w:t>utvrdi</w:t>
      </w:r>
      <w:proofErr w:type="spellEnd"/>
      <w:r w:rsidRPr="00A0031B">
        <w:t xml:space="preserve"> </w:t>
      </w:r>
      <w:proofErr w:type="spellStart"/>
      <w:r w:rsidRPr="00A0031B">
        <w:t>postojanje</w:t>
      </w:r>
      <w:proofErr w:type="spellEnd"/>
      <w:r w:rsidRPr="00A0031B">
        <w:t xml:space="preserve"> </w:t>
      </w:r>
      <w:proofErr w:type="spellStart"/>
      <w:r w:rsidRPr="00A0031B">
        <w:t>kojega</w:t>
      </w:r>
      <w:proofErr w:type="spellEnd"/>
      <w:r w:rsidRPr="00A0031B">
        <w:t xml:space="preserve"> </w:t>
      </w:r>
      <w:proofErr w:type="spellStart"/>
      <w:r w:rsidRPr="00A0031B">
        <w:t>od</w:t>
      </w:r>
      <w:proofErr w:type="spellEnd"/>
      <w:r w:rsidRPr="00A0031B">
        <w:t xml:space="preserve"> </w:t>
      </w:r>
      <w:proofErr w:type="spellStart"/>
      <w:r w:rsidRPr="00A0031B">
        <w:t>zakonom</w:t>
      </w:r>
      <w:proofErr w:type="spellEnd"/>
      <w:r w:rsidRPr="00A0031B">
        <w:t xml:space="preserve"> </w:t>
      </w:r>
      <w:proofErr w:type="spellStart"/>
      <w:r w:rsidRPr="00A0031B">
        <w:t>predviđenih</w:t>
      </w:r>
      <w:proofErr w:type="spellEnd"/>
      <w:r w:rsidRPr="00A0031B">
        <w:t xml:space="preserve"> </w:t>
      </w:r>
      <w:proofErr w:type="spellStart"/>
      <w:r w:rsidRPr="00A0031B">
        <w:t>stečajnih</w:t>
      </w:r>
      <w:proofErr w:type="spellEnd"/>
      <w:r w:rsidRPr="00A0031B">
        <w:t xml:space="preserve"> </w:t>
      </w:r>
      <w:proofErr w:type="spellStart"/>
      <w:r w:rsidRPr="00A0031B">
        <w:t>razloga</w:t>
      </w:r>
      <w:proofErr w:type="spellEnd"/>
      <w:r>
        <w:t xml:space="preserve">, time da je </w:t>
      </w:r>
      <w:proofErr w:type="spellStart"/>
      <w:r>
        <w:t>odredbom</w:t>
      </w:r>
      <w:proofErr w:type="spellEnd"/>
      <w:r>
        <w:t xml:space="preserve"> </w:t>
      </w:r>
      <w:proofErr w:type="spellStart"/>
      <w:r w:rsidR="0063065F">
        <w:t>s</w:t>
      </w:r>
      <w:r>
        <w:t>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s</w:t>
      </w:r>
      <w:r w:rsidRPr="00A0031B">
        <w:t>tečajni</w:t>
      </w:r>
      <w:proofErr w:type="spellEnd"/>
      <w:r w:rsidRPr="00A0031B">
        <w:t xml:space="preserve"> </w:t>
      </w:r>
      <w:proofErr w:type="spellStart"/>
      <w:r w:rsidRPr="00A0031B">
        <w:t>razlozi</w:t>
      </w:r>
      <w:proofErr w:type="spellEnd"/>
      <w:r w:rsidRPr="00A0031B">
        <w:t xml:space="preserve">: </w:t>
      </w:r>
      <w:proofErr w:type="spellStart"/>
      <w:r w:rsidRPr="00A0031B">
        <w:t>nelikvidnost</w:t>
      </w:r>
      <w:proofErr w:type="spellEnd"/>
      <w:r w:rsidRPr="00A0031B">
        <w:t xml:space="preserve">, </w:t>
      </w:r>
      <w:proofErr w:type="spellStart"/>
      <w:r w:rsidRPr="00A0031B">
        <w:t>nesposobnost</w:t>
      </w:r>
      <w:proofErr w:type="spellEnd"/>
      <w:r w:rsidRPr="00A0031B">
        <w:t xml:space="preserve"> </w:t>
      </w:r>
      <w:proofErr w:type="spellStart"/>
      <w:r w:rsidRPr="00A0031B">
        <w:t>za</w:t>
      </w:r>
      <w:proofErr w:type="spellEnd"/>
      <w:r w:rsidRPr="00A0031B">
        <w:t xml:space="preserve"> </w:t>
      </w:r>
      <w:proofErr w:type="spellStart"/>
      <w:r w:rsidRPr="00A0031B">
        <w:t>plaćanje</w:t>
      </w:r>
      <w:proofErr w:type="spellEnd"/>
      <w:r w:rsidRPr="00A0031B">
        <w:t xml:space="preserve"> </w:t>
      </w:r>
      <w:proofErr w:type="spellStart"/>
      <w:r w:rsidRPr="00A0031B">
        <w:t>i</w:t>
      </w:r>
      <w:proofErr w:type="spellEnd"/>
      <w:r w:rsidRPr="00A0031B">
        <w:t xml:space="preserve"> </w:t>
      </w:r>
      <w:proofErr w:type="spellStart"/>
      <w:r w:rsidRPr="00A0031B">
        <w:t>prezaduženost</w:t>
      </w:r>
      <w:proofErr w:type="spellEnd"/>
      <w:r w:rsidRPr="00A0031B">
        <w:t>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Stoga</w:t>
      </w:r>
      <w:r w:rsidR="0063065F">
        <w:rPr>
          <w:lang w:val="hr-HR"/>
        </w:rPr>
        <w:t xml:space="preserve">, </w:t>
      </w:r>
      <w:r w:rsidR="00810FFA">
        <w:rPr>
          <w:lang w:val="hr-HR"/>
        </w:rPr>
        <w:t xml:space="preserve">kako je </w:t>
      </w:r>
      <w:r w:rsidR="00C917A1">
        <w:rPr>
          <w:lang w:val="hr-HR"/>
        </w:rPr>
        <w:t>utvrđeno da</w:t>
      </w:r>
      <w:r w:rsidR="0063065F">
        <w:rPr>
          <w:lang w:val="hr-HR"/>
        </w:rPr>
        <w:t xml:space="preserve"> su ispunjeni uvjeti za otvaranje stečaja nad dužnikom </w:t>
      </w:r>
      <w:r w:rsidR="00810FFA">
        <w:rPr>
          <w:lang w:val="hr-HR"/>
        </w:rPr>
        <w:t xml:space="preserve">jer je dužnik nesposoban za plaćanje, </w:t>
      </w:r>
      <w:r w:rsidR="006E4C9A">
        <w:rPr>
          <w:lang w:val="hr-HR"/>
        </w:rPr>
        <w:t xml:space="preserve"> </w:t>
      </w:r>
      <w:r w:rsidR="00810FFA">
        <w:rPr>
          <w:lang w:val="hr-HR"/>
        </w:rPr>
        <w:t xml:space="preserve">te da dužnik </w:t>
      </w:r>
      <w:r w:rsidR="00810FFA" w:rsidRPr="00F70803">
        <w:rPr>
          <w:lang w:val="hr-HR"/>
        </w:rPr>
        <w:t>nema imovine koja bi bila dostatna za pokriće troška stečajnog postupka</w:t>
      </w:r>
      <w:r w:rsidR="00810FFA">
        <w:rPr>
          <w:lang w:val="hr-HR"/>
        </w:rPr>
        <w:t xml:space="preserve">, </w:t>
      </w:r>
      <w:r w:rsidRPr="00F70803">
        <w:rPr>
          <w:lang w:val="hr-HR"/>
        </w:rPr>
        <w:t xml:space="preserve">sukladno odredbi članka </w:t>
      </w:r>
      <w:r w:rsidR="00DB4366" w:rsidRPr="00F70803">
        <w:rPr>
          <w:lang w:val="hr-HR"/>
        </w:rPr>
        <w:t xml:space="preserve">132. stavak 1. do 3. u vezi s člankom 441. stavak 2.  </w:t>
      </w:r>
      <w:r w:rsidR="00AC1A23" w:rsidRPr="00F70803">
        <w:rPr>
          <w:lang w:val="hr-HR"/>
        </w:rPr>
        <w:t xml:space="preserve">(„Narodne novine“ broj 71/15; u daljnjem tekstu SZ/15) </w:t>
      </w:r>
      <w:proofErr w:type="spellStart"/>
      <w:r w:rsidRPr="00F70803">
        <w:rPr>
          <w:szCs w:val="24"/>
          <w:lang w:val="hr-HR"/>
        </w:rPr>
        <w:t>ovosudnim</w:t>
      </w:r>
      <w:proofErr w:type="spellEnd"/>
      <w:r w:rsidRPr="00F70803">
        <w:rPr>
          <w:szCs w:val="24"/>
          <w:lang w:val="hr-HR"/>
        </w:rPr>
        <w:t xml:space="preserve"> r</w:t>
      </w:r>
      <w:r w:rsidRPr="00F70803">
        <w:rPr>
          <w:lang w:val="hr-HR"/>
        </w:rPr>
        <w:t>ješenjem poslovni broj 7 St-</w:t>
      </w:r>
      <w:r w:rsidR="00347C80">
        <w:rPr>
          <w:lang w:val="hr-HR"/>
        </w:rPr>
        <w:t>226</w:t>
      </w:r>
      <w:r w:rsidRPr="00F70803">
        <w:rPr>
          <w:lang w:val="hr-HR"/>
        </w:rPr>
        <w:t>/1</w:t>
      </w:r>
      <w:r w:rsidR="0021669B" w:rsidRPr="00F70803">
        <w:rPr>
          <w:lang w:val="hr-HR"/>
        </w:rPr>
        <w:t>5</w:t>
      </w:r>
      <w:r w:rsidRPr="00F70803">
        <w:rPr>
          <w:lang w:val="hr-HR"/>
        </w:rPr>
        <w:t>-</w:t>
      </w:r>
      <w:r w:rsidR="00347C80">
        <w:rPr>
          <w:lang w:val="hr-HR"/>
        </w:rPr>
        <w:t>13</w:t>
      </w:r>
      <w:r w:rsidRPr="00F70803">
        <w:rPr>
          <w:lang w:val="hr-HR"/>
        </w:rPr>
        <w:t xml:space="preserve"> od </w:t>
      </w:r>
      <w:r w:rsidR="00347C80">
        <w:rPr>
          <w:lang w:val="hr-HR"/>
        </w:rPr>
        <w:t>23</w:t>
      </w:r>
      <w:r w:rsidR="00941A75">
        <w:rPr>
          <w:lang w:val="hr-HR"/>
        </w:rPr>
        <w:t xml:space="preserve">. </w:t>
      </w:r>
      <w:r w:rsidR="00347C80">
        <w:rPr>
          <w:lang w:val="hr-HR"/>
        </w:rPr>
        <w:t xml:space="preserve">studenog </w:t>
      </w:r>
      <w:r w:rsidR="00941A75">
        <w:rPr>
          <w:lang w:val="hr-HR"/>
        </w:rPr>
        <w:t>2</w:t>
      </w:r>
      <w:r w:rsidRPr="00F70803">
        <w:rPr>
          <w:lang w:val="hr-HR"/>
        </w:rPr>
        <w:t>01</w:t>
      </w:r>
      <w:r w:rsidR="00941A75">
        <w:rPr>
          <w:lang w:val="hr-HR"/>
        </w:rPr>
        <w:t>6</w:t>
      </w:r>
      <w:r w:rsidRPr="00F70803">
        <w:rPr>
          <w:lang w:val="hr-HR"/>
        </w:rPr>
        <w:t xml:space="preserve">. </w:t>
      </w:r>
      <w:r w:rsidR="007038BB">
        <w:rPr>
          <w:lang w:val="hr-HR"/>
        </w:rPr>
        <w:t>poz</w:t>
      </w:r>
      <w:r w:rsidR="00AC1A23" w:rsidRPr="00F70803">
        <w:rPr>
          <w:lang w:val="hr-HR"/>
        </w:rPr>
        <w:t xml:space="preserve">vane </w:t>
      </w:r>
      <w:r w:rsidR="00C917A1">
        <w:rPr>
          <w:lang w:val="hr-HR"/>
        </w:rPr>
        <w:t xml:space="preserve">su </w:t>
      </w:r>
      <w:r w:rsidR="00AC1A23" w:rsidRPr="00F70803">
        <w:rPr>
          <w:lang w:val="hr-HR"/>
        </w:rPr>
        <w:t>osobe koje imaju pravni interes za provedbom stečajnoga postupaka nad dužnikom da u roku od 15 dana, od dana objave tog  rješenja na mrežnoj stranici e-Oglasn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ploč</w:t>
      </w:r>
      <w:r w:rsidR="00C917A1">
        <w:rPr>
          <w:lang w:val="hr-HR"/>
        </w:rPr>
        <w:t>e</w:t>
      </w:r>
      <w:r w:rsidR="00AC1A23" w:rsidRPr="00F70803">
        <w:rPr>
          <w:lang w:val="hr-HR"/>
        </w:rPr>
        <w:t xml:space="preserve"> sudova, uplate predujam u iznosu do </w:t>
      </w:r>
      <w:r w:rsidR="00347C80">
        <w:rPr>
          <w:lang w:val="hr-HR"/>
        </w:rPr>
        <w:t>27.430,00</w:t>
      </w:r>
      <w:r w:rsidR="00AC1A23" w:rsidRPr="00F70803">
        <w:rPr>
          <w:lang w:val="hr-HR"/>
        </w:rPr>
        <w:t xml:space="preserve"> kn, za namirenje troškova prethodnoga i otvorenoga stečajnog postupka, </w:t>
      </w:r>
      <w:r w:rsidRPr="00F70803">
        <w:rPr>
          <w:lang w:val="hr-HR"/>
        </w:rPr>
        <w:t>uz upozorenje da ukoliko vjerovnici ne postupe po tom rješenju, da će stečajni sudac, donijeti odluku o otvaranju i zaključenju postupka.</w:t>
      </w:r>
    </w:p>
    <w:p w:rsidRDefault="0024272A" w:rsidP="0024272A" w:rsidR="00810FFA">
      <w:pPr>
        <w:ind w:firstLine="720"/>
        <w:jc w:val="both"/>
        <w:rPr>
          <w:szCs w:val="24"/>
          <w:lang w:val="hr-HR"/>
        </w:rPr>
      </w:pPr>
      <w:r w:rsidRPr="00F70803">
        <w:rPr>
          <w:lang w:val="hr-HR"/>
        </w:rPr>
        <w:lastRenderedPageBreak/>
        <w:t>Naveden</w:t>
      </w:r>
      <w:r w:rsidR="000B7A54">
        <w:rPr>
          <w:lang w:val="hr-HR"/>
        </w:rPr>
        <w:t>o rješenje o</w:t>
      </w:r>
      <w:r w:rsidRPr="00F70803">
        <w:rPr>
          <w:szCs w:val="24"/>
          <w:lang w:val="hr-HR"/>
        </w:rPr>
        <w:t>bjavljen</w:t>
      </w:r>
      <w:r w:rsidR="000B7A54">
        <w:rPr>
          <w:szCs w:val="24"/>
          <w:lang w:val="hr-HR"/>
        </w:rPr>
        <w:t>o</w:t>
      </w:r>
      <w:r w:rsidRPr="00F70803">
        <w:rPr>
          <w:szCs w:val="24"/>
          <w:lang w:val="hr-HR"/>
        </w:rPr>
        <w:t xml:space="preserve"> je </w:t>
      </w:r>
      <w:r w:rsidR="00810FFA">
        <w:rPr>
          <w:szCs w:val="24"/>
          <w:lang w:val="hr-HR"/>
        </w:rPr>
        <w:t xml:space="preserve">istog dana </w:t>
      </w:r>
      <w:r w:rsidRPr="00F70803">
        <w:rPr>
          <w:szCs w:val="24"/>
          <w:lang w:val="hr-HR"/>
        </w:rPr>
        <w:t xml:space="preserve">na </w:t>
      </w:r>
      <w:r w:rsidR="0021669B" w:rsidRPr="00F70803">
        <w:rPr>
          <w:szCs w:val="24"/>
          <w:lang w:val="hr-HR"/>
        </w:rPr>
        <w:t>mrežnoj stranici e-O</w:t>
      </w:r>
      <w:r w:rsidRPr="00F70803">
        <w:rPr>
          <w:szCs w:val="24"/>
          <w:lang w:val="hr-HR"/>
        </w:rPr>
        <w:t>glasnoj ploči sud</w:t>
      </w:r>
      <w:r w:rsidR="00810FFA">
        <w:rPr>
          <w:szCs w:val="24"/>
          <w:lang w:val="hr-HR"/>
        </w:rPr>
        <w:t>ova.</w:t>
      </w:r>
    </w:p>
    <w:p w:rsidRDefault="0024272A" w:rsidP="00DB4366" w:rsidR="0024272A" w:rsidRPr="00F70803">
      <w:pPr>
        <w:ind w:firstLine="720"/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Uvidom u spis i računovodstvo ovog suda utvrđeno je da </w:t>
      </w:r>
      <w:r w:rsidRPr="00F70803">
        <w:rPr>
          <w:lang w:val="hr-HR"/>
        </w:rPr>
        <w:t>osobe koje imaju pravni interes da se nad dužnikom</w:t>
      </w:r>
      <w:r w:rsidRPr="00F70803">
        <w:rPr>
          <w:szCs w:val="24"/>
          <w:lang w:val="hr-HR"/>
        </w:rPr>
        <w:t xml:space="preserve"> </w:t>
      </w:r>
      <w:r w:rsidRPr="00F70803">
        <w:rPr>
          <w:lang w:val="hr-HR"/>
        </w:rPr>
        <w:t xml:space="preserve">provede stečajni postupak </w:t>
      </w:r>
      <w:r w:rsidRPr="00F70803">
        <w:rPr>
          <w:szCs w:val="24"/>
          <w:lang w:val="hr-HR"/>
        </w:rPr>
        <w:t xml:space="preserve">nisu predujmile označen iznos </w:t>
      </w:r>
      <w:r w:rsidRPr="00F70803">
        <w:rPr>
          <w:lang w:val="hr-HR"/>
        </w:rPr>
        <w:t xml:space="preserve">novca za pokriće troškova postupka, </w:t>
      </w:r>
      <w:r w:rsidR="00810FFA">
        <w:rPr>
          <w:lang w:val="hr-HR"/>
        </w:rPr>
        <w:t xml:space="preserve">pa je </w:t>
      </w:r>
      <w:r w:rsidRPr="00F70803">
        <w:rPr>
          <w:szCs w:val="24"/>
          <w:lang w:val="hr-HR"/>
        </w:rPr>
        <w:t xml:space="preserve">valjalo temeljem odredbe članka </w:t>
      </w:r>
      <w:r w:rsidR="00EE3378" w:rsidRPr="00F70803">
        <w:rPr>
          <w:szCs w:val="24"/>
          <w:lang w:val="hr-HR"/>
        </w:rPr>
        <w:t>132.</w:t>
      </w:r>
      <w:r w:rsidRPr="00F70803">
        <w:rPr>
          <w:szCs w:val="24"/>
          <w:lang w:val="hr-HR"/>
        </w:rPr>
        <w:t xml:space="preserve"> stavak </w:t>
      </w:r>
      <w:r w:rsidR="00EE3378" w:rsidRPr="00F70803">
        <w:rPr>
          <w:szCs w:val="24"/>
          <w:lang w:val="hr-HR"/>
        </w:rPr>
        <w:t>2</w:t>
      </w:r>
      <w:r w:rsidRPr="00F70803">
        <w:rPr>
          <w:szCs w:val="24"/>
          <w:lang w:val="hr-HR"/>
        </w:rPr>
        <w:t xml:space="preserve">. </w:t>
      </w:r>
      <w:r w:rsidR="00EE3378" w:rsidRPr="00F70803">
        <w:rPr>
          <w:szCs w:val="24"/>
          <w:lang w:val="hr-HR"/>
        </w:rPr>
        <w:t xml:space="preserve">i 3. </w:t>
      </w:r>
      <w:r w:rsidR="00810FFA" w:rsidRPr="00F70803">
        <w:rPr>
          <w:lang w:val="hr-HR"/>
        </w:rPr>
        <w:t>u vezi s člankom 441. stavak 2.</w:t>
      </w:r>
      <w:r w:rsidR="00810FFA">
        <w:rPr>
          <w:lang w:val="hr-HR"/>
        </w:rPr>
        <w:t xml:space="preserve"> </w:t>
      </w:r>
      <w:r w:rsidRPr="00F70803">
        <w:rPr>
          <w:szCs w:val="24"/>
          <w:lang w:val="hr-HR"/>
        </w:rPr>
        <w:t>SZ</w:t>
      </w:r>
      <w:r w:rsidR="00EE3378" w:rsidRPr="00F70803">
        <w:rPr>
          <w:szCs w:val="24"/>
          <w:lang w:val="hr-HR"/>
        </w:rPr>
        <w:t>/15</w:t>
      </w:r>
      <w:r w:rsidRPr="00F70803">
        <w:rPr>
          <w:szCs w:val="24"/>
          <w:lang w:val="hr-HR"/>
        </w:rPr>
        <w:t xml:space="preserve"> odlučiti kao pod točkom I. –</w:t>
      </w:r>
      <w:r w:rsidR="00EE3378" w:rsidRPr="00F70803">
        <w:rPr>
          <w:szCs w:val="24"/>
          <w:lang w:val="hr-HR"/>
        </w:rPr>
        <w:t xml:space="preserve"> </w:t>
      </w:r>
      <w:r w:rsidRPr="00F70803">
        <w:rPr>
          <w:szCs w:val="24"/>
          <w:lang w:val="hr-HR"/>
        </w:rPr>
        <w:t>V. izreke ovog rješenja.</w:t>
      </w:r>
    </w:p>
    <w:p w:rsidRDefault="0024272A" w:rsidP="0024272A" w:rsidR="0024272A" w:rsidRPr="00F70803">
      <w:pPr>
        <w:ind w:firstLine="720"/>
        <w:jc w:val="both"/>
        <w:rPr>
          <w:lang w:val="hr-HR"/>
        </w:rPr>
      </w:pPr>
      <w:r w:rsidRPr="00F70803">
        <w:rPr>
          <w:lang w:val="hr-HR"/>
        </w:rPr>
        <w:t>Odluka pod točkom VI. izreke ovog rješenja donijeta je primjenom odredbe članka 196. stavak 3. SZ.</w:t>
      </w:r>
    </w:p>
    <w:p w:rsidRDefault="00933AD3" w:rsidP="00933AD3" w:rsidR="00933AD3" w:rsidRPr="00F70803">
      <w:pPr>
        <w:jc w:val="both"/>
        <w:rPr>
          <w:lang w:val="hr-HR"/>
        </w:rPr>
      </w:pPr>
      <w:r w:rsidRPr="00F70803">
        <w:rPr>
          <w:lang w:val="hr-HR"/>
        </w:rPr>
        <w:t xml:space="preserve">  </w:t>
      </w:r>
    </w:p>
    <w:p w:rsidRDefault="000E1875" w:rsidP="00933AD3" w:rsidR="00933AD3" w:rsidRPr="00F70803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933AD3" w:rsidRPr="00F70803">
        <w:rPr>
          <w:szCs w:val="24"/>
          <w:lang w:val="hr-HR"/>
        </w:rPr>
        <w:t xml:space="preserve">, </w:t>
      </w:r>
      <w:r w:rsidR="006448B5">
        <w:rPr>
          <w:szCs w:val="24"/>
          <w:lang w:val="hr-HR"/>
        </w:rPr>
        <w:t xml:space="preserve">30. siječnja </w:t>
      </w:r>
      <w:r w:rsidR="006448B5" w:rsidRPr="00F70803">
        <w:rPr>
          <w:lang w:val="hr-HR"/>
        </w:rPr>
        <w:t>201</w:t>
      </w:r>
      <w:r w:rsidR="006448B5">
        <w:rPr>
          <w:lang w:val="hr-HR"/>
        </w:rPr>
        <w:t>7</w:t>
      </w:r>
      <w:r w:rsidR="00CE5BB8" w:rsidRPr="00F70803">
        <w:rPr>
          <w:lang w:val="hr-HR"/>
        </w:rPr>
        <w:t>.</w:t>
      </w:r>
    </w:p>
    <w:p w:rsidRDefault="00933AD3" w:rsidP="00933AD3" w:rsidR="00933AD3" w:rsidRPr="00F70803">
      <w:pPr>
        <w:jc w:val="center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                                                                                   </w:t>
      </w:r>
    </w:p>
    <w:p w:rsidRDefault="00933AD3" w:rsidP="00933AD3" w:rsidR="00933AD3" w:rsidRPr="00F70803">
      <w:pPr>
        <w:ind w:left="7200"/>
        <w:jc w:val="both"/>
        <w:rPr>
          <w:szCs w:val="24"/>
          <w:lang w:val="hr-HR"/>
        </w:rPr>
      </w:pP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933AD3" w:rsidRPr="00F70803">
        <w:rPr>
          <w:szCs w:val="24"/>
          <w:lang w:val="hr-HR"/>
        </w:rPr>
        <w:t xml:space="preserve">Stečajni sudac                               </w:t>
      </w:r>
    </w:p>
    <w:p w:rsidRDefault="00D52E5A" w:rsidP="00933AD3" w:rsidR="00933AD3" w:rsidRPr="00F70803">
      <w:pPr>
        <w:ind w:left="720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933AD3" w:rsidRPr="00F70803">
        <w:rPr>
          <w:szCs w:val="24"/>
          <w:lang w:val="hr-HR"/>
        </w:rPr>
        <w:t>Liljana Ugrin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POUKA O PRAVNOM LIJEKU </w:t>
      </w:r>
    </w:p>
    <w:p w:rsidRDefault="00933AD3" w:rsidP="00933AD3" w:rsidR="00933AD3" w:rsidRPr="00F70803">
      <w:pPr>
        <w:jc w:val="both"/>
        <w:rPr>
          <w:rFonts w:eastAsia="MS Mincho"/>
          <w:szCs w:val="24"/>
          <w:lang w:val="hr-HR"/>
        </w:rPr>
      </w:pPr>
      <w:r w:rsidRPr="00F70803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F70803">
        <w:rPr>
          <w:lang w:val="hr-HR"/>
        </w:rPr>
        <w:t>osobe koje imaju pravni interes da se provede stečajni postupak nad dužnikom</w:t>
      </w:r>
      <w:r w:rsidRPr="00F70803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F70803">
        <w:rPr>
          <w:rFonts w:eastAsia="MS Mincho"/>
          <w:szCs w:val="24"/>
          <w:lang w:val="hr-HR"/>
        </w:rPr>
        <w:t xml:space="preserve"> </w:t>
      </w:r>
      <w:r w:rsidRPr="00F70803">
        <w:rPr>
          <w:rFonts w:eastAsia="MS Mincho"/>
          <w:szCs w:val="24"/>
          <w:lang w:val="hr-HR"/>
        </w:rPr>
        <w:tab/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</w:p>
    <w:p w:rsidRDefault="00CA7DCF" w:rsidP="00933AD3" w:rsidR="00CA7DCF" w:rsidRPr="00F70803">
      <w:pPr>
        <w:jc w:val="both"/>
        <w:rPr>
          <w:sz w:val="20"/>
          <w:lang w:val="hr-HR"/>
        </w:rPr>
      </w:pPr>
    </w:p>
    <w:p w:rsidRDefault="00EE3378" w:rsidP="00933AD3" w:rsidR="00EE3378" w:rsidRPr="00F70803">
      <w:pPr>
        <w:jc w:val="both"/>
        <w:rPr>
          <w:szCs w:val="24"/>
          <w:lang w:val="hr-HR"/>
        </w:rPr>
      </w:pPr>
    </w:p>
    <w:p w:rsidRDefault="00933AD3" w:rsidP="00933AD3" w:rsidR="00933AD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DNA</w:t>
      </w:r>
    </w:p>
    <w:p w:rsidRDefault="009D6902" w:rsidP="00933AD3" w:rsidR="009D6902" w:rsidRPr="00F708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>
        <w:rPr>
          <w:szCs w:val="24"/>
          <w:lang w:val="hr-HR"/>
        </w:rPr>
        <w:tab/>
      </w:r>
      <w:r w:rsidRPr="00F70803">
        <w:rPr>
          <w:szCs w:val="24"/>
          <w:lang w:val="hr-HR"/>
        </w:rPr>
        <w:t>Rješenje  objaviti   na mrežnoj stranice e-Oglasne ploče sud</w:t>
      </w:r>
      <w:r>
        <w:rPr>
          <w:szCs w:val="24"/>
          <w:lang w:val="hr-HR"/>
        </w:rPr>
        <w:t>ova</w:t>
      </w:r>
    </w:p>
    <w:p w:rsidRDefault="009D6902" w:rsidP="00933AD3" w:rsidR="009D690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2.</w:t>
      </w:r>
      <w:r>
        <w:rPr>
          <w:szCs w:val="24"/>
          <w:lang w:val="hr-HR"/>
        </w:rPr>
        <w:tab/>
      </w:r>
      <w:r w:rsidR="00933AD3" w:rsidRPr="00F70803">
        <w:rPr>
          <w:szCs w:val="24"/>
          <w:lang w:val="hr-HR"/>
        </w:rPr>
        <w:t xml:space="preserve">Rješenje dostaviti: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predlagatelju</w:t>
      </w:r>
      <w:r w:rsidR="00436020" w:rsidRPr="00F70803">
        <w:rPr>
          <w:szCs w:val="24"/>
          <w:lang w:val="hr-HR"/>
        </w:rPr>
        <w:t xml:space="preserve"> </w:t>
      </w:r>
      <w:r w:rsidR="006E4C9A">
        <w:rPr>
          <w:szCs w:val="24"/>
          <w:lang w:val="hr-HR"/>
        </w:rPr>
        <w:t>- F</w:t>
      </w:r>
      <w:r w:rsidR="006E4C9A" w:rsidRPr="006448B5">
        <w:rPr>
          <w:szCs w:val="24"/>
          <w:lang w:val="hr-HR"/>
        </w:rPr>
        <w:t>inancijska agencija</w:t>
      </w:r>
    </w:p>
    <w:p w:rsidRDefault="00933AD3" w:rsidP="00933AD3" w:rsidR="009D6902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dužniku</w:t>
      </w:r>
      <w:r w:rsidR="009D6902">
        <w:rPr>
          <w:szCs w:val="24"/>
          <w:lang w:val="hr-HR"/>
        </w:rPr>
        <w:t xml:space="preserve">, </w:t>
      </w:r>
    </w:p>
    <w:p w:rsidRDefault="009D6902" w:rsidP="00933AD3" w:rsidR="00933AD3" w:rsidRPr="00F708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osobi ovlaštenoj za zastupanje dužnika  </w:t>
      </w:r>
      <w:r w:rsidR="00933AD3" w:rsidRPr="00F70803">
        <w:rPr>
          <w:szCs w:val="24"/>
          <w:lang w:val="hr-HR"/>
        </w:rPr>
        <w:t xml:space="preserve"> </w:t>
      </w:r>
      <w:r w:rsidR="00450259" w:rsidRPr="00F70803">
        <w:rPr>
          <w:szCs w:val="24"/>
          <w:lang w:val="hr-HR"/>
        </w:rPr>
        <w:t xml:space="preserve">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stečajnom upravitelju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ŽDO </w:t>
      </w:r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banci  </w:t>
      </w:r>
    </w:p>
    <w:p w:rsidRDefault="009D6902" w:rsidP="00933AD3" w:rsidR="00933AD3" w:rsidRPr="00F708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nadležnoj por</w:t>
      </w:r>
      <w:r w:rsidR="00933AD3" w:rsidRPr="00F70803">
        <w:rPr>
          <w:szCs w:val="24"/>
          <w:lang w:val="hr-HR"/>
        </w:rPr>
        <w:t xml:space="preserve">eznoj upravi </w:t>
      </w:r>
    </w:p>
    <w:p w:rsidRDefault="00CE5BB8" w:rsidP="00933AD3" w:rsidR="009D6902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sudskom registru</w:t>
      </w:r>
      <w:r w:rsidR="009D6902">
        <w:rPr>
          <w:szCs w:val="24"/>
          <w:lang w:val="hr-HR"/>
        </w:rPr>
        <w:t xml:space="preserve"> - elektronski, </w:t>
      </w:r>
    </w:p>
    <w:p w:rsidRDefault="009D6902" w:rsidP="00933AD3" w:rsidR="009D6902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>sudskom registru</w:t>
      </w:r>
      <w:r>
        <w:rPr>
          <w:szCs w:val="24"/>
          <w:lang w:val="hr-HR"/>
        </w:rPr>
        <w:t xml:space="preserve"> </w:t>
      </w:r>
      <w:r w:rsidR="00CE5BB8" w:rsidRPr="00167A9C">
        <w:rPr>
          <w:b/>
          <w:szCs w:val="24"/>
          <w:lang w:val="hr-HR"/>
        </w:rPr>
        <w:t>po pravomoćnosti</w:t>
      </w:r>
      <w:r w:rsidR="00933AD3" w:rsidRPr="00F7080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elektronski i neposredno</w:t>
      </w:r>
    </w:p>
    <w:p w:rsidRDefault="009769C9" w:rsidP="00933AD3" w:rsidR="009769C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spis u kal. 25.02.2017.</w:t>
      </w:r>
      <w:bookmarkStart w:name="_GoBack" w:id="0"/>
      <w:bookmarkEnd w:id="0"/>
    </w:p>
    <w:p w:rsidRDefault="00933AD3" w:rsidP="00933AD3" w:rsidR="00933AD3" w:rsidRPr="00F70803">
      <w:pPr>
        <w:jc w:val="both"/>
        <w:rPr>
          <w:szCs w:val="24"/>
          <w:lang w:val="hr-HR"/>
        </w:rPr>
      </w:pPr>
      <w:r w:rsidRPr="00F70803">
        <w:rPr>
          <w:szCs w:val="24"/>
          <w:lang w:val="hr-HR"/>
        </w:rPr>
        <w:t xml:space="preserve">U Rijeci, </w:t>
      </w:r>
      <w:r w:rsidR="006448B5">
        <w:rPr>
          <w:szCs w:val="24"/>
          <w:lang w:val="hr-HR"/>
        </w:rPr>
        <w:t xml:space="preserve">30. siječnja </w:t>
      </w:r>
      <w:r w:rsidR="006448B5" w:rsidRPr="00F70803">
        <w:rPr>
          <w:lang w:val="hr-HR"/>
        </w:rPr>
        <w:t>201</w:t>
      </w:r>
      <w:r w:rsidR="006448B5">
        <w:rPr>
          <w:lang w:val="hr-HR"/>
        </w:rPr>
        <w:t>7</w:t>
      </w:r>
      <w:r w:rsidR="00CE5BB8" w:rsidRPr="00F70803">
        <w:rPr>
          <w:lang w:val="hr-HR"/>
        </w:rPr>
        <w:t>.</w:t>
      </w:r>
    </w:p>
    <w:p w:rsidRDefault="00732535" w:rsidP="008D4CC4" w:rsidR="00732535" w:rsidRPr="00F70803">
      <w:pPr>
        <w:rPr>
          <w:bCs/>
          <w:szCs w:val="24"/>
          <w:lang w:val="hr-HR"/>
        </w:rPr>
      </w:pPr>
    </w:p>
    <w:p w:rsidRDefault="00167A9C" w:rsidR="00167A9C" w:rsidRPr="00F70803">
      <w:pPr>
        <w:rPr>
          <w:bCs/>
          <w:szCs w:val="24"/>
          <w:lang w:val="hr-HR"/>
        </w:rPr>
      </w:pPr>
    </w:p>
    <w:sectPr w:rsidSect="00F70803" w:rsidR="00167A9C" w:rsidRPr="00F70803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C61" w:rsidR="00444C61">
      <w:r>
        <w:separator/>
      </w:r>
    </w:p>
  </w:endnote>
  <w:endnote w:id="0" w:type="continuationSeparator">
    <w:p w:rsidRDefault="00444C61" w:rsidR="00444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9769C9">
      <w:rPr>
        <w:rStyle w:val="Brojstranice"/>
        <w:rFonts w:cs="Arial" w:hAnsi="Arial" w:ascii="Arial"/>
        <w:noProof/>
      </w:rPr>
      <w:t>3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C61" w:rsidR="00444C61">
      <w:r>
        <w:separator/>
      </w:r>
    </w:p>
  </w:footnote>
  <w:footnote w:id="0" w:type="continuationSeparator">
    <w:p w:rsidRDefault="00444C61" w:rsidR="00444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BC35C6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347C80">
      <w:t>226</w:t>
    </w:r>
    <w:r w:rsidRPr="00530777">
      <w:t>/1</w:t>
    </w:r>
    <w:r w:rsidR="00BC35C6">
      <w:t>5</w:t>
    </w:r>
    <w:r w:rsidRPr="00530777">
      <w:t>-</w:t>
    </w:r>
    <w:r w:rsidR="00347C80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762D0"/>
    <w:rsid w:val="00087F04"/>
    <w:rsid w:val="00091001"/>
    <w:rsid w:val="000939AF"/>
    <w:rsid w:val="000941B9"/>
    <w:rsid w:val="000A13D8"/>
    <w:rsid w:val="000A4E47"/>
    <w:rsid w:val="000B7A54"/>
    <w:rsid w:val="000E1875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3DE2"/>
    <w:rsid w:val="00144DAB"/>
    <w:rsid w:val="00151DCE"/>
    <w:rsid w:val="0015786E"/>
    <w:rsid w:val="00167A9C"/>
    <w:rsid w:val="00175989"/>
    <w:rsid w:val="001A6916"/>
    <w:rsid w:val="001B4D47"/>
    <w:rsid w:val="001C5E42"/>
    <w:rsid w:val="001C7070"/>
    <w:rsid w:val="001D0ED6"/>
    <w:rsid w:val="001E26B8"/>
    <w:rsid w:val="001F77C0"/>
    <w:rsid w:val="002131DE"/>
    <w:rsid w:val="0021669B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2AC2"/>
    <w:rsid w:val="00294415"/>
    <w:rsid w:val="00295193"/>
    <w:rsid w:val="002A12DA"/>
    <w:rsid w:val="002A3840"/>
    <w:rsid w:val="002A6729"/>
    <w:rsid w:val="002A6F16"/>
    <w:rsid w:val="002A73AE"/>
    <w:rsid w:val="002B25C2"/>
    <w:rsid w:val="002B5DA1"/>
    <w:rsid w:val="002C299E"/>
    <w:rsid w:val="002C4071"/>
    <w:rsid w:val="002D6CDE"/>
    <w:rsid w:val="002D73AD"/>
    <w:rsid w:val="002D7F2D"/>
    <w:rsid w:val="002E08B9"/>
    <w:rsid w:val="002E0F6A"/>
    <w:rsid w:val="002E2C85"/>
    <w:rsid w:val="002E4310"/>
    <w:rsid w:val="002E5BA8"/>
    <w:rsid w:val="003005DF"/>
    <w:rsid w:val="00304660"/>
    <w:rsid w:val="003067FA"/>
    <w:rsid w:val="003146F2"/>
    <w:rsid w:val="00315D7F"/>
    <w:rsid w:val="003373AA"/>
    <w:rsid w:val="00347C80"/>
    <w:rsid w:val="003618D3"/>
    <w:rsid w:val="00381940"/>
    <w:rsid w:val="003A6659"/>
    <w:rsid w:val="003D0477"/>
    <w:rsid w:val="003D09FD"/>
    <w:rsid w:val="003E11E4"/>
    <w:rsid w:val="003E5275"/>
    <w:rsid w:val="003F3D19"/>
    <w:rsid w:val="00404EC9"/>
    <w:rsid w:val="00406685"/>
    <w:rsid w:val="00421608"/>
    <w:rsid w:val="00436020"/>
    <w:rsid w:val="0043628D"/>
    <w:rsid w:val="00444C61"/>
    <w:rsid w:val="004455DB"/>
    <w:rsid w:val="00445EDC"/>
    <w:rsid w:val="004460AD"/>
    <w:rsid w:val="00450259"/>
    <w:rsid w:val="00455967"/>
    <w:rsid w:val="004641B7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95C57"/>
    <w:rsid w:val="005A62CD"/>
    <w:rsid w:val="005B183B"/>
    <w:rsid w:val="005B7C43"/>
    <w:rsid w:val="005D6F06"/>
    <w:rsid w:val="005E3A2F"/>
    <w:rsid w:val="005F7B51"/>
    <w:rsid w:val="00612100"/>
    <w:rsid w:val="006240C4"/>
    <w:rsid w:val="006252C2"/>
    <w:rsid w:val="0063065F"/>
    <w:rsid w:val="00633CBD"/>
    <w:rsid w:val="00634925"/>
    <w:rsid w:val="00635D8F"/>
    <w:rsid w:val="006448B5"/>
    <w:rsid w:val="0066492E"/>
    <w:rsid w:val="0067203F"/>
    <w:rsid w:val="00677067"/>
    <w:rsid w:val="00680D48"/>
    <w:rsid w:val="006834D0"/>
    <w:rsid w:val="0069585E"/>
    <w:rsid w:val="006B1B97"/>
    <w:rsid w:val="006C0005"/>
    <w:rsid w:val="006C3DE1"/>
    <w:rsid w:val="006E4C9A"/>
    <w:rsid w:val="006E5257"/>
    <w:rsid w:val="006E662C"/>
    <w:rsid w:val="006F5260"/>
    <w:rsid w:val="006F6302"/>
    <w:rsid w:val="006F64B2"/>
    <w:rsid w:val="007038BB"/>
    <w:rsid w:val="0070467E"/>
    <w:rsid w:val="00714FE2"/>
    <w:rsid w:val="00732535"/>
    <w:rsid w:val="00743020"/>
    <w:rsid w:val="00743478"/>
    <w:rsid w:val="00753E13"/>
    <w:rsid w:val="007950D9"/>
    <w:rsid w:val="007B015B"/>
    <w:rsid w:val="007B5BEA"/>
    <w:rsid w:val="007D0F20"/>
    <w:rsid w:val="007F50CC"/>
    <w:rsid w:val="0080159E"/>
    <w:rsid w:val="008072E1"/>
    <w:rsid w:val="00810FFA"/>
    <w:rsid w:val="008125E8"/>
    <w:rsid w:val="008134A6"/>
    <w:rsid w:val="00814820"/>
    <w:rsid w:val="00815D2E"/>
    <w:rsid w:val="0081724D"/>
    <w:rsid w:val="00823B4E"/>
    <w:rsid w:val="00826CBE"/>
    <w:rsid w:val="00831948"/>
    <w:rsid w:val="0083572A"/>
    <w:rsid w:val="00842150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637E"/>
    <w:rsid w:val="00937D7D"/>
    <w:rsid w:val="00941A75"/>
    <w:rsid w:val="00946062"/>
    <w:rsid w:val="00952624"/>
    <w:rsid w:val="00963287"/>
    <w:rsid w:val="00966BAE"/>
    <w:rsid w:val="009670F7"/>
    <w:rsid w:val="0097532F"/>
    <w:rsid w:val="009769C9"/>
    <w:rsid w:val="00987174"/>
    <w:rsid w:val="009B4A72"/>
    <w:rsid w:val="009B5B80"/>
    <w:rsid w:val="009C001C"/>
    <w:rsid w:val="009C7F36"/>
    <w:rsid w:val="009D33C2"/>
    <w:rsid w:val="009D690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41DAF"/>
    <w:rsid w:val="00A5230F"/>
    <w:rsid w:val="00A65A3F"/>
    <w:rsid w:val="00A72A7B"/>
    <w:rsid w:val="00A77792"/>
    <w:rsid w:val="00A8137F"/>
    <w:rsid w:val="00A90A90"/>
    <w:rsid w:val="00AC08FE"/>
    <w:rsid w:val="00AC1A23"/>
    <w:rsid w:val="00AC2137"/>
    <w:rsid w:val="00AE358A"/>
    <w:rsid w:val="00AF33B0"/>
    <w:rsid w:val="00AF5E6A"/>
    <w:rsid w:val="00AF7374"/>
    <w:rsid w:val="00B01121"/>
    <w:rsid w:val="00B147FD"/>
    <w:rsid w:val="00B17B7C"/>
    <w:rsid w:val="00B21AFA"/>
    <w:rsid w:val="00B237F3"/>
    <w:rsid w:val="00B24700"/>
    <w:rsid w:val="00B249BB"/>
    <w:rsid w:val="00B26AF8"/>
    <w:rsid w:val="00B33B35"/>
    <w:rsid w:val="00B34C5D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C35C6"/>
    <w:rsid w:val="00BD3CA8"/>
    <w:rsid w:val="00C10174"/>
    <w:rsid w:val="00C17C73"/>
    <w:rsid w:val="00C32967"/>
    <w:rsid w:val="00C35B62"/>
    <w:rsid w:val="00C403FF"/>
    <w:rsid w:val="00C43376"/>
    <w:rsid w:val="00C6656F"/>
    <w:rsid w:val="00C7696A"/>
    <w:rsid w:val="00C917A1"/>
    <w:rsid w:val="00C96A0F"/>
    <w:rsid w:val="00CA00D3"/>
    <w:rsid w:val="00CA0741"/>
    <w:rsid w:val="00CA7DCF"/>
    <w:rsid w:val="00CC01F2"/>
    <w:rsid w:val="00CC23C8"/>
    <w:rsid w:val="00CE5BB8"/>
    <w:rsid w:val="00D52E5A"/>
    <w:rsid w:val="00D57D29"/>
    <w:rsid w:val="00D6193D"/>
    <w:rsid w:val="00D7739C"/>
    <w:rsid w:val="00DA1DBC"/>
    <w:rsid w:val="00DB4366"/>
    <w:rsid w:val="00DD527D"/>
    <w:rsid w:val="00DD6C41"/>
    <w:rsid w:val="00DE3159"/>
    <w:rsid w:val="00DF388C"/>
    <w:rsid w:val="00E03882"/>
    <w:rsid w:val="00E24FB5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96A6A"/>
    <w:rsid w:val="00EA3C0C"/>
    <w:rsid w:val="00EA5704"/>
    <w:rsid w:val="00EB17C1"/>
    <w:rsid w:val="00ED7684"/>
    <w:rsid w:val="00EE30F7"/>
    <w:rsid w:val="00EE3378"/>
    <w:rsid w:val="00EE6F87"/>
    <w:rsid w:val="00F15E1F"/>
    <w:rsid w:val="00F207C4"/>
    <w:rsid w:val="00F22403"/>
    <w:rsid w:val="00F261F1"/>
    <w:rsid w:val="00F57DFF"/>
    <w:rsid w:val="00F57E27"/>
    <w:rsid w:val="00F70803"/>
    <w:rsid w:val="00F70DB4"/>
    <w:rsid w:val="00F86F4A"/>
    <w:rsid w:val="00F96AB4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167A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A9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1D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1DA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DAF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DAF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DAF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167A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A9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1D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1DA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DAF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DAF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DAF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St-226/2015-16</izvorni_sadrzaj>
    <derivirana_varijabla naziv="DomainObject.Oznaka_1">St-226/2015-16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St-226/2015</izvorni_sadrzaj>
    <derivirana_varijabla naziv="DomainObject.Predmet.OznakaBroj_1">St-226/2015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SOTLAR d.o.o.  Delnice</izvorni_sadrzaj>
    <derivirana_varijabla naziv="DomainObject.Predmet.ProtustrankaFormated_1">  SOTLAR d.o.o.  Delnice</derivirana_varijabla>
  </DomainObject.Predmet.ProtustrankaFormated>
  <DomainObject.Predmet.ProtustrankaFormatedOIB>
    <izvorni_sadrzaj>  SOTLAR d.o.o.  Delnice, OIB 51106139708</izvorni_sadrzaj>
    <derivirana_varijabla naziv="DomainObject.Predmet.ProtustrankaFormatedOIB_1">  SOTLAR d.o.o.  Delnice, OIB 51106139708</derivirana_varijabla>
  </DomainObject.Predmet.ProtustrankaFormatedOIB>
  <DomainObject.Predmet.ProtustrankaFormatedWithAdress>
    <izvorni_sadrzaj> SOTLAR d.o.o.  Delnice, Amerikanska 31, 51300 Delnice</izvorni_sadrzaj>
    <derivirana_varijabla naziv="DomainObject.Predmet.ProtustrankaFormatedWithAdress_1"> SOTLAR d.o.o.  Delnice, Amerikanska 31, 51300 Delnice</derivirana_varijabla>
  </DomainObject.Predmet.ProtustrankaFormatedWithAdress>
  <DomainObject.Predmet.ProtustrankaFormatedWithAdressOIB>
    <izvorni_sadrzaj> SOTLAR d.o.o.  Delnice, OIB 51106139708, Amerikanska 31, 51300 Delnice</izvorni_sadrzaj>
    <derivirana_varijabla naziv="DomainObject.Predmet.ProtustrankaFormatedWithAdressOIB_1"> SOTLAR d.o.o.  Delnice, OIB 51106139708, Amerikanska 31, 51300 Delnice</derivirana_varijabla>
  </DomainObject.Predmet.ProtustrankaFormatedWithAdressOIB>
  <DomainObject.Predmet.ProtustrankaWithAdress>
    <izvorni_sadrzaj>SOTLAR d.o.o.  Delnice Amerikanska 31, 51300 Delnice</izvorni_sadrzaj>
    <derivirana_varijabla naziv="DomainObject.Predmet.ProtustrankaWithAdress_1">SOTLAR d.o.o.  Delnice Amerikanska 31, 51300 Delnice</derivirana_varijabla>
  </DomainObject.Predmet.ProtustrankaWithAdress>
  <DomainObject.Predmet.ProtustrankaWithAdressOIB>
    <izvorni_sadrzaj>SOTLAR d.o.o.  Delnice, OIB 51106139708, Amerikanska 31, 51300 Delnice</izvorni_sadrzaj>
    <derivirana_varijabla naziv="DomainObject.Predmet.ProtustrankaWithAdressOIB_1">SOTLAR d.o.o.  Delnice, OIB 51106139708, Amerikanska 31, 51300 Delnice</derivirana_varijabla>
  </DomainObject.Predmet.ProtustrankaWithAdressOIB>
  <DomainObject.Predmet.ProtustrankaNazivFormated>
    <izvorni_sadrzaj>SOTLAR d.o.o.  Delnice</izvorni_sadrzaj>
    <derivirana_varijabla naziv="DomainObject.Predmet.ProtustrankaNazivFormated_1">SOTLAR d.o.o.  Delnice</derivirana_varijabla>
  </DomainObject.Predmet.ProtustrankaNazivFormated>
  <DomainObject.Predmet.ProtustrankaNazivFormatedOIB>
    <izvorni_sadrzaj>SOTLAR d.o.o.  Delnice, OIB 51106139708</izvorni_sadrzaj>
    <derivirana_varijabla naziv="DomainObject.Predmet.ProtustrankaNazivFormatedOIB_1">SOTLAR d.o.o.  Delnice, OIB 51106139708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SOTLAR d.o.o.  Delnice</item>
    </izvorni_sadrzaj>
    <derivirana_varijabla naziv="DomainObject.Predmet.ProtuStrankaListFormated_1">
      <item>SOTLAR d.o.o.  Delnice</item>
    </derivirana_varijabla>
  </DomainObject.Predmet.ProtuStrankaListFormated>
  <DomainObject.Predmet.ProtuStrankaListFormatedOIB>
    <izvorni_sadrzaj>
      <item>SOTLAR d.o.o.  Delnice, OIB 51106139708</item>
    </izvorni_sadrzaj>
    <derivirana_varijabla naziv="DomainObject.Predmet.ProtuStrankaListFormatedOIB_1">
      <item>SOTLAR d.o.o.  Delnice, OIB 51106139708</item>
    </derivirana_varijabla>
  </DomainObject.Predmet.ProtuStrankaListFormatedOIB>
  <DomainObject.Predmet.ProtuStrankaListFormatedWithAdress>
    <izvorni_sadrzaj>
      <item>SOTLAR d.o.o.  Delnice, Amerikanska 31, 51300 Delnice</item>
    </izvorni_sadrzaj>
    <derivirana_varijabla naziv="DomainObject.Predmet.ProtuStrankaListFormatedWithAdress_1">
      <item>SOTLAR d.o.o.  Delnice, Amerikanska 31, 51300 Delnice</item>
    </derivirana_varijabla>
  </DomainObject.Predmet.ProtuStrankaListFormatedWithAdress>
  <DomainObject.Predmet.ProtuStrankaListFormatedWithAdressOIB>
    <izvorni_sadrzaj>
      <item>SOTLAR d.o.o.  Delnice, OIB 51106139708, Amerikanska 31, 51300 Delnice</item>
    </izvorni_sadrzaj>
    <derivirana_varijabla naziv="DomainObject.Predmet.ProtuStrankaListFormatedWithAdressOIB_1">
      <item>SOTLAR d.o.o.  Delnice, OIB 51106139708, Amerikanska 31, 51300 Delnice</item>
    </derivirana_varijabla>
  </DomainObject.Predmet.ProtuStrankaListFormatedWithAdressOIB>
  <DomainObject.Predmet.ProtuStrankaListNazivFormated>
    <izvorni_sadrzaj>
      <item>SOTLAR d.o.o.  Delnice</item>
    </izvorni_sadrzaj>
    <derivirana_varijabla naziv="DomainObject.Predmet.ProtuStrankaListNazivFormated_1">
      <item>SOTLAR d.o.o.  Delnice</item>
    </derivirana_varijabla>
  </DomainObject.Predmet.ProtuStrankaListNazivFormated>
  <DomainObject.Predmet.ProtuStrankaListNazivFormatedOIB>
    <izvorni_sadrzaj>
      <item>SOTLAR d.o.o.  Delnice, OIB 51106139708</item>
    </izvorni_sadrzaj>
    <derivirana_varijabla naziv="DomainObject.Predmet.ProtuStrankaListNazivFormatedOIB_1">
      <item>SOTLAR d.o.o.  Delnice, OIB 51106139708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St-226/2015-16</izvorni_sadrzaj>
    <derivirana_varijabla naziv="DomainObject.PoslovniBrojDokumenta_1">St-226/2015-16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SOTLAR d.o.o.  Delnice</izvorni_sadrzaj>
    <derivirana_varijabla naziv="DomainObject.Predmet.ProtustrankaIDrugi_1">SOTLAR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SOTLAR d.o.o.  Delnice, OIB 51106139708, Amerikanska 31, 51300 Delnice</izvorni_sadrzaj>
    <derivirana_varijabla naziv="DomainObject.Predmet.ProtustrankaIDrugiAdressOIB_1">SOTLAR d.o.o.  Delnice, OIB 51106139708, Amerikanska 31,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SOTLAR d.o.o.  Delnice</item>
    </izvorni_sadrzaj>
    <derivirana_varijabla naziv="DomainObject.Predmet.SudioniciListNaziv_1">
      <item>FINA  Rijeka</item>
      <item>SOTLAR d.o.o.  Delnice</item>
    </derivirana_varijabla>
  </DomainObject.Predmet.SudioniciListNaziv>
  <DomainObject.Predmet.SudioniciListAdressOIB>
    <izvorni_sadrzaj>
      <item>FINA  Rijeka, OIB 85821130368, Frana Kurelca 8,51000 Rijeka</item>
      <item>SOTLAR d.o.o.  Delnice, OIB 51106139708, Amerikanska 31,51300 Delnice</item>
    </izvorni_sadrzaj>
    <derivirana_varijabla naziv="DomainObject.Predmet.SudioniciListAdressOIB_1">
      <item>FINA  Rijeka, OIB 85821130368, Frana Kurelca 8,51000 Rijeka</item>
      <item>SOTLAR d.o.o.  Delnice, OIB 51106139708, Amerikanska 31,51300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51106139708</item>
    </izvorni_sadrzaj>
    <derivirana_varijabla naziv="DomainObject.Predmet.SudioniciListNazivOIB_1">
      <item>, OIB 85821130368</item>
      <item>, OIB 51106139708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969</properties:Words>
  <properties:Characters>5259</properties:Characters>
  <properties:Lines>136</properties:Lines>
  <properties:Paragraphs>46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2017-01-30T10:26:00Z</dcterms:created>
  <dc:creator>T SUD</dc:creator>
  <cp:lastModifiedBy>Tanja Fidel</cp:lastModifiedBy>
  <cp:lastPrinted>2017-01-30T10:33:00Z</cp:lastPrinted>
  <dcterms:modified xmlns:xsi="http://www.w3.org/2001/XMLSchema-instance" xsi:type="dcterms:W3CDTF">2017-01-30T10:47:00Z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St-226/2015-16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