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1e33" w14:paraId="88a1e3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744F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St-4735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744FF">
        <w:rPr>
          <w:rFonts w:hAnsi="Times New Roman" w:ascii="Times New Roman"/>
        </w:rPr>
        <w:t>BARI-D d.o.o., OIB:55014088828, Zagreb, Gojlanska 6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5744FF">
        <w:rPr>
          <w:rFonts w:hAnsi="Times New Roman" w:ascii="Times New Roman"/>
          <w:szCs w:val="24"/>
          <w:lang w:val="hr-HR"/>
        </w:rPr>
        <w:t>21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744FF">
        <w:rPr>
          <w:rFonts w:hAnsi="Times New Roman" w:ascii="Times New Roman"/>
        </w:rPr>
        <w:t>BARI-D d.o.o., OIB:55014088828, Zagreb, Gojlanska 6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5744FF">
        <w:rPr>
          <w:rFonts w:hAnsi="Times New Roman" w:ascii="Times New Roman"/>
          <w:szCs w:val="24"/>
        </w:rPr>
        <w:t>21.03.2016.g.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5744FF">
        <w:rPr>
          <w:rFonts w:hAnsi="Times New Roman" w:ascii="Times New Roman"/>
          <w:szCs w:val="24"/>
        </w:rPr>
        <w:t xml:space="preserve">11 </w:t>
      </w:r>
      <w:r w:rsidR="00EE69E5" w:rsidRPr="00DE2ACF">
        <w:rPr>
          <w:rFonts w:hAnsi="Times New Roman" w:ascii="Times New Roman"/>
          <w:szCs w:val="24"/>
        </w:rPr>
        <w:t xml:space="preserve">sati i </w:t>
      </w:r>
      <w:r w:rsidR="005744FF">
        <w:rPr>
          <w:rFonts w:hAnsi="Times New Roman" w:ascii="Times New Roman"/>
          <w:szCs w:val="24"/>
        </w:rPr>
        <w:t>00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5744F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5744FF">
        <w:rPr>
          <w:rFonts w:hAnsi="Times New Roman" w:ascii="Times New Roman"/>
          <w:szCs w:val="24"/>
        </w:rPr>
        <w:t>Berislav Maksimović, OIB:57300759557, Varaždin, Hrašćica, Braće Radića 1.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744FF">
        <w:rPr>
          <w:rFonts w:hAnsi="Times New Roman" w:ascii="Times New Roman"/>
        </w:rPr>
        <w:t>BARI-D d.o.o., OIB:55014088828, Zagreb, Gojlanska 6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744FF">
        <w:rPr>
          <w:rFonts w:hAnsi="Times New Roman" w:ascii="Times New Roman"/>
          <w:lang w:val="hr-HR"/>
        </w:rPr>
        <w:t>, 21</w:t>
      </w:r>
      <w:r w:rsidR="00A23C3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8.) bankama kod kojih dužnik ima otvorene račune</w:t>
      </w:r>
      <w:r w:rsidR="00DE2ACF">
        <w:rPr>
          <w:rFonts w:hAnsi="Times New Roman" w:ascii="Times New Roman"/>
          <w:sz w:val="22"/>
          <w:lang w:val="hr-HR"/>
        </w:rPr>
        <w:t xml:space="preserve"> – </w:t>
      </w:r>
      <w:r w:rsidR="005744FF">
        <w:rPr>
          <w:rFonts w:hAnsi="Times New Roman" w:ascii="Times New Roman"/>
          <w:sz w:val="22"/>
          <w:lang w:val="hr-HR"/>
        </w:rPr>
        <w:t>Croatia banka d.d.,Bjelovar,Ul.Petra Zrinskog 14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44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744FF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4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4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4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4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4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4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4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4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4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4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4735</izvorni_sadrzaj>
    <derivirana_varijabla naziv="DomainObject.Predmet.Broj_1">4735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St-4735/2015</izvorni_sadrzaj>
    <derivirana_varijabla naziv="DomainObject.Predmet.OznakaBroj_1">St-4735/2015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BARI-D d.o.o.</izvorni_sadrzaj>
    <derivirana_varijabla naziv="DomainObject.Predmet.ProtustrankaFormated_1">  BARI-D d.o.o.</derivirana_varijabla>
  </DomainObject.Predmet.ProtustrankaFormated>
  <DomainObject.Predmet.ProtustrankaFormatedOIB>
    <izvorni_sadrzaj>  BARI-D d.o.o., OIB 55014088828</izvorni_sadrzaj>
    <derivirana_varijabla naziv="DomainObject.Predmet.ProtustrankaFormatedOIB_1">  BARI-D d.o.o., OIB 55014088828</derivirana_varijabla>
  </DomainObject.Predmet.ProtustrankaFormatedOIB>
  <DomainObject.Predmet.ProtustrankaFormatedWithAdress>
    <izvorni_sadrzaj> BARI-D d.o.o., Gojlanska 6, 10000 Zagreb</izvorni_sadrzaj>
    <derivirana_varijabla naziv="DomainObject.Predmet.ProtustrankaFormatedWithAdress_1"> BARI-D d.o.o., Gojlanska 6, 10000 Zagreb</derivirana_varijabla>
  </DomainObject.Predmet.ProtustrankaFormatedWithAdress>
  <DomainObject.Predmet.ProtustrankaFormatedWithAdressOIB>
    <izvorni_sadrzaj> BARI-D d.o.o., OIB 55014088828, Gojlanska 6, 10000 Zagreb</izvorni_sadrzaj>
    <derivirana_varijabla naziv="DomainObject.Predmet.ProtustrankaFormatedWithAdressOIB_1"> BARI-D d.o.o., OIB 55014088828, Gojlanska 6, 10000 Zagreb</derivirana_varijabla>
  </DomainObject.Predmet.ProtustrankaFormatedWithAdressOIB>
  <DomainObject.Predmet.ProtustrankaWithAdress>
    <izvorni_sadrzaj>BARI-D d.o.o. Gojlanska 6, 10000 Zagreb</izvorni_sadrzaj>
    <derivirana_varijabla naziv="DomainObject.Predmet.ProtustrankaWithAdress_1">BARI-D d.o.o. Gojlanska 6, 10000 Zagreb</derivirana_varijabla>
  </DomainObject.Predmet.ProtustrankaWithAdress>
  <DomainObject.Predmet.ProtustrankaWithAdressOIB>
    <izvorni_sadrzaj>BARI-D d.o.o., OIB 55014088828, Gojlanska 6, 10000 Zagreb</izvorni_sadrzaj>
    <derivirana_varijabla naziv="DomainObject.Predmet.ProtustrankaWithAdressOIB_1">BARI-D d.o.o., OIB 55014088828, Gojlanska 6, 10000 Zagreb</derivirana_varijabla>
  </DomainObject.Predmet.ProtustrankaWithAdressOIB>
  <DomainObject.Predmet.ProtustrankaNazivFormated>
    <izvorni_sadrzaj>BARI-D d.o.o.</izvorni_sadrzaj>
    <derivirana_varijabla naziv="DomainObject.Predmet.ProtustrankaNazivFormated_1">BARI-D d.o.o.</derivirana_varijabla>
  </DomainObject.Predmet.ProtustrankaNazivFormated>
  <DomainObject.Predmet.ProtustrankaNazivFormatedOIB>
    <izvorni_sadrzaj>BARI-D d.o.o., OIB 55014088828</izvorni_sadrzaj>
    <derivirana_varijabla naziv="DomainObject.Predmet.ProtustrankaNazivFormatedOIB_1">BARI-D d.o.o., OIB 55014088828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BARI-D d.o.o.</item>
    </izvorni_sadrzaj>
    <derivirana_varijabla naziv="DomainObject.Predmet.ProtuStrankaListFormated_1">
      <item>BARI-D d.o.o.</item>
    </derivirana_varijabla>
  </DomainObject.Predmet.ProtuStrankaListFormated>
  <DomainObject.Predmet.ProtuStrankaListFormatedOIB>
    <izvorni_sadrzaj>
      <item>BARI-D d.o.o., OIB 55014088828</item>
    </izvorni_sadrzaj>
    <derivirana_varijabla naziv="DomainObject.Predmet.ProtuStrankaListFormatedOIB_1">
      <item>BARI-D d.o.o., OIB 55014088828</item>
    </derivirana_varijabla>
  </DomainObject.Predmet.ProtuStrankaListFormatedOIB>
  <DomainObject.Predmet.ProtuStrankaListFormatedWithAdress>
    <izvorni_sadrzaj>
      <item>BARI-D d.o.o., Gojlanska 6, 10000 Zagreb</item>
    </izvorni_sadrzaj>
    <derivirana_varijabla naziv="DomainObject.Predmet.ProtuStrankaListFormatedWithAdress_1">
      <item>BARI-D d.o.o., Gojlanska 6, 10000 Zagreb</item>
    </derivirana_varijabla>
  </DomainObject.Predmet.ProtuStrankaListFormatedWithAdress>
  <DomainObject.Predmet.ProtuStrankaListFormatedWithAdressOIB>
    <izvorni_sadrzaj>
      <item>BARI-D d.o.o., OIB 55014088828, Gojlanska 6, 10000 Zagreb</item>
    </izvorni_sadrzaj>
    <derivirana_varijabla naziv="DomainObject.Predmet.ProtuStrankaListFormatedWithAdressOIB_1">
      <item>BARI-D d.o.o., OIB 55014088828, Gojlanska 6, 10000 Zagreb</item>
    </derivirana_varijabla>
  </DomainObject.Predmet.ProtuStrankaListFormatedWithAdressOIB>
  <DomainObject.Predmet.ProtuStrankaListNazivFormated>
    <izvorni_sadrzaj>
      <item>BARI-D d.o.o.</item>
    </izvorni_sadrzaj>
    <derivirana_varijabla naziv="DomainObject.Predmet.ProtuStrankaListNazivFormated_1">
      <item>BARI-D d.o.o.</item>
    </derivirana_varijabla>
  </DomainObject.Predmet.ProtuStrankaListNazivFormated>
  <DomainObject.Predmet.ProtuStrankaListNazivFormatedOIB>
    <izvorni_sadrzaj>
      <item>BARI-D d.o.o., OIB 55014088828</item>
    </izvorni_sadrzaj>
    <derivirana_varijabla naziv="DomainObject.Predmet.ProtuStrankaListNazivFormatedOIB_1">
      <item>BARI-D d.o.o., OIB 55014088828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BARI-D d.o.o.</izvorni_sadrzaj>
    <derivirana_varijabla naziv="DomainObject.Predmet.ProtustrankaIDrugi_1">BARI-D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BARI-D d.o.o., OIB 55014088828, Gojlanska 6, 10000 Zagreb</izvorni_sadrzaj>
    <derivirana_varijabla naziv="DomainObject.Predmet.ProtustrankaIDrugiAdressOIB_1">BARI-D d.o.o., OIB 55014088828, Gojlanska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BARI-D d.o.o.</item>
    </izvorni_sadrzaj>
    <derivirana_varijabla naziv="DomainObject.Predmet.SudioniciListNaziv_1">
      <item>FINA Regionalni centar Zagreb</item>
      <item>BARI-D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BARI-D d.o.o., OIB 55014088828, Gojlanska 6,10000 Zagreb</item>
    </izvorni_sadrzaj>
    <derivirana_varijabla naziv="DomainObject.Predmet.SudioniciListAdressOIB_1">
      <item>FINA Regionalni centar Zagreb, OIB 85821130368, Trg svibanjskih žrtava 1995. 1,10000 Zagreb</item>
      <item>BARI-D d.o.o., OIB 55014088828, Gojlanska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55014088828</item>
    </izvorni_sadrzaj>
    <derivirana_varijabla naziv="DomainObject.Predmet.SudioniciListNazivOIB_1">
      <item>, OIB 85821130368</item>
      <item>, OIB 55014088828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2306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2016-03-21T10:00:00Z</cp:lastPrinted>
  <dcterms:modified xmlns:xsi="http://www.w3.org/2001/XMLSchema-instance" xsi:type="dcterms:W3CDTF">2016-03-21T10:00:00Z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