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167d5" w14:paraId="c3167d5" w:rsidRDefault="00C23E70" w:rsidP="00910611" w:rsidR="00C23E70" w:rsidRPr="00C23E70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C23E70">
        <w:rPr>
          <w:rFonts w:hAnsi="Times New Roman" w:ascii="Times New Roman"/>
          <w:b w:val="false"/>
        </w:rPr>
        <w:t xml:space="preserve">  </w:t>
      </w:r>
      <w:r w:rsidRPr="00C23E70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3E70" w:rsidP="00910611" w:rsidR="00C23E70" w:rsidRPr="00C23E70">
      <w:pPr>
        <w:rPr>
          <w:rFonts w:hAnsi="Times New Roman" w:ascii="Times New Roman"/>
          <w:b w:val="false"/>
        </w:rPr>
      </w:pPr>
      <w:r w:rsidRPr="00C23E70">
        <w:rPr>
          <w:rFonts w:eastAsia="MS Mincho" w:hAnsi="Times New Roman" w:ascii="Times New Roman"/>
          <w:b w:val="false"/>
        </w:rPr>
        <w:t xml:space="preserve">  REPUBLIKA HRVATSKA</w:t>
      </w:r>
    </w:p>
    <w:p w:rsidRDefault="00C23E70" w:rsidP="00910611" w:rsidR="00C23E70" w:rsidRPr="00C23E70">
      <w:pPr>
        <w:rPr>
          <w:rFonts w:hAnsi="Times New Roman" w:ascii="Times New Roman"/>
          <w:b w:val="false"/>
        </w:rPr>
      </w:pPr>
      <w:r w:rsidRPr="00C23E70">
        <w:rPr>
          <w:rFonts w:eastAsia="MS Mincho" w:hAnsi="Times New Roman" w:ascii="Times New Roman"/>
          <w:b w:val="false"/>
        </w:rPr>
        <w:t>TRGOVAČKI SUD U RIJECI</w:t>
      </w:r>
    </w:p>
    <w:p w:rsidRDefault="00C23E70" w:rsidR="00C23E70" w:rsidRPr="00C23E70">
      <w:pPr>
        <w:rPr>
          <w:rFonts w:eastAsia="MS Mincho" w:hAnsi="Times New Roman" w:ascii="Times New Roman"/>
          <w:b w:val="false"/>
        </w:rPr>
      </w:pPr>
      <w:r w:rsidRPr="00C23E70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C23E70" w:rsidP="00910611" w:rsidR="00C23E70" w:rsidRPr="00910611"/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3502CE">
        <w:rPr>
          <w:rFonts w:hAnsi="Times New Roman" w:ascii="Times New Roman"/>
          <w:b w:val="false"/>
        </w:rPr>
        <w:t xml:space="preserve"> </w:t>
      </w:r>
      <w:r w:rsidR="00AB2844" w:rsidRPr="00AB2844">
        <w:rPr>
          <w:rFonts w:hAnsi="Times New Roman" w:ascii="Times New Roman"/>
        </w:rPr>
        <w:t>ANIKEM d.o.o. za trgovinu i zastupanje, Opatija</w:t>
      </w:r>
      <w:r w:rsidR="00AB2844">
        <w:rPr>
          <w:rFonts w:hAnsi="Times New Roman" w:ascii="Times New Roman"/>
        </w:rPr>
        <w:t>,</w:t>
      </w:r>
      <w:r w:rsidR="00AB2844" w:rsidRPr="00AB2844">
        <w:rPr>
          <w:rFonts w:hAnsi="Times New Roman" w:ascii="Times New Roman"/>
        </w:rPr>
        <w:t xml:space="preserve"> Vjekoslava Spinčića 17, OIB 10448559626 MBS 040086519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AB2844">
        <w:rPr>
          <w:rFonts w:hAnsi="Times New Roman" w:ascii="Times New Roman"/>
          <w:b w:val="false"/>
        </w:rPr>
        <w:t>25</w:t>
      </w:r>
      <w:r w:rsidR="004B3D8D">
        <w:rPr>
          <w:rFonts w:hAnsi="Times New Roman" w:ascii="Times New Roman"/>
          <w:b w:val="false"/>
        </w:rPr>
        <w:t>. travnja</w:t>
      </w:r>
      <w:r w:rsidR="00F8611B"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63CD1" w:rsidP="00D5273F" w:rsidR="00863CD1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63CD1" w:rsidP="00D5273F" w:rsidR="00863CD1" w:rsidRPr="00F8611B">
      <w:pPr>
        <w:jc w:val="both"/>
        <w:rPr>
          <w:rFonts w:hAnsi="Times New Roman" w:ascii="Times New Roman"/>
          <w:b w:val="false"/>
        </w:rPr>
      </w:pPr>
    </w:p>
    <w:p w:rsidRDefault="004E6AD4" w:rsidP="00AB2844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AB2844" w:rsidRPr="00AB2844">
        <w:rPr>
          <w:rFonts w:hAnsi="Times New Roman" w:ascii="Times New Roman"/>
          <w:bCs/>
        </w:rPr>
        <w:t>ANIKEM d.o.o. za trgovinu i zastupanje, Opatija</w:t>
      </w:r>
      <w:r w:rsidR="00AB2844">
        <w:rPr>
          <w:rFonts w:hAnsi="Times New Roman" w:ascii="Times New Roman"/>
          <w:bCs/>
        </w:rPr>
        <w:t>,</w:t>
      </w:r>
      <w:r w:rsidR="00AB2844" w:rsidRPr="00AB2844">
        <w:rPr>
          <w:rFonts w:hAnsi="Times New Roman" w:ascii="Times New Roman"/>
          <w:bCs/>
        </w:rPr>
        <w:t xml:space="preserve"> Vjekoslava Spinčića 17, OIB 10448559626 MBS 040086519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AB2844">
        <w:rPr>
          <w:rFonts w:hAnsi="Times New Roman" w:ascii="Times New Roman"/>
          <w:b w:val="false"/>
        </w:rPr>
        <w:t>25</w:t>
      </w:r>
      <w:r w:rsidR="004B3D8D">
        <w:rPr>
          <w:rFonts w:hAnsi="Times New Roman" w:ascii="Times New Roman"/>
          <w:b w:val="false"/>
        </w:rPr>
        <w:t>. travnja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AB2844">
        <w:rPr>
          <w:rFonts w:hAnsi="Times New Roman" w:ascii="Times New Roman"/>
          <w:b w:val="false"/>
        </w:rPr>
        <w:t>15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3502CE">
        <w:rPr>
          <w:rFonts w:hAnsi="Times New Roman" w:ascii="Times New Roman"/>
          <w:b w:val="false"/>
        </w:rPr>
        <w:t>05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AB2844" w:rsidR="00AB284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5C61BD">
        <w:rPr>
          <w:rFonts w:hAnsi="Times New Roman" w:ascii="Times New Roman"/>
          <w:b w:val="false"/>
        </w:rPr>
        <w:t xml:space="preserve"> </w:t>
      </w:r>
      <w:r w:rsidR="00AB2844">
        <w:rPr>
          <w:rFonts w:hAnsi="Times New Roman" w:ascii="Times New Roman"/>
        </w:rPr>
        <w:t xml:space="preserve">Stjepan Lović, Zagreb, Preradovićeva 13, OIB 25964288839. </w:t>
      </w:r>
    </w:p>
    <w:p w:rsidRDefault="007B46A8" w:rsidP="00F8611B" w:rsidR="00D5273F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AB2844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AB2844" w:rsidRPr="00AB2844">
        <w:rPr>
          <w:rFonts w:hAnsi="Times New Roman" w:ascii="Times New Roman"/>
        </w:rPr>
        <w:t>ANIKEM d.o.o. za trgovinu i zastupanje, Opatija Vjekoslava Spinčića 17, OIB 10448559626 MBS 040086519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C7411F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5C61B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AB2844">
        <w:rPr>
          <w:rFonts w:hAnsi="Times New Roman" w:ascii="Times New Roman"/>
          <w:b w:val="false"/>
        </w:rPr>
        <w:t>18. rujna</w:t>
      </w:r>
      <w:r w:rsidR="005C61BD">
        <w:rPr>
          <w:rFonts w:hAnsi="Times New Roman" w:ascii="Times New Roman"/>
          <w:b w:val="false"/>
        </w:rPr>
        <w:t xml:space="preserve">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AB2844" w:rsidRPr="00AB2844">
        <w:rPr>
          <w:rFonts w:hAnsi="Times New Roman" w:ascii="Times New Roman"/>
          <w:b w:val="false"/>
        </w:rPr>
        <w:t>ANIKEM d.o.o. za trgovinu i zastupanje, Opatija</w:t>
      </w:r>
      <w:r w:rsidR="00AB2844">
        <w:rPr>
          <w:rFonts w:hAnsi="Times New Roman" w:ascii="Times New Roman"/>
          <w:b w:val="false"/>
        </w:rPr>
        <w:t>,</w:t>
      </w:r>
      <w:r w:rsidR="00AB2844" w:rsidRPr="00AB2844">
        <w:rPr>
          <w:rFonts w:hAnsi="Times New Roman" w:ascii="Times New Roman"/>
          <w:b w:val="false"/>
        </w:rPr>
        <w:t xml:space="preserve"> Vjekoslava Spinčića 17, OIB 10448559626 MBS 040086519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Nakon uvida u </w:t>
      </w:r>
      <w:r w:rsidR="00C7411F">
        <w:rPr>
          <w:rFonts w:hAnsi="Times New Roman" w:ascii="Times New Roman"/>
          <w:b w:val="false"/>
        </w:rPr>
        <w:t xml:space="preserve">sudskog </w:t>
      </w:r>
      <w:r w:rsidR="00C42EF1">
        <w:rPr>
          <w:rFonts w:hAnsi="Times New Roman" w:ascii="Times New Roman"/>
          <w:b w:val="false"/>
        </w:rPr>
        <w:t>registr</w:t>
      </w:r>
      <w:r w:rsidR="00C7411F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AB2844">
        <w:rPr>
          <w:rFonts w:hAnsi="Times New Roman" w:ascii="Times New Roman"/>
          <w:b w:val="false"/>
        </w:rPr>
        <w:t>23. prosinca</w:t>
      </w:r>
      <w:r>
        <w:rPr>
          <w:rFonts w:hAnsi="Times New Roman" w:ascii="Times New Roman"/>
          <w:b w:val="false"/>
        </w:rPr>
        <w:t xml:space="preserve"> 201</w:t>
      </w:r>
      <w:r w:rsidR="00333469">
        <w:rPr>
          <w:rFonts w:hAnsi="Times New Roman" w:ascii="Times New Roman"/>
          <w:b w:val="false"/>
        </w:rPr>
        <w:t>5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AB2844">
        <w:rPr>
          <w:rFonts w:hAnsi="Times New Roman" w:ascii="Times New Roman"/>
          <w:b w:val="false"/>
        </w:rPr>
        <w:t>25</w:t>
      </w:r>
      <w:r w:rsidR="004B3D8D">
        <w:rPr>
          <w:rFonts w:hAnsi="Times New Roman" w:ascii="Times New Roman"/>
          <w:b w:val="false"/>
        </w:rPr>
        <w:t>. travnja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C23E70" w:rsidR="00A114E7" w:rsidRPr="00A114E7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027744">
        <w:rPr>
          <w:rFonts w:hAnsi="Times New Roman" w:ascii="Times New Roman"/>
          <w:b w:val="false"/>
        </w:rPr>
        <w:t xml:space="preserve"> </w:t>
      </w:r>
      <w:r w:rsidR="00C0606D">
        <w:rPr>
          <w:rFonts w:hAnsi="Times New Roman" w:ascii="Times New Roman"/>
          <w:b w:val="false"/>
        </w:rPr>
        <w:t xml:space="preserve"> </w:t>
      </w:r>
      <w:r w:rsidR="00C23E70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A114E7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  <w:r w:rsidRPr="00F8611B">
        <w:rPr>
          <w:rFonts w:hAnsi="Times New Roman" w:ascii="Times New Roman"/>
        </w:rPr>
        <w:t>UPUTA O PRAVNOM LIJEKU:</w:t>
      </w:r>
    </w:p>
    <w:p w:rsidRDefault="00D5273F" w:rsidP="00D5273F" w:rsidR="00C05689">
      <w:pPr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  <w:t xml:space="preserve">Protiv rješenja </w:t>
      </w:r>
      <w:r w:rsidR="00042D66">
        <w:rPr>
          <w:rFonts w:hAnsi="Times New Roman" w:ascii="Times New Roman"/>
          <w:b w:val="false"/>
        </w:rPr>
        <w:t xml:space="preserve">dopuštena je žalba </w:t>
      </w:r>
      <w:r w:rsidR="00C05689">
        <w:rPr>
          <w:rFonts w:hAnsi="Times New Roman" w:ascii="Times New Roman"/>
          <w:b w:val="false"/>
        </w:rPr>
        <w:t>u roku od osam dana od dostave ovoga rješenja. Žalba se podnosi pisanim putem u tri primjerka</w:t>
      </w:r>
      <w:r w:rsidR="0021570C">
        <w:rPr>
          <w:rFonts w:hAnsi="Times New Roman" w:ascii="Times New Roman"/>
          <w:b w:val="false"/>
        </w:rPr>
        <w:t xml:space="preserve"> ovome sudu</w:t>
      </w:r>
      <w:r w:rsidR="00C05689">
        <w:rPr>
          <w:rFonts w:hAnsi="Times New Roman" w:ascii="Times New Roman"/>
          <w:b w:val="false"/>
        </w:rPr>
        <w:t xml:space="preserve">, a o žalbi odlučuje Visoki trgovački sud u Zagrebu.  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C05689">
        <w:rPr>
          <w:rFonts w:hAnsi="Times New Roman" w:ascii="Times New Roman"/>
          <w:b w:val="false"/>
          <w:sz w:val="20"/>
          <w:szCs w:val="20"/>
        </w:rPr>
        <w:t>Rijeka</w:t>
      </w:r>
    </w:p>
    <w:p w:rsidRDefault="00C7411F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registar 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Rijeka </w:t>
      </w:r>
    </w:p>
    <w:p w:rsidRDefault="00736740" w:rsidP="00A5199E" w:rsidR="00736740" w:rsidRPr="00A5199E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  <w:r w:rsidR="008F6A30">
        <w:rPr>
          <w:rFonts w:hAnsi="Times New Roman" w:ascii="Times New Roman"/>
          <w:b w:val="false"/>
          <w:sz w:val="20"/>
          <w:szCs w:val="20"/>
        </w:rPr>
        <w:t xml:space="preserve"> </w:t>
      </w:r>
      <w:r w:rsidR="00AB2844">
        <w:rPr>
          <w:rFonts w:hAnsi="Times New Roman" w:ascii="Times New Roman"/>
          <w:b w:val="false"/>
          <w:sz w:val="20"/>
          <w:szCs w:val="20"/>
        </w:rPr>
        <w:t>Stjepan Lović</w:t>
      </w:r>
      <w:r w:rsidR="003502CE">
        <w:rPr>
          <w:rFonts w:hAnsi="Times New Roman" w:ascii="Times New Roman"/>
          <w:b w:val="false"/>
          <w:sz w:val="20"/>
          <w:szCs w:val="20"/>
        </w:rPr>
        <w:t xml:space="preserve"> </w:t>
      </w:r>
      <w:r w:rsidR="00C7411F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AB2844">
        <w:rPr>
          <w:rFonts w:hAnsi="Times New Roman" w:ascii="Times New Roman"/>
          <w:b w:val="false"/>
          <w:sz w:val="20"/>
          <w:szCs w:val="20"/>
        </w:rPr>
        <w:t>25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 w:rsidR="004B3D8D">
        <w:rPr>
          <w:rFonts w:hAnsi="Times New Roman" w:ascii="Times New Roman"/>
          <w:b w:val="false"/>
          <w:sz w:val="20"/>
          <w:szCs w:val="20"/>
        </w:rPr>
        <w:t>5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AB2844">
        <w:rPr>
          <w:rFonts w:hAnsi="Times New Roman" w:ascii="Times New Roman"/>
          <w:b w:val="false"/>
          <w:sz w:val="20"/>
          <w:szCs w:val="20"/>
        </w:rPr>
        <w:t>25</w:t>
      </w:r>
      <w:r w:rsidR="004B3D8D">
        <w:rPr>
          <w:rFonts w:hAnsi="Times New Roman" w:ascii="Times New Roman"/>
          <w:b w:val="false"/>
          <w:sz w:val="20"/>
          <w:szCs w:val="20"/>
        </w:rPr>
        <w:t>.4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23E7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AB2844">
      <w:rPr>
        <w:rFonts w:hAnsi="Times New Roman" w:ascii="Times New Roman"/>
      </w:rPr>
      <w:t>140</w:t>
    </w:r>
    <w:r w:rsidR="00C42EF1">
      <w:rPr>
        <w:rFonts w:hAnsi="Times New Roman" w:ascii="Times New Roman"/>
      </w:rPr>
      <w:t>/2015-</w:t>
    </w:r>
    <w:r w:rsidR="00AB2844">
      <w:rPr>
        <w:rFonts w:hAnsi="Times New Roman" w:ascii="Times New Roman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2F3"/>
    <w:rsid w:val="00042D66"/>
    <w:rsid w:val="000737F1"/>
    <w:rsid w:val="00091476"/>
    <w:rsid w:val="000C044D"/>
    <w:rsid w:val="000D2A78"/>
    <w:rsid w:val="00105385"/>
    <w:rsid w:val="0011065F"/>
    <w:rsid w:val="00112565"/>
    <w:rsid w:val="001212B4"/>
    <w:rsid w:val="001361A3"/>
    <w:rsid w:val="00154CF4"/>
    <w:rsid w:val="001E3AFA"/>
    <w:rsid w:val="0021570C"/>
    <w:rsid w:val="00230010"/>
    <w:rsid w:val="00261446"/>
    <w:rsid w:val="00263BAF"/>
    <w:rsid w:val="00291F8A"/>
    <w:rsid w:val="002D5DEF"/>
    <w:rsid w:val="002F56B2"/>
    <w:rsid w:val="00307C82"/>
    <w:rsid w:val="00333469"/>
    <w:rsid w:val="00333F51"/>
    <w:rsid w:val="003502CE"/>
    <w:rsid w:val="003B32EC"/>
    <w:rsid w:val="003D0DDA"/>
    <w:rsid w:val="003F3CB6"/>
    <w:rsid w:val="00497BFB"/>
    <w:rsid w:val="004B3D8D"/>
    <w:rsid w:val="004D01BB"/>
    <w:rsid w:val="004E6AD4"/>
    <w:rsid w:val="00514F48"/>
    <w:rsid w:val="00520B0A"/>
    <w:rsid w:val="005565AC"/>
    <w:rsid w:val="005574D9"/>
    <w:rsid w:val="005B787F"/>
    <w:rsid w:val="005C61BD"/>
    <w:rsid w:val="00600871"/>
    <w:rsid w:val="00645F24"/>
    <w:rsid w:val="00650462"/>
    <w:rsid w:val="00681DEF"/>
    <w:rsid w:val="006A6685"/>
    <w:rsid w:val="006D1F7E"/>
    <w:rsid w:val="00736740"/>
    <w:rsid w:val="0076240F"/>
    <w:rsid w:val="0078206E"/>
    <w:rsid w:val="007829B2"/>
    <w:rsid w:val="007B46A8"/>
    <w:rsid w:val="00843A4B"/>
    <w:rsid w:val="00845715"/>
    <w:rsid w:val="008477D7"/>
    <w:rsid w:val="00863CD1"/>
    <w:rsid w:val="00872EA4"/>
    <w:rsid w:val="008C6259"/>
    <w:rsid w:val="008F6A30"/>
    <w:rsid w:val="009154F3"/>
    <w:rsid w:val="00926181"/>
    <w:rsid w:val="0094425D"/>
    <w:rsid w:val="0099736D"/>
    <w:rsid w:val="00A114E7"/>
    <w:rsid w:val="00A1629D"/>
    <w:rsid w:val="00A50178"/>
    <w:rsid w:val="00A5199E"/>
    <w:rsid w:val="00A978AA"/>
    <w:rsid w:val="00AB2844"/>
    <w:rsid w:val="00AD727D"/>
    <w:rsid w:val="00B94AB0"/>
    <w:rsid w:val="00BD366E"/>
    <w:rsid w:val="00C024CA"/>
    <w:rsid w:val="00C05689"/>
    <w:rsid w:val="00C0606D"/>
    <w:rsid w:val="00C16818"/>
    <w:rsid w:val="00C23E70"/>
    <w:rsid w:val="00C42EF1"/>
    <w:rsid w:val="00C4398D"/>
    <w:rsid w:val="00C5212E"/>
    <w:rsid w:val="00C7411F"/>
    <w:rsid w:val="00C84333"/>
    <w:rsid w:val="00C871ED"/>
    <w:rsid w:val="00D11147"/>
    <w:rsid w:val="00D2348B"/>
    <w:rsid w:val="00D27CBA"/>
    <w:rsid w:val="00D3340C"/>
    <w:rsid w:val="00D5273F"/>
    <w:rsid w:val="00D56FD4"/>
    <w:rsid w:val="00D9348C"/>
    <w:rsid w:val="00DB7DBF"/>
    <w:rsid w:val="00DD5257"/>
    <w:rsid w:val="00DE4786"/>
    <w:rsid w:val="00E16774"/>
    <w:rsid w:val="00E719F7"/>
    <w:rsid w:val="00EB2305"/>
    <w:rsid w:val="00EE2783"/>
    <w:rsid w:val="00F14F45"/>
    <w:rsid w:val="00F15E68"/>
    <w:rsid w:val="00F214AE"/>
    <w:rsid w:val="00F731C0"/>
    <w:rsid w:val="00F8611B"/>
    <w:rsid w:val="00FA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23E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E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E7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E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E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23E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E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E7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E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E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</izvorni_sadrzaj>
    <derivirana_varijabla naziv="DomainObject.Predmet.Broj_1">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St-140/2015</izvorni_sadrzaj>
    <derivirana_varijabla naziv="DomainObject.Predmet.OznakaBroj_1">St-140/2015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ANIKEM d.o.o.  Opatija</izvorni_sadrzaj>
    <derivirana_varijabla naziv="DomainObject.Predmet.ProtustrankaFormated_1">  ANIKEM d.o.o.  Opatija</derivirana_varijabla>
  </DomainObject.Predmet.ProtustrankaFormated>
  <DomainObject.Predmet.ProtustrankaFormatedOIB>
    <izvorni_sadrzaj>  ANIKEM d.o.o.  Opatija, OIB 10448559626</izvorni_sadrzaj>
    <derivirana_varijabla naziv="DomainObject.Predmet.ProtustrankaFormatedOIB_1">  ANIKEM d.o.o.  Opatija, OIB 10448559626</derivirana_varijabla>
  </DomainObject.Predmet.ProtustrankaFormatedOIB>
  <DomainObject.Predmet.ProtustrankaFormatedWithAdress>
    <izvorni_sadrzaj> ANIKEM d.o.o.  Opatija, Vjekoslava Spinčića 17, 51410 Opatija</izvorni_sadrzaj>
    <derivirana_varijabla naziv="DomainObject.Predmet.ProtustrankaFormatedWithAdress_1"> ANIKEM d.o.o.  Opatija, Vjekoslava Spinčića 17, 51410 Opatija</derivirana_varijabla>
  </DomainObject.Predmet.ProtustrankaFormatedWithAdress>
  <DomainObject.Predmet.ProtustrankaFormatedWithAdressOIB>
    <izvorni_sadrzaj> ANIKEM d.o.o.  Opatija, OIB 10448559626, Vjekoslava Spinčića 17, 51410 Opatija</izvorni_sadrzaj>
    <derivirana_varijabla naziv="DomainObject.Predmet.ProtustrankaFormatedWithAdressOIB_1"> ANIKEM d.o.o.  Opatija, OIB 10448559626, Vjekoslava Spinčića 17, 51410 Opatija</derivirana_varijabla>
  </DomainObject.Predmet.ProtustrankaFormatedWithAdressOIB>
  <DomainObject.Predmet.ProtustrankaWithAdress>
    <izvorni_sadrzaj>ANIKEM d.o.o.  Opatija Vjekoslava Spinčića 17, 51410 Opatija</izvorni_sadrzaj>
    <derivirana_varijabla naziv="DomainObject.Predmet.ProtustrankaWithAdress_1">ANIKEM d.o.o.  Opatija Vjekoslava Spinčića 17, 51410 Opatija</derivirana_varijabla>
  </DomainObject.Predmet.ProtustrankaWithAdress>
  <DomainObject.Predmet.ProtustrankaWithAdressOIB>
    <izvorni_sadrzaj>ANIKEM d.o.o.  Opatija, OIB 10448559626, Vjekoslava Spinčića 17, 51410 Opatija</izvorni_sadrzaj>
    <derivirana_varijabla naziv="DomainObject.Predmet.ProtustrankaWithAdressOIB_1">ANIKEM d.o.o.  Opatija, OIB 10448559626, Vjekoslava Spinčića 17, 51410 Opatija</derivirana_varijabla>
  </DomainObject.Predmet.ProtustrankaWithAdressOIB>
  <DomainObject.Predmet.ProtustrankaNazivFormated>
    <izvorni_sadrzaj>ANIKEM d.o.o.  Opatija</izvorni_sadrzaj>
    <derivirana_varijabla naziv="DomainObject.Predmet.ProtustrankaNazivFormated_1">ANIKEM d.o.o.  Opatija</derivirana_varijabla>
  </DomainObject.Predmet.ProtustrankaNazivFormated>
  <DomainObject.Predmet.ProtustrankaNazivFormatedOIB>
    <izvorni_sadrzaj>ANIKEM d.o.o.  Opatija, OIB 10448559626</izvorni_sadrzaj>
    <derivirana_varijabla naziv="DomainObject.Predmet.ProtustrankaNazivFormatedOIB_1">ANIKEM d.o.o.  Opatija, OIB 10448559626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ANIKEM d.o.o.  Opatija</item>
    </izvorni_sadrzaj>
    <derivirana_varijabla naziv="DomainObject.Predmet.ProtuStrankaListFormated_1">
      <item>ANIKEM d.o.o.  Opatija</item>
    </derivirana_varijabla>
  </DomainObject.Predmet.ProtuStrankaListFormated>
  <DomainObject.Predmet.ProtuStrankaListFormatedOIB>
    <izvorni_sadrzaj>
      <item>ANIKEM d.o.o.  Opatija, OIB 10448559626</item>
    </izvorni_sadrzaj>
    <derivirana_varijabla naziv="DomainObject.Predmet.ProtuStrankaListFormatedOIB_1">
      <item>ANIKEM d.o.o.  Opatija, OIB 10448559626</item>
    </derivirana_varijabla>
  </DomainObject.Predmet.ProtuStrankaListFormatedOIB>
  <DomainObject.Predmet.ProtuStrankaListFormatedWithAdress>
    <izvorni_sadrzaj>
      <item>ANIKEM d.o.o.  Opatija, Vjekoslava Spinčića 17, 51410 Opatija</item>
    </izvorni_sadrzaj>
    <derivirana_varijabla naziv="DomainObject.Predmet.ProtuStrankaListFormatedWithAdress_1">
      <item>ANIKEM d.o.o.  Opatija, Vjekoslava Spinčića 17, 51410 Opatija</item>
    </derivirana_varijabla>
  </DomainObject.Predmet.ProtuStrankaListFormatedWithAdress>
  <DomainObject.Predmet.ProtuStrankaListFormatedWithAdressOIB>
    <izvorni_sadrzaj>
      <item>ANIKEM d.o.o.  Opatija, OIB 10448559626, Vjekoslava Spinčića 17, 51410 Opatija</item>
    </izvorni_sadrzaj>
    <derivirana_varijabla naziv="DomainObject.Predmet.ProtuStrankaListFormatedWithAdressOIB_1">
      <item>ANIKEM d.o.o.  Opatija, OIB 10448559626, Vjekoslava Spinčića 17, 51410 Opatija</item>
    </derivirana_varijabla>
  </DomainObject.Predmet.ProtuStrankaListFormatedWithAdressOIB>
  <DomainObject.Predmet.ProtuStrankaListNazivFormated>
    <izvorni_sadrzaj>
      <item>ANIKEM d.o.o.  Opatija</item>
    </izvorni_sadrzaj>
    <derivirana_varijabla naziv="DomainObject.Predmet.ProtuStrankaListNazivFormated_1">
      <item>ANIKEM d.o.o.  Opatija</item>
    </derivirana_varijabla>
  </DomainObject.Predmet.ProtuStrankaListNazivFormated>
  <DomainObject.Predmet.ProtuStrankaListNazivFormatedOIB>
    <izvorni_sadrzaj>
      <item>ANIKEM d.o.o.  Opatija, OIB 10448559626</item>
    </izvorni_sadrzaj>
    <derivirana_varijabla naziv="DomainObject.Predmet.ProtuStrankaListNazivFormatedOIB_1">
      <item>ANIKEM d.o.o.  Opatija, OIB 10448559626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ANIKEM d.o.o.  Opatija</izvorni_sadrzaj>
    <derivirana_varijabla naziv="DomainObject.Predmet.ProtustrankaIDrugi_1">ANIKEM d.o.o.  Opatija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ANIKEM d.o.o.  Opatija, OIB 10448559626, Vjekoslava Spinčića 17, 51410 Opatija</izvorni_sadrzaj>
    <derivirana_varijabla naziv="DomainObject.Predmet.ProtustrankaIDrugiAdressOIB_1">ANIKEM d.o.o.  Opatija, OIB 10448559626, Vjekoslava Spinčića 17,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ANIKEM d.o.o.  Opatija</item>
    </izvorni_sadrzaj>
    <derivirana_varijabla naziv="DomainObject.Predmet.SudioniciListNaziv_1">
      <item>FINA  Rijeka</item>
      <item>ANIKEM d.o.o.  Opatija</item>
    </derivirana_varijabla>
  </DomainObject.Predmet.SudioniciListNaziv>
  <DomainObject.Predmet.SudioniciListAdressOIB>
    <izvorni_sadrzaj>
      <item>FINA  Rijeka, OIB 85821130368, Frana Kurelca 8,51000 Rijeka</item>
      <item>ANIKEM d.o.o.  Opatija, OIB 10448559626, Vjekoslava Spinčića 17,51410 Opatija</item>
    </izvorni_sadrzaj>
    <derivirana_varijabla naziv="DomainObject.Predmet.SudioniciListAdressOIB_1">
      <item>FINA  Rijeka, OIB 85821130368, Frana Kurelca 8,51000 Rijeka</item>
      <item>ANIKEM d.o.o.  Opatija, OIB 10448559626, Vjekoslava Spinčića 17,51410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10448559626</item>
    </izvorni_sadrzaj>
    <derivirana_varijabla naziv="DomainObject.Predmet.SudioniciListNazivOIB_1">
      <item>, OIB 85821130368</item>
      <item>, OIB 10448559626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09C318-5983-4FF1-A8E9-C03D8632A4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507</properties:Words>
  <properties:Characters>2778</properties:Characters>
  <properties:Lines>91</properties:Lines>
  <properties:Paragraphs>37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2016-04-25T12:40:00Z</dcterms:created>
  <dc:creator>ksarlija</dc:creator>
  <cp:lastModifiedBy>Jasna Radulović</cp:lastModifiedBy>
  <cp:lastPrinted>2016-04-25T12:40:00Z</cp:lastPrinted>
  <dcterms:modified xmlns:xsi="http://www.w3.org/2001/XMLSchema-instance" xsi:type="dcterms:W3CDTF">2016-04-25T12:43:00Z</dcterms:modified>
  <cp:revision>4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