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62cd" w14:paraId="d8962cd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0B22C1">
        <w:rPr>
          <w:b/>
          <w:sz w:val="22"/>
          <w:szCs w:val="22"/>
        </w:rPr>
        <w:t>798/2016-21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0B22C1">
        <w:rPr>
          <w:sz w:val="22"/>
          <w:szCs w:val="22"/>
        </w:rPr>
        <w:t xml:space="preserve">VODA-PARK d.o.o. za turizam, ugostiteljstvo i trgovinu, Braće Radića 33, Mravince, MBS: 060192278, OIB: 27172179876, </w:t>
      </w:r>
      <w:r>
        <w:rPr>
          <w:sz w:val="22"/>
          <w:szCs w:val="22"/>
        </w:rPr>
        <w:t xml:space="preserve"> izvan ročišta, dana </w:t>
      </w:r>
      <w:r w:rsidR="000B22C1">
        <w:rPr>
          <w:sz w:val="22"/>
          <w:szCs w:val="22"/>
        </w:rPr>
        <w:t>13</w:t>
      </w:r>
      <w:r w:rsidR="00C67002">
        <w:rPr>
          <w:sz w:val="22"/>
          <w:szCs w:val="22"/>
        </w:rPr>
        <w:t>. veljače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0B22C1">
        <w:rPr>
          <w:sz w:val="22"/>
          <w:szCs w:val="22"/>
        </w:rPr>
        <w:t>VODA-PARK d.o.o. za turizam, ugostiteljstvo i trgovinu, Braće Radića 33, Mravince, MBS: 060192278, OIB: 27172179876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0B22C1">
        <w:rPr>
          <w:color w:val="000000"/>
          <w:sz w:val="22"/>
          <w:szCs w:val="22"/>
        </w:rPr>
        <w:t>798-2016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0B22C1">
        <w:rPr>
          <w:color w:val="000000"/>
          <w:sz w:val="22"/>
          <w:szCs w:val="22"/>
        </w:rPr>
        <w:t>798/2016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0B22C1" w:rsidP="000B22C1" w:rsidR="000B22C1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16. ožujka 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1105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59.702,36 kuna, da ima 1 zaposlenih, da ima otvoren račun kod </w:t>
      </w:r>
      <w:proofErr w:type="spellStart"/>
      <w:r>
        <w:rPr>
          <w:sz w:val="22"/>
          <w:szCs w:val="22"/>
        </w:rPr>
        <w:t>Otp</w:t>
      </w:r>
      <w:proofErr w:type="spellEnd"/>
      <w:r>
        <w:rPr>
          <w:sz w:val="22"/>
          <w:szCs w:val="22"/>
        </w:rPr>
        <w:t xml:space="preserve"> banka Hrvatska d.d. i Zagrebačka banka 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0B22C1">
        <w:rPr>
          <w:sz w:val="22"/>
          <w:szCs w:val="22"/>
        </w:rPr>
        <w:t>798/2016-5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B22C1">
        <w:rPr>
          <w:sz w:val="22"/>
          <w:szCs w:val="22"/>
        </w:rPr>
        <w:t>20. prosinca</w:t>
      </w:r>
      <w:r w:rsidR="00DD5744">
        <w:rPr>
          <w:sz w:val="22"/>
          <w:szCs w:val="22"/>
        </w:rPr>
        <w:t xml:space="preserve"> 201</w:t>
      </w:r>
      <w:r w:rsidR="00C67002">
        <w:rPr>
          <w:sz w:val="22"/>
          <w:szCs w:val="22"/>
        </w:rPr>
        <w:t>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9F4490">
        <w:rPr>
          <w:sz w:val="22"/>
          <w:szCs w:val="22"/>
        </w:rPr>
        <w:t xml:space="preserve"> nije</w:t>
      </w:r>
      <w:r w:rsidR="00D16D05" w:rsidRPr="00264BEB"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 w:rsidR="009F4490">
        <w:rPr>
          <w:sz w:val="22"/>
          <w:szCs w:val="22"/>
        </w:rPr>
        <w:t xml:space="preserve">. </w:t>
      </w:r>
      <w:r w:rsidR="00264BEB">
        <w:rPr>
          <w:sz w:val="22"/>
          <w:szCs w:val="22"/>
        </w:rPr>
        <w:t xml:space="preserve">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 xml:space="preserve">Općinskog suda u Splitu, zemljišnoknjižni odjela </w:t>
      </w:r>
      <w:r w:rsidR="00C67002">
        <w:rPr>
          <w:sz w:val="22"/>
          <w:szCs w:val="22"/>
        </w:rPr>
        <w:t xml:space="preserve"> S</w:t>
      </w:r>
      <w:r w:rsidR="008E1431">
        <w:rPr>
          <w:sz w:val="22"/>
          <w:szCs w:val="22"/>
        </w:rPr>
        <w:t>olin</w:t>
      </w:r>
      <w:r w:rsidR="00C67002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 xml:space="preserve">od </w:t>
      </w:r>
      <w:r w:rsidR="000B22C1">
        <w:rPr>
          <w:sz w:val="22"/>
          <w:szCs w:val="22"/>
        </w:rPr>
        <w:t>2. siječnja 2018</w:t>
      </w:r>
      <w:r w:rsidR="00C67002">
        <w:rPr>
          <w:sz w:val="22"/>
          <w:szCs w:val="22"/>
        </w:rPr>
        <w:t>.</w:t>
      </w:r>
      <w:r w:rsidR="002339AF">
        <w:rPr>
          <w:sz w:val="22"/>
          <w:szCs w:val="22"/>
        </w:rPr>
        <w:t xml:space="preserve">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 xml:space="preserve">odine (list spisa </w:t>
      </w:r>
      <w:r w:rsidR="000B22C1">
        <w:rPr>
          <w:sz w:val="22"/>
          <w:szCs w:val="22"/>
        </w:rPr>
        <w:t>17</w:t>
      </w:r>
      <w:r w:rsidR="002339AF">
        <w:rPr>
          <w:sz w:val="22"/>
          <w:szCs w:val="22"/>
        </w:rPr>
        <w:t>)</w:t>
      </w:r>
      <w:r w:rsidR="00976C5D" w:rsidRPr="00976C5D">
        <w:rPr>
          <w:sz w:val="22"/>
          <w:szCs w:val="22"/>
        </w:rPr>
        <w:t xml:space="preserve"> </w:t>
      </w:r>
      <w:r w:rsidR="009F4490">
        <w:rPr>
          <w:sz w:val="22"/>
          <w:szCs w:val="22"/>
        </w:rPr>
        <w:t>i</w:t>
      </w:r>
      <w:r w:rsidR="00C67002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>Ministarstv</w:t>
      </w:r>
      <w:r w:rsidR="00C67002">
        <w:rPr>
          <w:sz w:val="22"/>
          <w:szCs w:val="22"/>
        </w:rPr>
        <w:t>a</w:t>
      </w:r>
      <w:r w:rsidR="00002FFA" w:rsidRPr="008E38DB">
        <w:rPr>
          <w:sz w:val="22"/>
          <w:szCs w:val="22"/>
        </w:rPr>
        <w:t xml:space="preserve"> unutarnjih poslova Republike Hrvatske</w:t>
      </w:r>
      <w:r w:rsidR="00C67002">
        <w:rPr>
          <w:sz w:val="22"/>
          <w:szCs w:val="22"/>
        </w:rPr>
        <w:t xml:space="preserve"> od </w:t>
      </w:r>
      <w:r w:rsidR="000B22C1">
        <w:rPr>
          <w:sz w:val="22"/>
          <w:szCs w:val="22"/>
        </w:rPr>
        <w:t>10. siječnja 2018</w:t>
      </w:r>
      <w:r w:rsidR="00C67002">
        <w:rPr>
          <w:sz w:val="22"/>
          <w:szCs w:val="22"/>
        </w:rPr>
        <w:t>.g.</w:t>
      </w:r>
      <w:r w:rsidR="00002FFA" w:rsidRPr="008E38DB">
        <w:rPr>
          <w:sz w:val="22"/>
          <w:szCs w:val="22"/>
        </w:rPr>
        <w:t xml:space="preserve"> </w:t>
      </w:r>
      <w:r w:rsidR="00C67002">
        <w:rPr>
          <w:sz w:val="22"/>
          <w:szCs w:val="22"/>
        </w:rPr>
        <w:t xml:space="preserve">(list spisa </w:t>
      </w:r>
      <w:r w:rsidR="000B22C1">
        <w:rPr>
          <w:sz w:val="22"/>
          <w:szCs w:val="22"/>
        </w:rPr>
        <w:t>23-24</w:t>
      </w:r>
      <w:r w:rsidR="00C67002">
        <w:rPr>
          <w:sz w:val="22"/>
          <w:szCs w:val="22"/>
        </w:rPr>
        <w:t xml:space="preserve">) </w:t>
      </w:r>
      <w:r w:rsidR="009F4490" w:rsidRPr="008E38DB">
        <w:rPr>
          <w:sz w:val="22"/>
          <w:szCs w:val="22"/>
        </w:rPr>
        <w:t>proizlazi da dužnik nema imovine</w:t>
      </w:r>
      <w:r w:rsidR="009F4490">
        <w:rPr>
          <w:sz w:val="22"/>
          <w:szCs w:val="22"/>
        </w:rPr>
        <w:t>.</w:t>
      </w:r>
    </w:p>
    <w:p w:rsidRDefault="000B22C1" w:rsidP="00216DFB" w:rsidR="000B22C1">
      <w:pPr>
        <w:ind w:firstLine="709"/>
        <w:jc w:val="both"/>
        <w:rPr>
          <w:sz w:val="22"/>
          <w:szCs w:val="22"/>
        </w:rPr>
      </w:pPr>
    </w:p>
    <w:p w:rsidRDefault="000B22C1" w:rsidP="00216DFB" w:rsidR="000B22C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Ministarstvo financija Republike Hrvatske Porezna uprava, Područni ured Solin uz svoj dopis od 5. Siječnja 2018.g. (list spisa 25-29) dostavlja bilancu dužnika sa stanjem na dan 31.12.2013.g. iz koje proizlazi da u poslovnim knjigama postoji nešto alata, pogonskog inventara i transportne imovine, zaliha i potraživanja u ukupnom iznosu od 67.890,00 kuna. Međutim, kako se radi o bilanci iz 2013.g. opravdano se postavlja pitanje da li alat, inventar, transportna imovina i naročito zalihe uopće postoje i ako postoje gdje su i da li imaju tržišnu vrijednost obzirom na protek godina i način skladištenja te napredak tehnologije u svakodnevnom životu.</w:t>
      </w:r>
    </w:p>
    <w:p w:rsidRDefault="009F4490" w:rsidP="00216DFB" w:rsidR="009F4490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0B22C1">
        <w:rPr>
          <w:sz w:val="22"/>
          <w:szCs w:val="22"/>
        </w:rPr>
        <w:t>12</w:t>
      </w:r>
      <w:r w:rsidR="00C67002">
        <w:rPr>
          <w:sz w:val="22"/>
          <w:szCs w:val="22"/>
        </w:rPr>
        <w:t>. veljače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0B22C1">
        <w:rPr>
          <w:sz w:val="22"/>
          <w:szCs w:val="22"/>
        </w:rPr>
        <w:t>32-34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0B22C1">
        <w:rPr>
          <w:sz w:val="22"/>
          <w:szCs w:val="22"/>
        </w:rPr>
        <w:t>1.999</w:t>
      </w:r>
      <w:r w:rsidR="009F44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64BE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9F4490">
        <w:rPr>
          <w:sz w:val="22"/>
          <w:szCs w:val="22"/>
        </w:rPr>
        <w:t xml:space="preserve">. </w:t>
      </w:r>
    </w:p>
    <w:p w:rsidRDefault="009F4490" w:rsidP="00284583" w:rsidR="009F449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0B22C1">
        <w:rPr>
          <w:b/>
          <w:sz w:val="22"/>
          <w:szCs w:val="22"/>
        </w:rPr>
        <w:t>13</w:t>
      </w:r>
      <w:r w:rsidR="009F4490">
        <w:rPr>
          <w:b/>
          <w:sz w:val="22"/>
          <w:szCs w:val="22"/>
        </w:rPr>
        <w:t>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B22C1">
        <w:rPr>
          <w:sz w:val="22"/>
          <w:szCs w:val="22"/>
        </w:rPr>
        <w:t>13</w:t>
      </w:r>
      <w:r w:rsidR="009F4490">
        <w:rPr>
          <w:sz w:val="22"/>
          <w:szCs w:val="22"/>
        </w:rPr>
        <w:t>.02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9F4490" w:rsidRPr="009F4490">
      <w:rPr>
        <w:b/>
        <w:sz w:val="22"/>
        <w:szCs w:val="22"/>
      </w:rPr>
      <w:t xml:space="preserve"> </w:t>
    </w:r>
    <w:r w:rsidR="000B22C1">
      <w:rPr>
        <w:b/>
        <w:sz w:val="22"/>
        <w:szCs w:val="22"/>
      </w:rPr>
      <w:t>798/2016-21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85E7C"/>
    <w:rsid w:val="000908AE"/>
    <w:rsid w:val="00093C85"/>
    <w:rsid w:val="000B22C1"/>
    <w:rsid w:val="000B4D96"/>
    <w:rsid w:val="000C00D8"/>
    <w:rsid w:val="000E180B"/>
    <w:rsid w:val="00125150"/>
    <w:rsid w:val="00150F96"/>
    <w:rsid w:val="001776BB"/>
    <w:rsid w:val="001A136C"/>
    <w:rsid w:val="001F0A26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560E3"/>
    <w:rsid w:val="006A66C7"/>
    <w:rsid w:val="006B32C8"/>
    <w:rsid w:val="006E6B88"/>
    <w:rsid w:val="0071113E"/>
    <w:rsid w:val="0071519E"/>
    <w:rsid w:val="007444E9"/>
    <w:rsid w:val="00797E40"/>
    <w:rsid w:val="007A01A3"/>
    <w:rsid w:val="007E336E"/>
    <w:rsid w:val="007F7A84"/>
    <w:rsid w:val="00814EDB"/>
    <w:rsid w:val="00815142"/>
    <w:rsid w:val="00846C16"/>
    <w:rsid w:val="00853B3E"/>
    <w:rsid w:val="00882A31"/>
    <w:rsid w:val="008E1431"/>
    <w:rsid w:val="008E1B00"/>
    <w:rsid w:val="008E38DB"/>
    <w:rsid w:val="0094754F"/>
    <w:rsid w:val="00954106"/>
    <w:rsid w:val="009736F4"/>
    <w:rsid w:val="00976C5D"/>
    <w:rsid w:val="00981D37"/>
    <w:rsid w:val="0099355C"/>
    <w:rsid w:val="009C3133"/>
    <w:rsid w:val="009F25DE"/>
    <w:rsid w:val="009F4490"/>
    <w:rsid w:val="00A016FF"/>
    <w:rsid w:val="00A359E3"/>
    <w:rsid w:val="00A51DE9"/>
    <w:rsid w:val="00A7624B"/>
    <w:rsid w:val="00AC074D"/>
    <w:rsid w:val="00B10286"/>
    <w:rsid w:val="00B7506F"/>
    <w:rsid w:val="00B81D52"/>
    <w:rsid w:val="00B95979"/>
    <w:rsid w:val="00BC31B4"/>
    <w:rsid w:val="00C00826"/>
    <w:rsid w:val="00C51F1B"/>
    <w:rsid w:val="00C57B83"/>
    <w:rsid w:val="00C67002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0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0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0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0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0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0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0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0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VODA-PARK d.o.o. za turizam, ugostiteljstvo i trgovinu</izvorni_sadrzaj>
    <derivirana_varijabla naziv="DomainObject.Predmet.ProtustrankaFormated_1">  VODA-PARK d.o.o. za turizam, ugostiteljstvo i trgovinu</derivirana_varijabla>
  </DomainObject.Predmet.ProtustrankaFormated>
  <DomainObject.Predmet.ProtustrankaFormatedOIB>
    <izvorni_sadrzaj>  VODA-PARK d.o.o. za turizam, ugostiteljstvo i trgovinu, OIB 27172179876</izvorni_sadrzaj>
    <derivirana_varijabla naziv="DomainObject.Predmet.ProtustrankaFormatedOIB_1">  VODA-PARK d.o.o. za turizam, ugostiteljstvo i trgovinu, OIB 27172179876</derivirana_varijabla>
  </DomainObject.Predmet.ProtustrankaFormatedOIB>
  <DomainObject.Predmet.ProtustrankaFormatedWithAdress>
    <izvorni_sadrzaj> VODA-PARK d.o.o. za turizam, ugostiteljstvo i trgovinu, Braće Radića 33, 21210 Mravince</izvorni_sadrzaj>
    <derivirana_varijabla naziv="DomainObject.Predmet.ProtustrankaFormatedWithAdress_1"> VODA-PARK d.o.o. za turizam, ugostiteljstvo i trgovinu, Braće Radića 33, 21210 Mravince</derivirana_varijabla>
  </DomainObject.Predmet.ProtustrankaFormatedWithAdress>
  <DomainObject.Predmet.ProtustrankaFormatedWithAdressOIB>
    <izvorni_sadrzaj> VODA-PARK d.o.o. za turizam, ugostiteljstvo i trgovinu, OIB 27172179876, Braće Radića 33, 21210 Mravince</izvorni_sadrzaj>
    <derivirana_varijabla naziv="DomainObject.Predmet.ProtustrankaFormatedWithAdressOIB_1"> VODA-PARK d.o.o. za turizam, ugostiteljstvo i trgovinu, OIB 27172179876, Braće Radića 33, 21210 Mravince</derivirana_varijabla>
  </DomainObject.Predmet.ProtustrankaFormatedWithAdressOIB>
  <DomainObject.Predmet.ProtustrankaWithAdress>
    <izvorni_sadrzaj>VODA-PARK d.o.o. za turizam, ugostiteljstvo i trgovinu Braće Radića 33, 21210 Mravince</izvorni_sadrzaj>
    <derivirana_varijabla naziv="DomainObject.Predmet.ProtustrankaWithAdress_1">VODA-PARK d.o.o. za turizam, ugostiteljstvo i trgovinu Braće Radića 33, 21210 Mravince</derivirana_varijabla>
  </DomainObject.Predmet.ProtustrankaWithAdress>
  <DomainObject.Predmet.ProtustrankaWithAdressOIB>
    <izvorni_sadrzaj>VODA-PARK d.o.o. za turizam, ugostiteljstvo i trgovinu, OIB 27172179876, Braće Radića 33, 21210 Mravince</izvorni_sadrzaj>
    <derivirana_varijabla naziv="DomainObject.Predmet.ProtustrankaWithAdressOIB_1">VODA-PARK d.o.o. za turizam, ugostiteljstvo i trgovinu, OIB 27172179876, Braće Radića 33, 21210 Mravince</derivirana_varijabla>
  </DomainObject.Predmet.ProtustrankaWithAdressOIB>
  <DomainObject.Predmet.ProtustrankaNazivFormated>
    <izvorni_sadrzaj>VODA-PARK d.o.o. za turizam, ugostiteljstvo i trgovinu</izvorni_sadrzaj>
    <derivirana_varijabla naziv="DomainObject.Predmet.ProtustrankaNazivFormated_1">VODA-PARK d.o.o. za turizam, ugostiteljstvo i trgovinu</derivirana_varijabla>
  </DomainObject.Predmet.ProtustrankaNazivFormated>
  <DomainObject.Predmet.ProtustrankaNazivFormatedOIB>
    <izvorni_sadrzaj>VODA-PARK d.o.o. za turizam, ugostiteljstvo i trgovinu, OIB 27172179876</izvorni_sadrzaj>
    <derivirana_varijabla naziv="DomainObject.Predmet.ProtustrankaNazivFormatedOIB_1">VODA-PARK d.o.o. za turizam, ugostiteljstvo i trgovinu, OIB 27172179876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59702.36</izvorni_sadrzaj>
    <derivirana_varijabla naziv="DomainObject.Predmet.TrenutnaVrijednost_1">59702.36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VODA-PARK d.o.o. za turizam, ugostiteljstvo i trgovinu</item>
    </izvorni_sadrzaj>
    <derivirana_varijabla naziv="DomainObject.Predmet.ProtuStrankaListFormated_1">
      <item>VODA-PARK d.o.o. za turizam, ugostiteljstvo i trgovinu</item>
    </derivirana_varijabla>
  </DomainObject.Predmet.ProtuStrankaListFormated>
  <DomainObject.Predmet.ProtuStrankaListFormatedOIB>
    <izvorni_sadrzaj>
      <item>VODA-PARK d.o.o. za turizam, ugostiteljstvo i trgovinu, OIB 27172179876</item>
    </izvorni_sadrzaj>
    <derivirana_varijabla naziv="DomainObject.Predmet.ProtuStrankaListFormatedOIB_1">
      <item>VODA-PARK d.o.o. za turizam, ugostiteljstvo i trgovinu, OIB 27172179876</item>
    </derivirana_varijabla>
  </DomainObject.Predmet.ProtuStrankaListFormatedOIB>
  <DomainObject.Predmet.ProtuStrankaListFormatedWithAdress>
    <izvorni_sadrzaj>
      <item>VODA-PARK d.o.o. za turizam, ugostiteljstvo i trgovinu, Braće Radića 33, 21210 Mravince</item>
    </izvorni_sadrzaj>
    <derivirana_varijabla naziv="DomainObject.Predmet.ProtuStrankaListFormatedWithAdress_1">
      <item>VODA-PARK d.o.o. za turizam, ugostiteljstvo i trgovinu, Braće Radića 33, 21210 Mravince</item>
    </derivirana_varijabla>
  </DomainObject.Predmet.ProtuStrankaListFormatedWithAdress>
  <DomainObject.Predmet.ProtuStrankaListFormatedWithAdressOIB>
    <izvorni_sadrzaj>
      <item>VODA-PARK d.o.o. za turizam, ugostiteljstvo i trgovinu, OIB 27172179876, Braće Radića 33, 21210 Mravince</item>
    </izvorni_sadrzaj>
    <derivirana_varijabla naziv="DomainObject.Predmet.ProtuStrankaListFormatedWithAdressOIB_1">
      <item>VODA-PARK d.o.o. za turizam, ugostiteljstvo i trgovinu, OIB 27172179876, Braće Radića 33, 21210 Mravince</item>
    </derivirana_varijabla>
  </DomainObject.Predmet.ProtuStrankaListFormatedWithAdressOIB>
  <DomainObject.Predmet.ProtuStrankaListNazivFormated>
    <izvorni_sadrzaj>
      <item>VODA-PARK d.o.o. za turizam, ugostiteljstvo i trgovinu</item>
    </izvorni_sadrzaj>
    <derivirana_varijabla naziv="DomainObject.Predmet.ProtuStrankaListNazivFormated_1">
      <item>VODA-PARK d.o.o. za turizam, ugostiteljstvo i trgovinu</item>
    </derivirana_varijabla>
  </DomainObject.Predmet.ProtuStrankaListNazivFormated>
  <DomainObject.Predmet.ProtuStrankaListNazivFormatedOIB>
    <izvorni_sadrzaj>
      <item>VODA-PARK d.o.o. za turizam, ugostiteljstvo i trgovinu, OIB 27172179876</item>
    </izvorni_sadrzaj>
    <derivirana_varijabla naziv="DomainObject.Predmet.ProtuStrankaListNazivFormatedOIB_1">
      <item>VODA-PARK d.o.o. za turizam, ugostiteljstvo i trgovinu, OIB 27172179876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VODA-PARK d.o.o. za turizam, ugostiteljstvo i trgovinu</izvorni_sadrzaj>
    <derivirana_varijabla naziv="DomainObject.Predmet.ProtustrankaIDrugi_1">VODA-PARK d.o.o.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VODA-PARK d.o.o. za turizam, ugostiteljstvo i trgovinu, OIB 27172179876, Braće Radića 33, 21210 Mravince</izvorni_sadrzaj>
    <derivirana_varijabla naziv="DomainObject.Predmet.ProtustrankaIDrugiAdressOIB_1">VODA-PARK d.o.o. za turizam, ugostiteljstvo i trgovinu, OIB 27172179876, Braće Radića 33,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VODA-PARK d.o.o. za turizam, ugostiteljstvo i trgovinu</item>
      <item>FINANCIJSKA AGENCIJA, RC SPLIT</item>
    </izvorni_sadrzaj>
    <derivirana_varijabla naziv="DomainObject.Predmet.SudioniciListNaziv_1">
      <item>VODA-PARK d.o.o. za turizam, ugostiteljstvo i trgovinu</item>
      <item>FINANCIJSKA AGENCIJA, RC SPLIT</item>
    </derivirana_varijabla>
  </DomainObject.Predmet.SudioniciListNaziv>
  <DomainObject.Predmet.SudioniciListAdressOIB>
    <izvorni_sadrzaj>
      <item>VODA-PARK d.o.o. za turizam, ugostiteljstvo i trgovinu, OIB 27172179876, Braće Radića 33,21210 Mravince</item>
      <item>FINANCIJSKA AGENCIJA, RC SPLIT, OIB 85821130368, Mažuranićevo šetalište 24 b,21000 Split</item>
    </izvorni_sadrzaj>
    <derivirana_varijabla naziv="DomainObject.Predmet.SudioniciListAdressOIB_1">
      <item>VODA-PARK d.o.o. za turizam, ugostiteljstvo i trgovinu, OIB 27172179876, Braće Radića 33,21210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27172179876</item>
      <item>, OIB 85821130368</item>
    </izvorni_sadrzaj>
    <derivirana_varijabla naziv="DomainObject.Predmet.SudioniciListNazivOIB_1">
      <item>, OIB 27172179876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860</properties:Words>
  <properties:Characters>4741</properties:Characters>
  <properties:Lines>104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2018-02-13T09:08:00Z</dcterms:created>
  <dc:creator>Katarina Mikulić</dc:creator>
  <cp:lastModifiedBy>Iva Lončar</cp:lastModifiedBy>
  <cp:lastPrinted>2018-02-13T09:13:00Z</cp:lastPrinted>
  <dcterms:modified xmlns:xsi="http://www.w3.org/2001/XMLSchema-instance" xsi:type="dcterms:W3CDTF">2018-02-13T11:46:00Z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