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31d3" w14:paraId="38e31d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D834AA">
        <w:rPr>
          <w:szCs w:val="24"/>
          <w:lang w:val="hr-HR"/>
        </w:rPr>
        <w:t>96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D834AA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834AA">
        <w:rPr>
          <w:lang w:val="hr-HR"/>
        </w:rPr>
        <w:t xml:space="preserve">TOJO jednostavno društvo s ograničenom odgovornošću za trgovinu i usluge, Bjelovar, Trg hrvatskih branitelja 21, </w:t>
      </w:r>
      <w:r w:rsidR="00D834AA" w:rsidRPr="000664E3">
        <w:rPr>
          <w:lang w:val="hr-HR"/>
        </w:rPr>
        <w:t>MB</w:t>
      </w:r>
      <w:r w:rsidR="00D834AA">
        <w:rPr>
          <w:lang w:val="hr-HR"/>
        </w:rPr>
        <w:t>S: 010089484, OIB: 45770151875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D834AA">
        <w:rPr>
          <w:lang w:val="hr-HR"/>
        </w:rPr>
        <w:t>01</w:t>
      </w:r>
      <w:r w:rsidR="00230207">
        <w:rPr>
          <w:lang w:val="hr-HR"/>
        </w:rPr>
        <w:t xml:space="preserve">. </w:t>
      </w:r>
      <w:r w:rsidR="00D834AA">
        <w:rPr>
          <w:lang w:val="hr-HR"/>
        </w:rPr>
        <w:t>travnja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834AA">
        <w:rPr>
          <w:lang w:val="hr-HR"/>
        </w:rPr>
        <w:t xml:space="preserve">TOJO jednostavno društvo s ograničenom odgovornošću za trgovinu i usluge, Bjelovar, Trg hrvatskih branitelja 21, </w:t>
      </w:r>
      <w:r w:rsidR="00D834AA" w:rsidRPr="000664E3">
        <w:rPr>
          <w:lang w:val="hr-HR"/>
        </w:rPr>
        <w:t>MB</w:t>
      </w:r>
      <w:r w:rsidR="00D834AA">
        <w:rPr>
          <w:lang w:val="hr-HR"/>
        </w:rPr>
        <w:t>S: 010089484, OIB: 45770151875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772F78">
        <w:rPr>
          <w:szCs w:val="24"/>
          <w:lang w:val="hr-HR"/>
        </w:rPr>
        <w:t>DAVID JAKOVLJEVIĆ</w:t>
      </w:r>
      <w:r w:rsidR="009018C2">
        <w:rPr>
          <w:szCs w:val="24"/>
          <w:lang w:val="hr-HR"/>
        </w:rPr>
        <w:t xml:space="preserve">, </w:t>
      </w:r>
      <w:r w:rsidR="00772F78">
        <w:rPr>
          <w:szCs w:val="24"/>
          <w:lang w:val="hr-HR"/>
        </w:rPr>
        <w:t>Sesvete</w:t>
      </w:r>
      <w:r w:rsidR="009018C2">
        <w:rPr>
          <w:szCs w:val="24"/>
          <w:lang w:val="hr-HR"/>
        </w:rPr>
        <w:t xml:space="preserve">, </w:t>
      </w:r>
      <w:r w:rsidR="00772F78">
        <w:rPr>
          <w:szCs w:val="24"/>
          <w:lang w:val="hr-HR"/>
        </w:rPr>
        <w:t>Kašinska 7</w:t>
      </w:r>
      <w:r w:rsidR="009018C2">
        <w:rPr>
          <w:szCs w:val="24"/>
          <w:lang w:val="hr-HR"/>
        </w:rPr>
        <w:t xml:space="preserve">, OIB: </w:t>
      </w:r>
      <w:r w:rsidR="00772F78">
        <w:rPr>
          <w:szCs w:val="24"/>
          <w:lang w:val="hr-HR"/>
        </w:rPr>
        <w:t>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D834AA">
        <w:rPr>
          <w:lang w:val="hr-HR"/>
        </w:rPr>
        <w:t xml:space="preserve">TOJO jednostavno društvo s ograničenom odgovornošću za trgovinu i usluge, Bjelovar, Trg hrvatskih branitelja 21, </w:t>
      </w:r>
      <w:r w:rsidR="00D834AA" w:rsidRPr="000664E3">
        <w:rPr>
          <w:lang w:val="hr-HR"/>
        </w:rPr>
        <w:t>MB</w:t>
      </w:r>
      <w:r w:rsidR="00D834AA">
        <w:rPr>
          <w:lang w:val="hr-HR"/>
        </w:rPr>
        <w:t>S: 010089484, OIB: 45770151875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D834AA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834AA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72F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834AA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772F78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D834AA">
        <w:rPr>
          <w:szCs w:val="24"/>
          <w:lang w:val="hr-HR"/>
        </w:rPr>
        <w:t>96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F2C39">
        <w:rPr>
          <w:szCs w:val="24"/>
          <w:lang w:val="hr-HR"/>
        </w:rPr>
        <w:t>0</w:t>
      </w:r>
      <w:r w:rsidR="00D834AA">
        <w:rPr>
          <w:szCs w:val="24"/>
          <w:lang w:val="hr-HR"/>
        </w:rPr>
        <w:t>8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834AA">
        <w:rPr>
          <w:szCs w:val="24"/>
          <w:lang w:val="hr-HR"/>
        </w:rPr>
        <w:t>01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D834AA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834AA">
        <w:rPr>
          <w:szCs w:val="24"/>
          <w:lang w:val="hr-HR"/>
        </w:rPr>
        <w:t>01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D834AA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FA6" w:rsidR="00CF2FA6">
      <w:r>
        <w:separator/>
      </w:r>
    </w:p>
  </w:endnote>
  <w:endnote w:id="0" w:type="continuationSeparator">
    <w:p w:rsidRDefault="00CF2FA6" w:rsidR="00CF2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FA6" w:rsidR="00CF2FA6">
      <w:r>
        <w:separator/>
      </w:r>
    </w:p>
  </w:footnote>
  <w:footnote w:id="0" w:type="continuationSeparator">
    <w:p w:rsidRDefault="00CF2FA6" w:rsidR="00CF2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8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834AA">
      <w:t>96</w:t>
    </w:r>
    <w:r w:rsidR="00864F33">
      <w:t>/201</w:t>
    </w:r>
    <w:r w:rsidR="008F6F4D">
      <w:t>6</w:t>
    </w:r>
    <w:r w:rsidR="00864F33">
      <w:t>-</w:t>
    </w:r>
    <w:r w:rsidR="00D834AA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CF2FA6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834AA"/>
    <w:rsid w:val="00DA5CB7"/>
    <w:rsid w:val="00DB5018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A689C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6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89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6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89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TOJO jednostavno društvo s ograničenom odgovornošću za trgovinu i usluge, Bjelovar zastupanog po punomoćniku Željko Poljanac</izvorni_sadrzaj>
    <derivirana_varijabla naziv="DomainObject.Predmet.ProtustrankaFormated_1">  TOJO jednostavno društvo s ograničenom odgovornošću za trgovinu i usluge, Bjelovar zastupanog po punomoćniku Željko Poljanac</derivirana_varijabla>
  </DomainObject.Predmet.ProtustrankaFormated>
  <DomainObject.Predmet.ProtustrankaFormatedOIB>
    <izvorni_sadrzaj>  TOJO jednostavno društvo s ograničenom odgovornošću za trgovinu i usluge, Bjelovar, OIB 45770151875 zastupanog po punomoćniku Željko Poljanac</izvorni_sadrzaj>
    <derivirana_varijabla naziv="DomainObject.Predmet.ProtustrankaFormatedOIB_1">  TOJO jednostavno društvo s ograničenom odgovornošću za trgovinu i usluge, Bjelovar, OIB 45770151875 zastupanog po punomoćniku Željko Poljanac</derivirana_varijabla>
  </DomainObject.Predmet.ProtustrankaFormatedOIB>
  <DomainObject.Predmet.ProtustrankaFormatedWithAdress>
    <izvorni_sadrzaj> TOJO jednostavno društvo s ograničenom odgovornošću za trgovinu i usluge, Bjelovar, Trg hrvatskih branitelja 21, 43000 Bjelovar zastupanog po punomoćniku Željko Poljanac</izvorni_sadrzaj>
    <derivirana_varijabla naziv="DomainObject.Predmet.ProtustrankaFormatedWithAdress_1"> TOJO jednostavno društvo s ograničenom odgovornošću za trgovinu i usluge, Bjelovar, Trg hrvatskih branitelja 21, 43000 Bjelovar zastupanog po punomoćniku Željko Poljanac</derivirana_varijabla>
  </DomainObject.Predmet.ProtustrankaFormatedWithAdress>
  <DomainObject.Predmet.ProtustrankaFormatedWithAdressOIB>
    <izvorni_sadrzaj> TOJO jednostavno društvo s ograničenom odgovornošću za trgovinu i usluge, Bjelovar, OIB 45770151875, Trg hrvatskih branitelja 21, 43000 Bjelovar zastupanog po punomoćniku Željko Poljanac</izvorni_sadrzaj>
    <derivirana_varijabla naziv="DomainObject.Predmet.ProtustrankaFormatedWithAdressOIB_1"> TOJO jednostavno društvo s ograničenom odgovornošću za trgovinu i usluge, Bjelovar, OIB 45770151875, Trg hrvatskih branitelja 21, 43000 Bjelovar zastupanog po punomoćniku Željko Poljanac</derivirana_varijabla>
  </DomainObject.Predmet.ProtustrankaFormatedWithAdressOIB>
  <DomainObject.Predmet.ProtustrankaWithAdress>
    <izvorni_sadrzaj>TOJO jednostavno društvo s ograničenom odgovornošću za trgovinu i usluge, Bjelovar Trg hrvatskih branitelja 21, 43000 Bjelovar</izvorni_sadrzaj>
    <derivirana_varijabla naziv="DomainObject.Predmet.ProtustrankaWithAdress_1">TOJO jednostavno društvo s ograničenom odgovornošću za trgovinu i usluge, Bjelovar Trg hrvatskih branitelja 21, 43000 Bjelovar</derivirana_varijabla>
  </DomainObject.Predmet.ProtustrankaWithAdress>
  <DomainObject.Predmet.ProtustrankaWithAdressOIB>
    <izvorni_sadrzaj>TOJO jednostavno društvo s ograničenom odgovornošću za trgovinu i usluge, Bjelovar, OIB 45770151875, Trg hrvatskih branitelja 21, 43000 Bjelovar</izvorni_sadrzaj>
    <derivirana_varijabla naziv="DomainObject.Predmet.ProtustrankaWithAdressOIB_1">TOJO jednostavno društvo s ograničenom odgovornošću za trgovinu i usluge, Bjelovar, OIB 45770151875, Trg hrvatskih branitelja 21, 43000 Bjelovar</derivirana_varijabla>
  </DomainObject.Predmet.ProtustrankaWithAdressOIB>
  <DomainObject.Predmet.ProtustrankaNazivFormated>
    <izvorni_sadrzaj>TOJO jednostavno društvo s ograničenom odgovornošću za trgovinu i usluge, Bjelovar</izvorni_sadrzaj>
    <derivirana_varijabla naziv="DomainObject.Predmet.ProtustrankaNazivFormated_1">TOJO jednostavno društvo s ograničenom odgovornošću za trgovinu i usluge, Bjelovar</derivirana_varijabla>
  </DomainObject.Predmet.ProtustrankaNazivFormated>
  <DomainObject.Predmet.ProtustrankaNazivFormatedOIB>
    <izvorni_sadrzaj>TOJO jednostavno društvo s ograničenom odgovornošću za trgovinu i usluge, Bjelovar, OIB 45770151875</izvorni_sadrzaj>
    <derivirana_varijabla naziv="DomainObject.Predmet.ProtustrankaNazivFormatedOIB_1">TOJO jednostavno društvo s ograničenom odgovornošću za trgovinu i usluge, Bjelovar, OIB 45770151875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TOJO jednostavno društvo s ograničenom odgovornošću za trgovinu i usluge, Bjelovar zastupanog po punomoćniku Željko Poljanac</item>
    </izvorni_sadrzaj>
    <derivirana_varijabla naziv="DomainObject.Predmet.ProtuStrankaListFormated_1">
      <item>TOJO jednostavno društvo s ograničenom odgovornošću za trgovinu i usluge, Bjelovar zastupanog po punomoćniku Željko Poljanac</item>
    </derivirana_varijabla>
  </DomainObject.Predmet.ProtuStrankaListFormated>
  <DomainObject.Predmet.ProtuStrankaListFormatedOIB>
    <izvorni_sadrzaj>
      <item>TOJO jednostavno društvo s ograničenom odgovornošću za trgovinu i usluge, Bjelovar, OIB 45770151875 zastupanog po punomoćniku Željko Poljanac</item>
    </izvorni_sadrzaj>
    <derivirana_varijabla naziv="DomainObject.Predmet.ProtuStrankaListFormatedOIB_1">
      <item>TOJO jednostavno društvo s ograničenom odgovornošću za trgovinu i usluge, Bjelovar, OIB 45770151875 zastupanog po punomoćniku Željko Poljanac</item>
    </derivirana_varijabla>
  </DomainObject.Predmet.ProtuStrankaListFormatedOIB>
  <DomainObject.Predmet.ProtuStrankaListFormatedWithAdress>
    <izvorni_sadrzaj>
      <item>TOJO jednostavno društvo s ograničenom odgovornošću za trgovinu i usluge, Bjelovar, Trg hrvatskih branitelja 21, 43000 Bjelovar zastupanog po punomoćniku Željko Poljanac</item>
    </izvorni_sadrzaj>
    <derivirana_varijabla naziv="DomainObject.Predmet.ProtuStrankaListFormatedWithAdress_1">
      <item>TOJO jednostavno društvo s ograničenom odgovornošću za trgovinu i usluge, Bjelovar, Trg hrvatskih branitelja 21, 43000 Bjelovar zastupanog po punomoćniku Željko Poljanac</item>
    </derivirana_varijabla>
  </DomainObject.Predmet.ProtuStrankaListFormatedWithAdress>
  <DomainObject.Predmet.ProtuStrankaListFormatedWithAdressOIB>
    <izvorni_sadrzaj>
      <item>TOJO jednostavno društvo s ograničenom odgovornošću za trgovinu i usluge, Bjelovar, OIB 45770151875, Trg hrvatskih branitelja 21, 43000 Bjelovar zastupanog po punomoćniku Željko Poljanac</item>
    </izvorni_sadrzaj>
    <derivirana_varijabla naziv="DomainObject.Predmet.ProtuStrankaListFormatedWithAdressOIB_1">
      <item>TOJO jednostavno društvo s ograničenom odgovornošću za trgovinu i usluge, Bjelovar, OIB 45770151875, Trg hrvatskih branitelja 21, 43000 Bjelovar zastupanog po punomoćniku Željko Poljanac</item>
    </derivirana_varijabla>
  </DomainObject.Predmet.ProtuStrankaListFormatedWithAdressOIB>
  <DomainObject.Predmet.ProtuStrankaListNazivFormated>
    <izvorni_sadrzaj>
      <item>TOJO jednostavno društvo s ograničenom odgovornošću za trgovinu i usluge, Bjelovar</item>
    </izvorni_sadrzaj>
    <derivirana_varijabla naziv="DomainObject.Predmet.ProtuStrankaListNazivFormated_1">
      <item>TOJO jednostavno društvo s ograničenom odgovornošću za trgovinu i usluge, Bjelovar</item>
    </derivirana_varijabla>
  </DomainObject.Predmet.ProtuStrankaListNazivFormated>
  <DomainObject.Predmet.ProtuStrankaListNazivFormatedOIB>
    <izvorni_sadrzaj>
      <item>TOJO jednostavno društvo s ograničenom odgovornošću za trgovinu i usluge, Bjelovar, OIB 45770151875</item>
    </izvorni_sadrzaj>
    <derivirana_varijabla naziv="DomainObject.Predmet.ProtuStrankaListNazivFormatedOIB_1">
      <item>TOJO jednostavno društvo s ograničenom odgovornošću za trgovinu i usluge, Bjelovar, OIB 45770151875</item>
    </derivirana_varijabla>
  </DomainObject.Predmet.ProtuStrankaListNazivFormatedOIB>
  <DomainObject.Predmet.OstaliListFormated>
    <izvorni_sadrzaj>
      <item>Željko Poljanac punomoćnik sudionika u postupku TOJO jednostavno društvo s ograničenom odgovornošću za trgovinu i usluge, Bjelovar</item>
    </izvorni_sadrzaj>
    <derivirana_varijabla naziv="DomainObject.Predmet.OstaliListFormated_1">
      <item>Željko Poljanac punomoćnik sudionika u postupku TOJO jednostavno društvo s ograničenom odgovornošću za trgovinu i usluge, Bjelovar</item>
    </derivirana_varijabla>
  </DomainObject.Predmet.OstaliListFormated>
  <DomainObject.Predmet.OstaliListFormatedOIB>
    <izvorni_sadrzaj>
      <item>Željko Poljanac, OIB 48736424483 punomoćnik sudionika u postupku TOJO jednostavno društvo s ograničenom odgovornošću za trgovinu i usluge, Bjelovar</item>
    </izvorni_sadrzaj>
    <derivirana_varijabla naziv="DomainObject.Predmet.OstaliListFormatedOIB_1">
      <item>Željko Poljanac, OIB 48736424483 punomoćnik sudionika u postupku TOJO jednostavno društvo s ograničenom odgovornošću za trgovinu i usluge, Bjelovar</item>
    </derivirana_varijabla>
  </DomainObject.Predmet.OstaliListFormatedOIB>
  <DomainObject.Predmet.OstaliListFormatedWithAdress>
    <izvorni_sadrzaj>
      <item>Željko Poljanac, Nove Plavnice 43, 43000 Bjelovar punomoćnik sudionika u postupku TOJO jednostavno društvo s ograničenom odgovornošću za trgovinu i usluge, Bjelovar</item>
    </izvorni_sadrzaj>
    <derivirana_varijabla naziv="DomainObject.Predmet.OstaliListFormatedWithAdress_1">
      <item>Željko Poljanac, Nove Plavnice 43, 43000 Bjelovar punomoćnik sudionika u postupku TOJO jednostavno društvo s ograničenom odgovornošću za trgovinu i usluge, Bjelovar</item>
    </derivirana_varijabla>
  </DomainObject.Predmet.OstaliListFormatedWithAdress>
  <DomainObject.Predmet.OstaliListFormatedWithAdressOIB>
    <izvorni_sadrzaj>
      <item>Željko Poljanac, OIB 48736424483, Nove Plavnice 43, 43000 Bjelovar punomoćnik sudionika u postupku TOJO jednostavno društvo s ograničenom odgovornošću za trgovinu i usluge, Bjelovar</item>
    </izvorni_sadrzaj>
    <derivirana_varijabla naziv="DomainObject.Predmet.OstaliListFormatedWithAdressOIB_1">
      <item>Željko Poljanac, OIB 48736424483, Nove Plavnice 43, 43000 Bjelovar punomoćnik sudionika u postupku TOJO jednostavno društvo s ograničenom odgovornošću za trgovinu i usluge, Bjelovar</item>
    </derivirana_varijabla>
  </DomainObject.Predmet.OstaliListFormatedWithAdressOIB>
  <DomainObject.Predmet.OstaliListNazivFormated>
    <izvorni_sadrzaj>
      <item>Željko Poljanac</item>
    </izvorni_sadrzaj>
    <derivirana_varijabla naziv="DomainObject.Predmet.OstaliListNazivFormated_1">
      <item>Željko Poljanac</item>
    </derivirana_varijabla>
  </DomainObject.Predmet.OstaliListNazivFormated>
  <DomainObject.Predmet.OstaliListNazivFormatedOIB>
    <izvorni_sadrzaj>
      <item>Željko Poljanac, OIB 48736424483</item>
    </izvorni_sadrzaj>
    <derivirana_varijabla naziv="DomainObject.Predmet.OstaliListNazivFormatedOIB_1">
      <item>Željko Poljanac, OIB 48736424483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TOJO jednostavno društvo s ograničenom odgovornošću za trgovinu i usluge, Bjelovar</izvorni_sadrzaj>
    <derivirana_varijabla naziv="DomainObject.Predmet.ProtustrankaIDrugi_1">TOJO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TOJO jednostavno društvo s ograničenom odgovornošću za trgovinu i usluge, Bjelovar, OIB 45770151875, Trg hrvatskih branitelja 21, 43000 Bjelovar</izvorni_sadrzaj>
    <derivirana_varijabla naziv="DomainObject.Predmet.ProtustrankaIDrugiAdressOIB_1">TOJO jednostavno društvo s ograničenom odgovornošću za trgovinu i usluge, Bjelovar, OIB 45770151875, Trg hrvatskih branitelja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TOJO jednostavno društvo s ograničenom odgovornošću za trgovinu i usluge, Bjelovar</item>
      <item>Željko Poljanac</item>
    </izvorni_sadrzaj>
    <derivirana_varijabla naziv="DomainObject.Predmet.SudioniciListNaziv_1">
      <item>FINA, RC ZAGREB, Podružnica Bjelovar</item>
      <item>TOJO jednostavno društvo s ograničenom odgovornošću za trgovinu i usluge, Bjelovar</item>
      <item>Željko Poljanac</item>
    </derivirana_varijabla>
  </DomainObject.Predmet.SudioniciListNaziv>
  <DomainObject.Predmet.SudioniciListAdressOIB>
    <izvorni_sadrzaj>
      <item>FINA, RC ZAGREB, Podružnica Bjelovar, OIB 85821130368, F. Supila 4,43000 Bjelovar</item>
      <item>TOJO jednostavno društvo s ograničenom odgovornošću za trgovinu i usluge, Bjelovar, OIB 45770151875, Trg hrvatskih branitelja 21,43000 Bjelovar</item>
      <item>Željko Poljanac, OIB 48736424483, Nove Plavnice 43,43000 Bjelovar</item>
    </izvorni_sadrzaj>
    <derivirana_varijabla naziv="DomainObject.Predmet.SudioniciListAdressOIB_1">
      <item>FINA, RC ZAGREB, Podružnica Bjelovar, OIB 85821130368, F. Supila 4,43000 Bjelovar</item>
      <item>TOJO jednostavno društvo s ograničenom odgovornošću za trgovinu i usluge, Bjelovar, OIB 45770151875, Trg hrvatskih branitelja 21,43000 Bjelovar</item>
      <item>Željko Poljanac, OIB 48736424483, Nove Plavnice 43,43000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45770151875</item>
      <item>, OIB 48736424483</item>
    </izvorni_sadrzaj>
    <derivirana_varijabla naziv="DomainObject.Predmet.SudioniciListNazivOIB_1">
      <item>, OIB 85821130368</item>
      <item>, OIB 45770151875</item>
      <item>, OIB 48736424483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0998E-12D1-4890-A331-FA5583069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726</properties:Words>
  <properties:Characters>3924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2016-04-01T10:10:00Z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2016-04-01T10:11:00Z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