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7d4c" w14:paraId="3d77d4c" w:rsidRDefault="00A93645" w:rsidP="00A93645" w:rsidR="00A93645">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1.St-15/2015</w:t>
      </w:r>
    </w:p>
    <w:p w:rsidRDefault="00A93645" w:rsidP="00A93645" w:rsidR="00A93645">
      <w:pPr>
        <w:spacing w:before="100"/>
        <w:jc w:val="both"/>
        <w:rPr>
          <w:rFonts w:eastAsia="Times New Roman"/>
          <w:b/>
          <w:lang w:eastAsia="hr-HR"/>
        </w:rPr>
      </w:pPr>
      <w:r>
        <w:rPr>
          <w:rFonts w:eastAsia="Times New Roman"/>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A93645" w:rsidP="00A93645" w:rsidR="00A93645">
      <w:pPr>
        <w:spacing w:before="100"/>
        <w:jc w:val="both"/>
        <w:rPr>
          <w:b/>
          <w:bCs/>
        </w:rPr>
      </w:pPr>
      <w:r>
        <w:rPr>
          <w:rFonts w:eastAsia="Times New Roman"/>
          <w:b/>
          <w:lang w:eastAsia="hr-HR"/>
        </w:rPr>
        <w:t>REPUBLIKA HRVATSKA</w:t>
      </w:r>
      <w:r>
        <w:rPr>
          <w:b/>
          <w:bCs/>
        </w:rPr>
        <w:t xml:space="preserve"> </w:t>
      </w:r>
    </w:p>
    <w:p w:rsidRDefault="00A93645" w:rsidP="00A93645" w:rsidR="00A93645">
      <w:pPr>
        <w:jc w:val="both"/>
        <w:rPr>
          <w:b/>
          <w:bCs/>
        </w:rPr>
      </w:pPr>
      <w:r>
        <w:rPr>
          <w:b/>
          <w:bCs/>
        </w:rPr>
        <w:t>TRGOVAČKI SUD U SPLITU</w:t>
      </w:r>
    </w:p>
    <w:p w:rsidRDefault="00A93645" w:rsidP="00A93645" w:rsidR="00A93645">
      <w:pPr>
        <w:jc w:val="both"/>
        <w:rPr>
          <w:b/>
          <w:highlight w:val="yellow"/>
        </w:rPr>
      </w:pPr>
      <w:proofErr w:type="spellStart"/>
      <w:r>
        <w:rPr>
          <w:b/>
          <w:bCs/>
        </w:rPr>
        <w:t>Sukoišanska</w:t>
      </w:r>
      <w:proofErr w:type="spellEnd"/>
      <w:r>
        <w:rPr>
          <w:b/>
          <w:bCs/>
        </w:rPr>
        <w:t xml:space="preserve"> 6, Split      </w:t>
      </w:r>
    </w:p>
    <w:p w:rsidRDefault="00A93645" w:rsidP="00A93645" w:rsidR="00A93645">
      <w:pPr>
        <w:spacing w:after="200" w:before="200"/>
        <w:jc w:val="center"/>
        <w:rPr>
          <w:b/>
          <w:bCs/>
          <w:spacing w:val="60"/>
        </w:rPr>
      </w:pPr>
      <w:r>
        <w:rPr>
          <w:b/>
          <w:bCs/>
          <w:spacing w:val="60"/>
        </w:rPr>
        <w:t>REPUBLIKA HRVATSKA</w:t>
      </w:r>
    </w:p>
    <w:p w:rsidRDefault="00A93645" w:rsidP="00A93645" w:rsidR="00A93645">
      <w:pPr>
        <w:pStyle w:val="Bezproreda"/>
        <w:jc w:val="center"/>
        <w:rPr>
          <w:b/>
        </w:rPr>
      </w:pPr>
      <w:r>
        <w:rPr>
          <w:b/>
        </w:rPr>
        <w:t>R J E Š E NJ E</w:t>
      </w:r>
    </w:p>
    <w:p w:rsidRDefault="00A93645" w:rsidP="00A93645" w:rsidR="00A93645">
      <w:pPr>
        <w:pStyle w:val="Bezproreda"/>
        <w:jc w:val="center"/>
        <w:rPr>
          <w:b/>
        </w:rPr>
      </w:pPr>
    </w:p>
    <w:p w:rsidRDefault="00A93645" w:rsidP="00A93645" w:rsidR="00A93645">
      <w:pPr>
        <w:pStyle w:val="Bezproreda"/>
      </w:pPr>
      <w:r>
        <w:t xml:space="preserve">Trgovački sud u Splitu, po sucu ovog suda Velimiru Vukoviću, kao stečajnom sucu, u stečajnom postupku nad stečajnim dužnikom: POSEJDON SERVIS d.o.o. u stečaju, Hercegovačka ulica 48, Split, OIB: 51475534689,  zastupanog po stečajnom  upravitelju  Ivo </w:t>
      </w:r>
      <w:proofErr w:type="spellStart"/>
      <w:r>
        <w:t>Bućan</w:t>
      </w:r>
      <w:proofErr w:type="spellEnd"/>
      <w:r>
        <w:t xml:space="preserve">, Mravince, Don Petra </w:t>
      </w:r>
      <w:proofErr w:type="spellStart"/>
      <w:r>
        <w:t>Peroša</w:t>
      </w:r>
      <w:proofErr w:type="spellEnd"/>
      <w:r>
        <w:t xml:space="preserve"> 6., dana 24. listopada 2017. godine,</w:t>
      </w:r>
    </w:p>
    <w:p w:rsidRDefault="00A93645" w:rsidP="00A93645" w:rsidR="00A93645">
      <w:pPr>
        <w:pStyle w:val="Bezproreda"/>
        <w:jc w:val="both"/>
      </w:pPr>
    </w:p>
    <w:p w:rsidRDefault="00A93645" w:rsidP="00A93645" w:rsidR="00A93645">
      <w:pPr>
        <w:pStyle w:val="Bezproreda"/>
        <w:jc w:val="center"/>
        <w:rPr>
          <w:bCs/>
        </w:rPr>
      </w:pPr>
      <w:r>
        <w:rPr>
          <w:bCs/>
        </w:rPr>
        <w:t>r i j e š i o      j e</w:t>
      </w:r>
    </w:p>
    <w:p w:rsidRDefault="00A93645" w:rsidP="00A93645" w:rsidR="00A93645">
      <w:pPr>
        <w:jc w:val="both"/>
        <w:rPr>
          <w:bCs/>
        </w:rPr>
      </w:pPr>
    </w:p>
    <w:p w:rsidRDefault="00A93645" w:rsidP="00A93645" w:rsidR="00A93645">
      <w:pPr>
        <w:jc w:val="both"/>
      </w:pPr>
      <w:r>
        <w:rPr>
          <w:bCs/>
        </w:rPr>
        <w:t>I.</w:t>
      </w:r>
      <w:r>
        <w:rPr>
          <w:bCs/>
        </w:rPr>
        <w:tab/>
      </w:r>
      <w:r>
        <w:t>Obustavlja se i zaključuje stečajni postupak nad dužnikom POSEJDON SERVIS d.o.o. u stečaju, Hercegovačka ulica 48, Split, OIB: 51475534689.</w:t>
      </w:r>
    </w:p>
    <w:p w:rsidRDefault="00A93645" w:rsidP="00A93645" w:rsidR="00A93645">
      <w:pPr>
        <w:pStyle w:val="Odlomakpopisa"/>
        <w:ind w:left="840"/>
        <w:jc w:val="both"/>
      </w:pPr>
      <w:r>
        <w:t xml:space="preserve"> </w:t>
      </w:r>
    </w:p>
    <w:p w:rsidRDefault="00A93645" w:rsidP="00A93645" w:rsidR="00A93645">
      <w:pPr>
        <w:jc w:val="both"/>
      </w:pPr>
      <w:r>
        <w:t>II.</w:t>
      </w:r>
      <w:r>
        <w:tab/>
        <w:t xml:space="preserve"> Stečajni upravitelj Ivo </w:t>
      </w:r>
      <w:proofErr w:type="spellStart"/>
      <w:r>
        <w:t>Bućan</w:t>
      </w:r>
      <w:proofErr w:type="spellEnd"/>
      <w:r>
        <w:t xml:space="preserve">, Mravince, Don Petra </w:t>
      </w:r>
      <w:proofErr w:type="spellStart"/>
      <w:r>
        <w:t>Peroša</w:t>
      </w:r>
      <w:proofErr w:type="spellEnd"/>
      <w:r>
        <w:t xml:space="preserve"> 6., OIB: 76689754975 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A93645" w:rsidP="00A93645" w:rsidR="00A93645">
      <w:pPr>
        <w:jc w:val="both"/>
      </w:pPr>
    </w:p>
    <w:p w:rsidRDefault="00A93645" w:rsidP="00A93645" w:rsidR="00A93645">
      <w:pPr>
        <w:pStyle w:val="Bezproreda"/>
        <w:jc w:val="both"/>
        <w:rPr>
          <w:bCs/>
        </w:rPr>
      </w:pPr>
      <w:r>
        <w:t>III.</w:t>
      </w:r>
      <w:r>
        <w:rPr>
          <w:bCs/>
        </w:rPr>
        <w:tab/>
        <w:t>Ovo rješenje će se objaviti na mrežnoj stranici e-Oglasna ploča sudova.</w:t>
      </w:r>
    </w:p>
    <w:p w:rsidRDefault="00A93645" w:rsidP="00A93645" w:rsidR="00A93645">
      <w:pPr>
        <w:jc w:val="both"/>
      </w:pPr>
    </w:p>
    <w:p w:rsidRDefault="00A93645" w:rsidP="00A93645" w:rsidR="00A93645">
      <w:pPr>
        <w:pStyle w:val="Bezproreda"/>
      </w:pPr>
      <w:r>
        <w:t xml:space="preserve"> IV.</w:t>
      </w:r>
      <w:r>
        <w:tab/>
        <w:t xml:space="preserve">Registarski odjel ovog suda će nakon pravomoćnosti rješenja izvršiti brisanje stečajnog dužnika iz sudskog registra. </w:t>
      </w:r>
    </w:p>
    <w:p w:rsidRDefault="00A93645" w:rsidP="00A93645" w:rsidR="00A93645">
      <w:pPr>
        <w:pStyle w:val="Bezproreda"/>
        <w:jc w:val="both"/>
        <w:rPr>
          <w:bCs/>
        </w:rPr>
      </w:pPr>
    </w:p>
    <w:p w:rsidRDefault="00A93645" w:rsidP="00A93645" w:rsidR="00A93645">
      <w:pPr>
        <w:pStyle w:val="Bezproreda"/>
        <w:jc w:val="center"/>
        <w:rPr>
          <w:bCs/>
        </w:rPr>
      </w:pPr>
      <w:r>
        <w:rPr>
          <w:bCs/>
        </w:rPr>
        <w:t>Obrazloženje</w:t>
      </w:r>
    </w:p>
    <w:p w:rsidRDefault="00A93645" w:rsidP="00A93645" w:rsidR="00A93645">
      <w:pPr>
        <w:pStyle w:val="Bezproreda"/>
        <w:jc w:val="both"/>
        <w:rPr>
          <w:bCs/>
        </w:rPr>
      </w:pPr>
    </w:p>
    <w:p w:rsidRDefault="00A93645" w:rsidP="00A93645" w:rsidR="00A93645">
      <w:pPr>
        <w:pStyle w:val="Bezproreda"/>
        <w:ind w:firstLine="708"/>
        <w:jc w:val="both"/>
      </w:pPr>
      <w:r>
        <w:t>Rješenjem ovog suda br.  St-15/2015 od 17 srpnja 2015. godine otvoren je stečajni postupak nad stečajnim dužnikom POSEJDON SERVIS d.o.o. u stečaju, Hercegovačka ulica 48, Split, OIB: 51475534689.  Istim rješenjem  za   stečajnog upravitelja imenovan je</w:t>
      </w:r>
      <w:r>
        <w:rPr>
          <w:bCs/>
        </w:rPr>
        <w:t xml:space="preserve"> </w:t>
      </w:r>
      <w:r>
        <w:t xml:space="preserve">Ivo </w:t>
      </w:r>
      <w:proofErr w:type="spellStart"/>
      <w:r>
        <w:t>Bućan</w:t>
      </w:r>
      <w:proofErr w:type="spellEnd"/>
      <w:r>
        <w:t xml:space="preserve">, Mravince, Don Petra </w:t>
      </w:r>
      <w:proofErr w:type="spellStart"/>
      <w:r>
        <w:t>Peroša</w:t>
      </w:r>
      <w:proofErr w:type="spellEnd"/>
      <w:r>
        <w:t xml:space="preserve"> 6., OIB: 76689754975.</w:t>
      </w:r>
    </w:p>
    <w:p w:rsidRDefault="00A93645" w:rsidP="00A93645" w:rsidR="00A93645">
      <w:pPr>
        <w:pStyle w:val="Bezproreda"/>
        <w:ind w:firstLine="708"/>
        <w:jc w:val="both"/>
        <w:rPr>
          <w:bCs/>
        </w:rPr>
      </w:pPr>
    </w:p>
    <w:p w:rsidRDefault="00A93645" w:rsidP="00A93645" w:rsidR="00A93645">
      <w:pPr>
        <w:pStyle w:val="Bezproreda"/>
        <w:ind w:firstLine="708"/>
        <w:jc w:val="both"/>
        <w:rPr>
          <w:bCs/>
        </w:rPr>
      </w:pPr>
      <w:r>
        <w:rPr>
          <w:bCs/>
        </w:rPr>
        <w:t xml:space="preserve">U pisanom izvješću, zaprimljenom kod ovog suda dana 03. ožujka 2017. godine,  stečajni upravitelj predložio je da sud sazove skupštinu vjerovnika na okolnost pribavljanja mišljenja vjerovnika za zaključenje ovog stečajnog postupka iz razloga što stečajni dužnik nema imovine iz koje bi se nadoknadili troškovi daljnjeg vođenja ovog postupka te ispuniti ostale obveze stečajne mase. </w:t>
      </w:r>
    </w:p>
    <w:p w:rsidRDefault="00A93645" w:rsidP="00A93645" w:rsidR="00A93645">
      <w:pPr>
        <w:pStyle w:val="Bezproreda"/>
        <w:ind w:firstLine="708"/>
        <w:jc w:val="both"/>
        <w:rPr>
          <w:bCs/>
        </w:rPr>
      </w:pPr>
    </w:p>
    <w:p w:rsidRDefault="00592ED5" w:rsidP="00A93645" w:rsidR="00592ED5">
      <w:pPr>
        <w:pStyle w:val="Bezproreda"/>
        <w:ind w:firstLine="708"/>
        <w:rPr>
          <w:bCs/>
        </w:rPr>
      </w:pPr>
    </w:p>
    <w:p w:rsidRDefault="00592ED5" w:rsidP="00A93645" w:rsidR="00592ED5" w:rsidRPr="00592ED5">
      <w:pPr>
        <w:pStyle w:val="Bezproreda"/>
        <w:ind w:firstLine="708"/>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sidRPr="00592ED5">
        <w:rPr>
          <w:b/>
          <w:bCs/>
        </w:rPr>
        <w:t>1.St-15/2015</w:t>
      </w:r>
    </w:p>
    <w:p w:rsidRDefault="00592ED5" w:rsidP="00A93645" w:rsidR="00592ED5">
      <w:pPr>
        <w:pStyle w:val="Bezproreda"/>
        <w:ind w:firstLine="708"/>
        <w:rPr>
          <w:bCs/>
        </w:rPr>
      </w:pPr>
    </w:p>
    <w:p w:rsidRDefault="00A93645" w:rsidP="00A93645" w:rsidR="00A93645">
      <w:pPr>
        <w:pStyle w:val="Bezproreda"/>
        <w:ind w:firstLine="708"/>
        <w:rPr>
          <w:bCs/>
        </w:rPr>
      </w:pPr>
      <w:r>
        <w:rPr>
          <w:bCs/>
        </w:rPr>
        <w:t>Naglasio je kako utvrđene tražbine  stečajnih vjerovnika I višeg isplatnog reda ukupno iznose 10.543,57 kn, dok utvrđene tražbine vjerovnika II višeg isplatnog reda da iznose 156.872,15 kn.  Stečajna mase da je do sada unovčena u iznosu od 9.049,10 kn, koja nije dostatna niti za podmirenja troškova stečajnog postupka</w:t>
      </w:r>
      <w:r w:rsidR="005E0D54">
        <w:rPr>
          <w:bCs/>
        </w:rPr>
        <w:t xml:space="preserve"> te ostalih obveza stečajne mase.</w:t>
      </w:r>
      <w:r>
        <w:rPr>
          <w:bCs/>
        </w:rPr>
        <w:t xml:space="preserve"> Od </w:t>
      </w:r>
      <w:r w:rsidR="005E0D54">
        <w:rPr>
          <w:bCs/>
        </w:rPr>
        <w:t>ne</w:t>
      </w:r>
      <w:r>
        <w:rPr>
          <w:bCs/>
        </w:rPr>
        <w:t xml:space="preserve">unovčene stečajne mase da </w:t>
      </w:r>
      <w:r w:rsidR="005E0D54">
        <w:rPr>
          <w:bCs/>
        </w:rPr>
        <w:t>postoji potraživanje prema društvu TINITA d.o.o. u iznosu od 12.560,47 kn koje će biti teško naplatiti, obzirom da je račun dužnika u blokadi te je u međuvremenu podnesen prijedlog za otvaranje stečajnog postupka. Stečajni dužnik da u vlasništvu ima i jedno rashodovano vozilo marke RENAULT LAGUNA 1,9 D, za koje potencijalni kupac nudi cijenu od 2.850,00 kn.</w:t>
      </w:r>
    </w:p>
    <w:p w:rsidRDefault="00A93645" w:rsidP="00A93645" w:rsidR="00A93645">
      <w:pPr>
        <w:pStyle w:val="Bezproreda"/>
        <w:jc w:val="both"/>
        <w:rPr>
          <w:bCs/>
        </w:rPr>
      </w:pPr>
    </w:p>
    <w:p w:rsidRDefault="00A93645" w:rsidP="00A93645" w:rsidR="00A93645">
      <w:pPr>
        <w:pStyle w:val="Bezproreda"/>
        <w:ind w:firstLine="708"/>
        <w:jc w:val="both"/>
        <w:rPr>
          <w:bCs/>
        </w:rPr>
      </w:pPr>
      <w:r>
        <w:rPr>
          <w:bCs/>
        </w:rPr>
        <w:t xml:space="preserve">Na Skupštini vjerovnika održanoj dana </w:t>
      </w:r>
      <w:r w:rsidR="005E0D54">
        <w:rPr>
          <w:bCs/>
        </w:rPr>
        <w:t>24</w:t>
      </w:r>
      <w:r>
        <w:rPr>
          <w:bCs/>
        </w:rPr>
        <w:t xml:space="preserve">. </w:t>
      </w:r>
      <w:r w:rsidR="005E0D54">
        <w:rPr>
          <w:bCs/>
        </w:rPr>
        <w:t>listopada</w:t>
      </w:r>
      <w:r>
        <w:rPr>
          <w:bCs/>
        </w:rPr>
        <w:t xml:space="preserve"> 2017. godine, prisutni vjerovnik Republika Hrvatska zastupana po Županijskom državnom odvjetništvu u Splitu,</w:t>
      </w:r>
      <w:r>
        <w:t xml:space="preserve"> </w:t>
      </w:r>
      <w:r>
        <w:rPr>
          <w:bCs/>
        </w:rPr>
        <w:t xml:space="preserve"> nije imao primjedbe na izvješće stečajnog upravitelja od </w:t>
      </w:r>
      <w:r w:rsidR="00592ED5">
        <w:rPr>
          <w:bCs/>
        </w:rPr>
        <w:t>03</w:t>
      </w:r>
      <w:r>
        <w:rPr>
          <w:bCs/>
        </w:rPr>
        <w:t xml:space="preserve">. </w:t>
      </w:r>
      <w:r w:rsidR="00592ED5">
        <w:rPr>
          <w:bCs/>
        </w:rPr>
        <w:t>ožujka</w:t>
      </w:r>
      <w:r>
        <w:rPr>
          <w:bCs/>
        </w:rPr>
        <w:t xml:space="preserve"> 2017. godine</w:t>
      </w:r>
      <w:r w:rsidR="00592ED5">
        <w:rPr>
          <w:bCs/>
        </w:rPr>
        <w:t xml:space="preserve"> te se suglasio s</w:t>
      </w:r>
      <w:r>
        <w:rPr>
          <w:bCs/>
        </w:rPr>
        <w:t xml:space="preserve"> odluk</w:t>
      </w:r>
      <w:r w:rsidR="00592ED5">
        <w:rPr>
          <w:bCs/>
        </w:rPr>
        <w:t>om</w:t>
      </w:r>
      <w:r>
        <w:rPr>
          <w:bCs/>
        </w:rPr>
        <w:t xml:space="preserve"> o  obustavi stečajnog postupka </w:t>
      </w:r>
      <w:r w:rsidR="00592ED5">
        <w:rPr>
          <w:bCs/>
        </w:rPr>
        <w:t>nad ovim dužnikom, time da stečajni upravitelj nastavi s aktivnostima da i</w:t>
      </w:r>
      <w:r>
        <w:rPr>
          <w:bCs/>
        </w:rPr>
        <w:t xml:space="preserve"> </w:t>
      </w:r>
      <w:r w:rsidR="00592ED5">
        <w:t>nakon zaključenja stečajnog postupka u ime stečajnog dužnika, a za račun stečajne mase, nastavi s prikupljanjem sredstava  radi podmirivanja  nastalih troškove stečajnog postupka, te o obavljenim radnjama podnese izvješće stečajnom sudu</w:t>
      </w:r>
    </w:p>
    <w:p w:rsidRDefault="00A93645" w:rsidP="00A93645" w:rsidR="00A93645">
      <w:pPr>
        <w:pStyle w:val="Bezproreda"/>
        <w:ind w:firstLine="708"/>
        <w:jc w:val="both"/>
        <w:rPr>
          <w:bCs/>
        </w:rPr>
      </w:pPr>
    </w:p>
    <w:p w:rsidRDefault="00A93645" w:rsidP="00A93645" w:rsidR="00A93645">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A93645" w:rsidP="00A93645" w:rsidR="00A93645">
      <w:pPr>
        <w:pStyle w:val="Bezproreda"/>
        <w:jc w:val="both"/>
        <w:rPr>
          <w:bCs/>
        </w:rPr>
      </w:pPr>
    </w:p>
    <w:p w:rsidRDefault="00A93645" w:rsidP="00A93645" w:rsidR="00A93645">
      <w:pPr>
        <w:pStyle w:val="Bezproreda"/>
        <w:ind w:firstLine="708"/>
        <w:jc w:val="both"/>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A93645" w:rsidP="00A93645" w:rsidR="00A93645">
      <w:pPr>
        <w:pStyle w:val="Bezproreda"/>
        <w:ind w:firstLine="708"/>
        <w:jc w:val="both"/>
        <w:rPr>
          <w:bCs/>
        </w:rPr>
      </w:pPr>
    </w:p>
    <w:p w:rsidRDefault="00A93645" w:rsidP="00A93645" w:rsidR="00A93645">
      <w:pPr>
        <w:pStyle w:val="Bezproreda"/>
        <w:ind w:firstLine="708"/>
        <w:jc w:val="both"/>
        <w:rPr>
          <w:bCs/>
        </w:rPr>
      </w:pPr>
      <w:r>
        <w:rPr>
          <w:bCs/>
        </w:rPr>
        <w:t xml:space="preserve">Budući da je sukladno odredbama čl. 25. st. 1. </w:t>
      </w:r>
      <w:proofErr w:type="spellStart"/>
      <w:r>
        <w:rPr>
          <w:bCs/>
        </w:rPr>
        <w:t>toč</w:t>
      </w:r>
      <w:proofErr w:type="spellEnd"/>
      <w:r>
        <w:rPr>
          <w:bCs/>
        </w:rPr>
        <w:t>.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A93645" w:rsidP="00A93645" w:rsidR="00A93645">
      <w:pPr>
        <w:pStyle w:val="Bezproreda"/>
        <w:jc w:val="both"/>
        <w:rPr>
          <w:bCs/>
        </w:rPr>
      </w:pPr>
      <w:r>
        <w:rPr>
          <w:bCs/>
        </w:rPr>
        <w:tab/>
      </w:r>
      <w:r>
        <w:rPr>
          <w:bCs/>
        </w:rPr>
        <w:tab/>
      </w:r>
      <w:r>
        <w:rPr>
          <w:bCs/>
        </w:rPr>
        <w:tab/>
      </w:r>
      <w:r>
        <w:rPr>
          <w:bCs/>
        </w:rPr>
        <w:tab/>
      </w:r>
      <w:r>
        <w:rPr>
          <w:bCs/>
        </w:rPr>
        <w:tab/>
      </w:r>
    </w:p>
    <w:p w:rsidRDefault="00A93645" w:rsidP="00A93645" w:rsidR="00A93645">
      <w:pPr>
        <w:pStyle w:val="Bezproreda"/>
        <w:ind w:firstLine="708"/>
        <w:jc w:val="both"/>
        <w:rPr>
          <w:bCs/>
        </w:rPr>
      </w:pPr>
      <w:r>
        <w:rPr>
          <w:bCs/>
        </w:rPr>
        <w:t xml:space="preserve">Odluka pod točkom III. izreke temelji se na čl. 211. st. 1. i čl. 196. st. 2. SZ-a u vezi s </w:t>
      </w:r>
    </w:p>
    <w:p w:rsidRDefault="00A93645" w:rsidP="00A93645" w:rsidR="00A93645">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A93645" w:rsidP="00A93645" w:rsidR="00A93645">
      <w:pPr>
        <w:pStyle w:val="Bezproreda"/>
        <w:jc w:val="both"/>
        <w:rPr>
          <w:bCs/>
        </w:rPr>
      </w:pPr>
    </w:p>
    <w:p w:rsidRDefault="00A93645" w:rsidP="00592ED5" w:rsidR="00A93645">
      <w:pPr>
        <w:pStyle w:val="Bezproreda"/>
        <w:ind w:firstLine="708" w:left="1416"/>
        <w:jc w:val="both"/>
        <w:rPr>
          <w:bCs/>
        </w:rPr>
      </w:pPr>
      <w:r>
        <w:rPr>
          <w:bCs/>
        </w:rPr>
        <w:t xml:space="preserve">U Splitu, </w:t>
      </w:r>
      <w:r w:rsidR="00592ED5">
        <w:rPr>
          <w:bCs/>
        </w:rPr>
        <w:t>24</w:t>
      </w:r>
      <w:r>
        <w:rPr>
          <w:bCs/>
        </w:rPr>
        <w:t xml:space="preserve">. </w:t>
      </w:r>
      <w:r w:rsidR="00592ED5">
        <w:rPr>
          <w:bCs/>
        </w:rPr>
        <w:t>listopada</w:t>
      </w:r>
      <w:r>
        <w:rPr>
          <w:bCs/>
        </w:rPr>
        <w:t xml:space="preserve"> 2017. godine</w:t>
      </w:r>
    </w:p>
    <w:p w:rsidRDefault="00A93645" w:rsidP="00A93645" w:rsidR="00A93645">
      <w:pPr>
        <w:pStyle w:val="Bezproreda"/>
        <w:ind w:left="6372"/>
        <w:jc w:val="both"/>
        <w:rPr>
          <w:bCs/>
        </w:rPr>
      </w:pPr>
      <w:r>
        <w:rPr>
          <w:bCs/>
        </w:rPr>
        <w:t>S U D A C</w:t>
      </w:r>
    </w:p>
    <w:p w:rsidRDefault="00A93645" w:rsidP="00A93645" w:rsidR="00A93645">
      <w:pPr>
        <w:pStyle w:val="Bezproreda"/>
        <w:ind w:left="6372"/>
        <w:jc w:val="both"/>
        <w:rPr>
          <w:bCs/>
        </w:rPr>
      </w:pPr>
    </w:p>
    <w:p w:rsidRDefault="00A93645" w:rsidP="00B74FC5" w:rsidR="00B74FC5">
      <w:pPr>
        <w:pStyle w:val="Bezproreda"/>
        <w:ind w:left="6372"/>
        <w:jc w:val="both"/>
        <w:rPr>
          <w:bCs/>
        </w:rPr>
      </w:pPr>
      <w:r>
        <w:rPr>
          <w:bCs/>
        </w:rPr>
        <w:t xml:space="preserve">Velimir Vuković </w:t>
      </w:r>
    </w:p>
    <w:p w:rsidRDefault="00592ED5" w:rsidP="00A93645" w:rsidR="00592ED5">
      <w:pPr>
        <w:pStyle w:val="Bezproreda"/>
        <w:ind w:left="6372"/>
        <w:jc w:val="both"/>
      </w:pPr>
    </w:p>
    <w:p w:rsidRDefault="00A93645" w:rsidP="00A93645" w:rsidR="00A93645">
      <w:pPr>
        <w:pStyle w:val="Bezproreda"/>
        <w:jc w:val="both"/>
        <w:rPr>
          <w:bCs/>
        </w:rPr>
      </w:pPr>
    </w:p>
    <w:p w:rsidRDefault="00B74FC5" w:rsidP="00B74FC5" w:rsidR="00B74FC5">
      <w:pPr>
        <w:pStyle w:val="Uputaopravnomlijeku"/>
        <w:rPr>
          <w:b/>
          <w:lang w:eastAsia="ar-SA"/>
        </w:rPr>
      </w:pPr>
      <w:r>
        <w:rPr>
          <w:b/>
        </w:rPr>
        <w:t>Uputa o pravnom lijeku:</w:t>
      </w:r>
    </w:p>
    <w:p w:rsidRDefault="00B74FC5" w:rsidP="00B74FC5" w:rsidR="00A93645" w:rsidRPr="00B74FC5">
      <w:pPr>
        <w:pStyle w:val="Uputatekst"/>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r w:rsidR="00A93645">
        <w:rPr>
          <w:bCs/>
        </w:rPr>
        <w:t xml:space="preserve">                                                                                                                                                                                                                                                                                                                                                                                                                                                                                                                                                                                                                                                                                                                         </w:t>
      </w:r>
    </w:p>
    <w:p w:rsidRDefault="00A93645" w:rsidP="00A93645" w:rsidR="00A93645">
      <w:pPr>
        <w:jc w:val="both"/>
      </w:pPr>
      <w:r>
        <w:t>DNA:</w:t>
      </w:r>
    </w:p>
    <w:p w:rsidRDefault="00A93645" w:rsidP="00A93645" w:rsidR="00A93645">
      <w:pPr>
        <w:pStyle w:val="Odlomakpopisa"/>
        <w:numPr>
          <w:ilvl w:val="0"/>
          <w:numId w:val="2"/>
        </w:numPr>
        <w:jc w:val="both"/>
      </w:pPr>
      <w:r>
        <w:t xml:space="preserve">stečajnom upravitelju </w:t>
      </w:r>
      <w:r w:rsidR="00592ED5">
        <w:t xml:space="preserve">Ivo </w:t>
      </w:r>
      <w:proofErr w:type="spellStart"/>
      <w:r w:rsidR="00592ED5">
        <w:t>Bućan</w:t>
      </w:r>
      <w:proofErr w:type="spellEnd"/>
      <w:r w:rsidR="00592ED5">
        <w:t xml:space="preserve">, Mravince, Don Petra </w:t>
      </w:r>
      <w:proofErr w:type="spellStart"/>
      <w:r w:rsidR="00592ED5">
        <w:t>Peroša</w:t>
      </w:r>
      <w:proofErr w:type="spellEnd"/>
      <w:r w:rsidR="00592ED5">
        <w:t xml:space="preserve"> 6.</w:t>
      </w:r>
    </w:p>
    <w:p w:rsidRDefault="00A93645" w:rsidP="00A93645" w:rsidR="00A93645">
      <w:pPr>
        <w:pStyle w:val="Odlomakpopisa"/>
        <w:numPr>
          <w:ilvl w:val="0"/>
          <w:numId w:val="2"/>
        </w:numPr>
        <w:jc w:val="both"/>
      </w:pPr>
      <w:r>
        <w:t>FINA-Split</w:t>
      </w:r>
    </w:p>
    <w:p w:rsidRDefault="00A93645" w:rsidP="00A93645" w:rsidR="00A93645">
      <w:pPr>
        <w:pStyle w:val="Odlomakpopisa"/>
        <w:numPr>
          <w:ilvl w:val="0"/>
          <w:numId w:val="2"/>
        </w:numPr>
        <w:jc w:val="both"/>
      </w:pPr>
      <w:r>
        <w:t>Županijsko državno odvjetništvo u Splitu</w:t>
      </w:r>
    </w:p>
    <w:p w:rsidRDefault="00A93645" w:rsidP="00A93645" w:rsidR="00A93645">
      <w:pPr>
        <w:pStyle w:val="Odlomakpopisa"/>
        <w:numPr>
          <w:ilvl w:val="0"/>
          <w:numId w:val="2"/>
        </w:numPr>
        <w:jc w:val="both"/>
      </w:pPr>
      <w:r>
        <w:t>Porezna uprava Split</w:t>
      </w:r>
    </w:p>
    <w:p w:rsidRDefault="00A93645" w:rsidP="00A93645" w:rsidR="00A93645">
      <w:pPr>
        <w:pStyle w:val="Odlomakpopisa"/>
        <w:numPr>
          <w:ilvl w:val="0"/>
          <w:numId w:val="2"/>
        </w:numPr>
        <w:jc w:val="both"/>
      </w:pPr>
      <w:r>
        <w:t>Stečajna pisarnica</w:t>
      </w:r>
    </w:p>
    <w:p w:rsidRDefault="00A93645" w:rsidP="00A93645" w:rsidR="00A93645">
      <w:pPr>
        <w:pStyle w:val="Odlomakpopisa"/>
        <w:numPr>
          <w:ilvl w:val="0"/>
          <w:numId w:val="2"/>
        </w:numPr>
        <w:jc w:val="both"/>
      </w:pPr>
      <w:r>
        <w:t>Registar suda, po pravomoćnosti rješenja</w:t>
      </w:r>
    </w:p>
    <w:p w:rsidRDefault="00A93645" w:rsidP="00A93645" w:rsidR="00A93645">
      <w:pPr>
        <w:pStyle w:val="Odlomakpopisa"/>
        <w:numPr>
          <w:ilvl w:val="0"/>
          <w:numId w:val="2"/>
        </w:numPr>
        <w:jc w:val="both"/>
      </w:pPr>
      <w:r>
        <w:t>Mrežna stranice e-oglasna ploča sudova</w:t>
      </w:r>
    </w:p>
    <w:p w:rsidRDefault="00A93645" w:rsidP="00A93645" w:rsidR="00A93645">
      <w:pPr>
        <w:pStyle w:val="Odlomakpopisa"/>
        <w:jc w:val="both"/>
      </w:pPr>
    </w:p>
    <w:p w:rsidRDefault="00A93645" w:rsidP="00A93645" w:rsidR="00A93645">
      <w:pPr>
        <w:jc w:val="both"/>
      </w:pPr>
    </w:p>
    <w:p w:rsidRDefault="00A93645" w:rsidP="00A93645" w:rsidR="00A93645">
      <w:pPr>
        <w:jc w:val="both"/>
      </w:pPr>
    </w:p>
    <w:p w:rsidRDefault="00A93645" w:rsidP="00A93645" w:rsidR="00A93645">
      <w:pPr>
        <w:ind w:firstLine="708"/>
        <w:jc w:val="both"/>
      </w:pPr>
      <w:r>
        <w:tab/>
      </w:r>
      <w:r>
        <w:tab/>
      </w:r>
    </w:p>
    <w:p w:rsidRDefault="00A93645" w:rsidP="00A93645" w:rsidR="00A93645">
      <w:pPr>
        <w:jc w:val="both"/>
      </w:pPr>
    </w:p>
    <w:p w:rsidRDefault="00A93645" w:rsidP="00A93645" w:rsidR="00A93645">
      <w:pPr>
        <w:jc w:val="both"/>
      </w:pPr>
    </w:p>
    <w:p w:rsidRDefault="00A93645" w:rsidP="00A93645" w:rsidR="00A9364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3A18"/>
    <w:multiLevelType w:val="hybridMultilevel"/>
    <w:tmpl w:val="A6AEDA88"/>
    <w:lvl w:tplc="0AB64850" w:ilvl="0">
      <w:start w:val="1"/>
      <w:numFmt w:val="upperRoman"/>
      <w:lvlText w:val="%1."/>
      <w:lvlJc w:val="left"/>
      <w:pPr>
        <w:ind w:hanging="720" w:left="84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3645"/>
    <w:rsid w:val="00542CBD"/>
    <w:rsid w:val="00592ED5"/>
    <w:rsid w:val="005E0D54"/>
    <w:rsid w:val="00A93645"/>
    <w:rsid w:val="00B74FC5"/>
    <w:rsid w:val="00F53219"/>
    <w:rsid w:val="00F824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36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93645"/>
  </w:style>
  <w:style w:styleId="Odlomakpopisa" w:type="paragraph">
    <w:name w:val="List Paragraph"/>
    <w:basedOn w:val="Normal"/>
    <w:uiPriority w:val="34"/>
    <w:qFormat/>
    <w:rsid w:val="00A93645"/>
    <w:pPr>
      <w:ind w:left="720"/>
      <w:contextualSpacing/>
    </w:pPr>
  </w:style>
  <w:style w:styleId="Tekstbalonia" w:type="paragraph">
    <w:name w:val="Balloon Text"/>
    <w:basedOn w:val="Normal"/>
    <w:link w:val="TekstbaloniaChar"/>
    <w:uiPriority w:val="99"/>
    <w:semiHidden/>
    <w:unhideWhenUsed/>
    <w:rsid w:val="00A936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3645"/>
    <w:rPr>
      <w:rFonts w:cs="Tahoma" w:hAnsi="Tahoma" w:ascii="Tahoma"/>
      <w:sz w:val="16"/>
      <w:szCs w:val="16"/>
    </w:rPr>
  </w:style>
  <w:style w:customStyle="true" w:styleId="Uputaopravnomlijeku" w:type="paragraph">
    <w:name w:val="Uputa o pravnom lijeku"/>
    <w:basedOn w:val="Normal"/>
    <w:next w:val="Normal"/>
    <w:qFormat/>
    <w:rsid w:val="00B74FC5"/>
    <w:pPr>
      <w:keepNext/>
      <w:spacing w:after="120" w:before="360"/>
    </w:pPr>
    <w:rPr>
      <w:rFonts w:cstheme="minorBidi"/>
    </w:rPr>
  </w:style>
  <w:style w:customStyle="true" w:styleId="UputatekstChar" w:type="character">
    <w:name w:val="Uputa_tekst Char"/>
    <w:basedOn w:val="Zadanifontodlomka"/>
    <w:link w:val="Uputatekst"/>
    <w:locked/>
    <w:rsid w:val="00B74FC5"/>
  </w:style>
  <w:style w:customStyle="true" w:styleId="Uputatekst" w:type="paragraph">
    <w:name w:val="Uputa_tekst"/>
    <w:basedOn w:val="Normal"/>
    <w:link w:val="UputatekstChar"/>
    <w:qFormat/>
    <w:rsid w:val="00B74FC5"/>
    <w:pPr>
      <w:spacing w:after="120"/>
      <w:jc w:val="both"/>
    </w:pPr>
  </w:style>
  <w:style w:styleId="Tekstrezerviranogmjesta" w:type="character">
    <w:name w:val="Placeholder Text"/>
    <w:basedOn w:val="Zadanifontodlomka"/>
    <w:uiPriority w:val="99"/>
    <w:semiHidden/>
    <w:rsid w:val="00542CBD"/>
    <w:rPr>
      <w:color w:val="808080"/>
      <w:bdr w:space="0" w:sz="0" w:color="auto" w:val="none"/>
      <w:shd w:fill="auto" w:color="auto" w:val="clear"/>
    </w:rPr>
  </w:style>
  <w:style w:customStyle="true" w:styleId="eSPISCCParagraphDefaultFont" w:type="character">
    <w:name w:val="eSPIS_CC_Paragraph Default Font"/>
    <w:basedOn w:val="Zadanifontodlomka"/>
    <w:rsid w:val="00542CB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542CBD"/>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542CB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42CB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36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93645"/>
  </w:style>
  <w:style w:styleId="Odlomakpopisa" w:type="paragraph">
    <w:name w:val="List Paragraph"/>
    <w:basedOn w:val="Normal"/>
    <w:uiPriority w:val="34"/>
    <w:qFormat/>
    <w:rsid w:val="00A93645"/>
    <w:pPr>
      <w:ind w:left="720"/>
      <w:contextualSpacing/>
    </w:pPr>
  </w:style>
  <w:style w:styleId="Tekstbalonia" w:type="paragraph">
    <w:name w:val="Balloon Text"/>
    <w:basedOn w:val="Normal"/>
    <w:link w:val="TekstbaloniaChar"/>
    <w:uiPriority w:val="99"/>
    <w:semiHidden/>
    <w:unhideWhenUsed/>
    <w:rsid w:val="00A93645"/>
    <w:rPr>
      <w:rFonts w:ascii="Tahoma" w:cs="Tahoma" w:hAnsi="Tahoma"/>
      <w:sz w:val="16"/>
      <w:szCs w:val="16"/>
    </w:rPr>
  </w:style>
  <w:style w:customStyle="1" w:styleId="TekstbaloniaChar" w:type="character">
    <w:name w:val="Tekst balončića Char"/>
    <w:basedOn w:val="Zadanifontodlomka"/>
    <w:link w:val="Tekstbalonia"/>
    <w:uiPriority w:val="99"/>
    <w:semiHidden/>
    <w:rsid w:val="00A93645"/>
    <w:rPr>
      <w:rFonts w:ascii="Tahoma" w:cs="Tahoma" w:hAnsi="Tahoma"/>
      <w:sz w:val="16"/>
      <w:szCs w:val="16"/>
    </w:rPr>
  </w:style>
  <w:style w:customStyle="1" w:styleId="Uputaopravnomlijeku" w:type="paragraph">
    <w:name w:val="Uputa o pravnom lijeku"/>
    <w:basedOn w:val="Normal"/>
    <w:next w:val="Normal"/>
    <w:qFormat/>
    <w:rsid w:val="00B74FC5"/>
    <w:pPr>
      <w:keepNext/>
      <w:spacing w:after="120" w:before="360"/>
    </w:pPr>
    <w:rPr>
      <w:rFonts w:cstheme="minorBidi"/>
    </w:rPr>
  </w:style>
  <w:style w:customStyle="1" w:styleId="UputatekstChar" w:type="character">
    <w:name w:val="Uputa_tekst Char"/>
    <w:basedOn w:val="Zadanifontodlomka"/>
    <w:link w:val="Uputatekst"/>
    <w:locked/>
    <w:rsid w:val="00B74FC5"/>
  </w:style>
  <w:style w:customStyle="1" w:styleId="Uputatekst" w:type="paragraph">
    <w:name w:val="Uputa_tekst"/>
    <w:basedOn w:val="Normal"/>
    <w:link w:val="UputatekstChar"/>
    <w:qFormat/>
    <w:rsid w:val="00B74FC5"/>
    <w:pPr>
      <w:spacing w:after="120"/>
      <w:jc w:val="both"/>
    </w:pPr>
  </w:style>
  <w:style w:styleId="Tekstrezerviranogmjesta" w:type="character">
    <w:name w:val="Placeholder Text"/>
    <w:basedOn w:val="Zadanifontodlomka"/>
    <w:uiPriority w:val="99"/>
    <w:semiHidden/>
    <w:rsid w:val="00542CBD"/>
    <w:rPr>
      <w:color w:val="808080"/>
      <w:bdr w:color="auto" w:space="0" w:sz="0" w:val="none"/>
      <w:shd w:color="auto" w:fill="auto" w:val="clear"/>
    </w:rPr>
  </w:style>
  <w:style w:customStyle="1" w:styleId="eSPISCCParagraphDefaultFont" w:type="character">
    <w:name w:val="eSPIS_CC_Paragraph Default Font"/>
    <w:basedOn w:val="Zadanifontodlomka"/>
    <w:rsid w:val="00542CB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542CBD"/>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542CB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42CB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4442417">
      <w:bodyDiv w:val="true"/>
      <w:marLeft w:val="0"/>
      <w:marRight w:val="0"/>
      <w:marTop w:val="0"/>
      <w:marBottom w:val="0"/>
      <w:divBdr>
        <w:top w:space="0" w:sz="0" w:color="auto" w:val="none"/>
        <w:left w:space="0" w:sz="0" w:color="auto" w:val="none"/>
        <w:bottom w:space="0" w:sz="0" w:color="auto" w:val="none"/>
        <w:right w:space="0" w:sz="0" w:color="auto" w:val="none"/>
      </w:divBdr>
    </w:div>
    <w:div w:id="6505280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2015.</izvorni_sadrzaj>
    <derivirana_varijabla naziv="DomainObject.Predmet.DatumOsnivanja_1">17.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POSEJDON SERVIS društvo s ograničenom odgovornošću za trgovinu, inženjering i servisiranje pneumatike i hidraulike u steča</izvorni_sadrzaj>
    <derivirana_varijabla naziv="DomainObject.Predmet.ProtustrankaFormated_1">  POSEJDON SERVIS društvo s ograničenom odgovornošću za trgovinu, inženjering i servisiranje pneumatike i hidraulike u steča</derivirana_varijabla>
  </DomainObject.Predmet.ProtustrankaFormated>
  <DomainObject.Predmet.ProtustrankaFormatedOIB>
    <izvorni_sadrzaj>  POSEJDON SERVIS društvo s ograničenom odgovornošću za trgovinu, inženjering i servisiranje pneumatike i hidraulike u steča, OIB 51475534689</izvorni_sadrzaj>
    <derivirana_varijabla naziv="DomainObject.Predmet.ProtustrankaFormatedOIB_1">  POSEJDON SERVIS društvo s ograničenom odgovornošću za trgovinu, inženjering i servisiranje pneumatike i hidraulike u steča, OIB 51475534689</derivirana_varijabla>
  </DomainObject.Predmet.ProtustrankaFormatedOIB>
  <DomainObject.Predmet.ProtustrankaFormatedWithAdress>
    <izvorni_sadrzaj> POSEJDON SERVIS društvo s ograničenom odgovornošću za trgovinu, inženjering i servisiranje pneumatike i hidraulike u steča, Hercegovačka ulica 48, 21000 Split</izvorni_sadrzaj>
    <derivirana_varijabla naziv="DomainObject.Predmet.ProtustrankaFormatedWithAdress_1"> POSEJDON SERVIS društvo s ograničenom odgovornošću za trgovinu, inženjering i servisiranje pneumatike i hidraulike u steča, Hercegovačka ulica 48, 21000 Split</derivirana_varijabla>
  </DomainObject.Predmet.ProtustrankaFormatedWithAdress>
  <DomainObject.Predmet.ProtustrankaFormatedWithAdressOIB>
    <izvorni_sadrzaj> POSEJDON SERVIS društvo s ograničenom odgovornošću za trgovinu, inženjering i servisiranje pneumatike i hidraulike u steča, OIB 51475534689, Hercegovačka ulica 48, 21000 Split</izvorni_sadrzaj>
    <derivirana_varijabla naziv="DomainObject.Predmet.ProtustrankaFormatedWithAdressOIB_1"> POSEJDON SERVIS društvo s ograničenom odgovornošću za trgovinu, inženjering i servisiranje pneumatike i hidraulike u steča, OIB 51475534689, Hercegovačka ulica 48, 21000 Split</derivirana_varijabla>
  </DomainObject.Predmet.ProtustrankaFormatedWithAdressOIB>
  <DomainObject.Predmet.ProtustrankaWithAdress>
    <izvorni_sadrzaj>POSEJDON SERVIS društvo s ograničenom odgovornošću za trgovinu, inženjering i servisiranje pneumatike i hidraulike u steča Hercegovačka ulica 48, 21000 Split</izvorni_sadrzaj>
    <derivirana_varijabla naziv="DomainObject.Predmet.ProtustrankaWithAdress_1">POSEJDON SERVIS društvo s ograničenom odgovornošću za trgovinu, inženjering i servisiranje pneumatike i hidraulike u steča Hercegovačka ulica 48, 21000 Split</derivirana_varijabla>
  </DomainObject.Predmet.ProtustrankaWithAdress>
  <DomainObject.Predmet.ProtustrankaWithAdressOIB>
    <izvorni_sadrzaj>POSEJDON SERVIS društvo s ograničenom odgovornošću za trgovinu, inženjering i servisiranje pneumatike i hidraulike u steča, OIB 51475534689, Hercegovačka ulica 48, 21000 Split</izvorni_sadrzaj>
    <derivirana_varijabla naziv="DomainObject.Predmet.ProtustrankaWithAdressOIB_1">POSEJDON SERVIS društvo s ograničenom odgovornošću za trgovinu, inženjering i servisiranje pneumatike i hidraulike u steča, OIB 51475534689, Hercegovačka ulica 48, 21000 Split</derivirana_varijabla>
  </DomainObject.Predmet.ProtustrankaWithAdressOIB>
  <DomainObject.Predmet.ProtustrankaNazivFormated>
    <izvorni_sadrzaj>POSEJDON SERVIS društvo s ograničenom odgovornošću za trgovinu, inženjering i servisiranje pneumatike i hidraulike u steča</izvorni_sadrzaj>
    <derivirana_varijabla naziv="DomainObject.Predmet.ProtustrankaNazivFormated_1">POSEJDON SERVIS društvo s ograničenom odgovornošću za trgovinu, inženjering i servisiranje pneumatike i hidraulike u steča</derivirana_varijabla>
  </DomainObject.Predmet.ProtustrankaNazivFormated>
  <DomainObject.Predmet.ProtustrankaNazivFormatedOIB>
    <izvorni_sadrzaj>POSEJDON SERVIS društvo s ograničenom odgovornošću za trgovinu, inženjering i servisiranje pneumatike i hidraulike u steča, OIB 51475534689</izvorni_sadrzaj>
    <derivirana_varijabla naziv="DomainObject.Predmet.ProtustrankaNazivFormatedOIB_1">POSEJDON SERVIS društvo s ograničenom odgovornošću za trgovinu, inženjering i servisiranje pneumatike i hidraulike u steča, OIB 51475534689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PRIVREDNA BANKA ZAGREB - DIONIČKO DRUŠTVO zastupanog po punomoćniku Zoran Puljiz; GRAD SPLIT; Financijska agencija; PRIVREDNA BANKA ZAGREB - DIONIČKO DRUŠTVO zastupanog po punomoćniku Zoran Puljiz; Hrvatski Telekom d.d.; BRODOGRAĐEVNA INDUSTRIJA SPLIT, dioničko društvo; BRODOSPLIT-ARMATURE društvo s ograničenom odgovornošću; STROJOPROMET-ZAGREB servis, trgovina i dorada robe, d.o.o.; Ministarstvo financija RH zastupanog po punomoćniku Županijsko državno odvjetništvo u Splitu</izvorni_sadrzaj>
    <derivirana_varijabla naziv="DomainObject.Predmet.StrankaFormated_1">  FINA SPLIT; PRIVREDNA BANKA ZAGREB - DIONIČKO DRUŠTVO zastupanog po punomoćniku Zoran Puljiz; GRAD SPLIT; Financijska agencija; PRIVREDNA BANKA ZAGREB - DIONIČKO DRUŠTVO zastupanog po punomoćniku Zoran Puljiz; Hrvatski Telekom d.d.; BRODOGRAĐEVNA INDUSTRIJA SPLIT, dioničko društvo; BRODOSPLIT-ARMATURE društvo s ograničenom odgovornošću; STROJOPROMET-ZAGREB servis, trgovina i dorada robe, d.o.o.; Ministarstvo financija RH zastupanog po punomoćniku Županijsko državno odvjetništvo u Splitu</derivirana_varijabla>
  </DomainObject.Predmet.StrankaFormated>
  <DomainObject.Predmet.StrankaFormatedOIB>
    <izvorni_sadrzaj>  FINA SPLIT, OIB 85821130368; PRIVREDNA BANKA ZAGREB - DIONIČKO DRUŠTVO, OIB 02535697732 zastupanog po punomoćniku Zoran Puljiz; GRAD SPLIT, OIB 78755598868; Financijska agencija, OIB 85821130368; PRIVREDNA BANKA ZAGREB - DIONIČKO DRUŠTVO, OIB 02535697732 zastupanog po punomoćniku Zoran Puljiz; Hrvatski Telekom d.d., OIB 81793146560; BRODOGRAĐEVNA INDUSTRIJA SPLIT, dioničko društvo, OIB 18556905592; BRODOSPLIT-ARMATURE društvo s ograničenom odgovornošću, OIB 95976522281; STROJOPROMET-ZAGREB servis, trgovina i dorada robe, d.o.o., OIB 97994010225; Ministarstvo financija RH, OIB 18683136487 zastupanog po punomoćniku Županijsko državno odvjetništvo u Splitu</izvorni_sadrzaj>
    <derivirana_varijabla naziv="DomainObject.Predmet.StrankaFormatedOIB_1">  FINA SPLIT, OIB 85821130368; PRIVREDNA BANKA ZAGREB - DIONIČKO DRUŠTVO, OIB 02535697732 zastupanog po punomoćniku Zoran Puljiz; GRAD SPLIT, OIB 78755598868; Financijska agencija, OIB 85821130368; PRIVREDNA BANKA ZAGREB - DIONIČKO DRUŠTVO, OIB 02535697732 zastupanog po punomoćniku Zoran Puljiz; Hrvatski Telekom d.d., OIB 81793146560; BRODOGRAĐEVNA INDUSTRIJA SPLIT, dioničko društvo, OIB 18556905592; BRODOSPLIT-ARMATURE društvo s ograničenom odgovornošću, OIB 95976522281; STROJOPROMET-ZAGREB servis, trgovina i dorada robe, d.o.o., OIB 97994010225; Ministarstvo financija RH, OIB 18683136487 zastupanog po punomoćniku Županijsko državno odvjetništvo u Splitu</derivirana_varijabla>
  </DomainObject.Predmet.StrankaFormatedOIB>
  <DomainObject.Predmet.StrankaFormatedWithAdress>
    <izvorni_sadrzaj> FINA SPLIT, Mažuranićevo šetalište 24 b, 21000 Split; PRIVREDNA BANKA ZAGREB - DIONIČKO DRUŠTVO, Radnička cesta 50, Zagreb zastupanog po punomoćniku Zoran Puljiz; GRAD SPLIT, Branimirova obala 17, 21000 Split; Financijska agencija, Ulica grada Vukovara 70, Zagreb; PRIVREDNA BANKA ZAGREB - DIONIČKO DRUŠTVO, Radnička cesta 50, Zagreb zastupanog po punomoćniku Zoran Puljiz; Hrvatski Telekom d.d., Roberta Frangeša Mihanovića 9, Zagreb; BRODOGRAĐEVNA INDUSTRIJA SPLIT, dioničko društvo, Put Supavla 21, 21000 Split; BRODOSPLIT-ARMATURE društvo s ograničenom odgovornošću, Put Supavla 21, 21000 Split; STROJOPROMET-ZAGREB servis, trgovina i dorada robe, d.o.o., Zagrebačka 6, 10292 Šenkovec; Ministarstvo financija RH, Katančićeva 5, 10000 Zagreb zastupanog po punomoćniku Županijsko državno odvjetništvo u Splitu</izvorni_sadrzaj>
    <derivirana_varijabla naziv="DomainObject.Predmet.StrankaFormatedWithAdress_1"> FINA SPLIT, Mažuranićevo šetalište 24 b, 21000 Split; PRIVREDNA BANKA ZAGREB - DIONIČKO DRUŠTVO, Radnička cesta 50, Zagreb zastupanog po punomoćniku Zoran Puljiz; GRAD SPLIT, Branimirova obala 17, 21000 Split; Financijska agencija, Ulica grada Vukovara 70, Zagreb; PRIVREDNA BANKA ZAGREB - DIONIČKO DRUŠTVO, Radnička cesta 50, Zagreb zastupanog po punomoćniku Zoran Puljiz; Hrvatski Telekom d.d., Roberta Frangeša Mihanovića 9, Zagreb; BRODOGRAĐEVNA INDUSTRIJA SPLIT, dioničko društvo, Put Supavla 21, 21000 Split; BRODOSPLIT-ARMATURE društvo s ograničenom odgovornošću, Put Supavla 21, 21000 Split; STROJOPROMET-ZAGREB servis, trgovina i dorada robe, d.o.o., Zagrebačka 6, 10292 Šenkovec; Ministarstvo financija RH, Katančićeva 5, 10000 Zagreb zastupanog po punomoćniku Županijsko državno odvjetništvo u Splitu</derivirana_varijabla>
  </DomainObject.Predmet.StrankaFormatedWithAdress>
  <DomainObject.Predmet.StrankaFormatedWithAdressOIB>
    <izvorni_sadrzaj> FINA SPLIT, OIB 85821130368, Mažuranićevo šetalište 24 b, 21000 Split; PRIVREDNA BANKA ZAGREB - DIONIČKO DRUŠTVO, OIB 02535697732, Radnička cesta 50, Zagreb zastupanog po punomoćniku Zoran Puljiz; GRAD SPLIT, OIB 78755598868, Branimirova obala 17, 21000 Split; Financijska agencija, OIB 85821130368, Ulica grada Vukovara 70, Zagreb; PRIVREDNA BANKA ZAGREB - DIONIČKO DRUŠTVO, OIB 02535697732, Radnička cesta 50, Zagreb zastupanog po punomoćniku Zoran Puljiz; Hrvatski Telekom d.d., OIB 81793146560, Roberta Frangeša Mihanovića 9, Zagreb; BRODOGRAĐEVNA INDUSTRIJA SPLIT, dioničko društvo, OIB 18556905592, Put Supavla 21, 21000 Split; BRODOSPLIT-ARMATURE društvo s ograničenom odgovornošću, OIB 95976522281, Put Supavla 21, 21000 Split; STROJOPROMET-ZAGREB servis, trgovina i dorada robe, d.o.o., OIB 97994010225, Zagrebačka 6, 10292 Šenkovec; Ministarstvo financija RH, OIB 18683136487, Katančićeva 5, 10000 Zagreb zastupanog po punomoćniku Županijsko državno odvjetništvo u Splitu</izvorni_sadrzaj>
    <derivirana_varijabla naziv="DomainObject.Predmet.StrankaFormatedWithAdressOIB_1"> FINA SPLIT, OIB 85821130368, Mažuranićevo šetalište 24 b, 21000 Split; PRIVREDNA BANKA ZAGREB - DIONIČKO DRUŠTVO, OIB 02535697732, Radnička cesta 50, Zagreb zastupanog po punomoćniku Zoran Puljiz; GRAD SPLIT, OIB 78755598868, Branimirova obala 17, 21000 Split; Financijska agencija, OIB 85821130368, Ulica grada Vukovara 70, Zagreb; PRIVREDNA BANKA ZAGREB - DIONIČKO DRUŠTVO, OIB 02535697732, Radnička cesta 50, Zagreb zastupanog po punomoćniku Zoran Puljiz; Hrvatski Telekom d.d., OIB 81793146560, Roberta Frangeša Mihanovića 9, Zagreb; BRODOGRAĐEVNA INDUSTRIJA SPLIT, dioničko društvo, OIB 18556905592, Put Supavla 21, 21000 Split; BRODOSPLIT-ARMATURE društvo s ograničenom odgovornošću, OIB 95976522281, Put Supavla 21, 21000 Split; STROJOPROMET-ZAGREB servis, trgovina i dorada robe, d.o.o., OIB 97994010225, Zagrebačka 6, 10292 Šenkovec; Ministarstvo financija RH, OIB 18683136487, Katančićeva 5, 10000 Zagreb zastupanog po punomoćniku Županijsko državno odvjetništvo u Splitu</derivirana_varijabla>
  </DomainObject.Predmet.StrankaFormatedWithAdressOIB>
  <DomainObject.Predmet.StrankaWithAdress>
    <izvorni_sadrzaj>FINA SPLIT Mažuranićevo šetalište 24 b,21000 Split,PRIVREDNA BANKA ZAGREB - DIONIČKO DRUŠTVO Radnička cesta 50,Zagreb,GRAD SPLIT Branimirova obala 17,21000 Split,Financijska agencija Ulica grada Vukovara 70,Zagreb,PRIVREDNA BANKA ZAGREB - DIONIČKO DRUŠTVO Radnička cesta 50,Zagreb,Hrvatski Telekom d.d. Roberta Frangeša Mihanovića 9,Zagreb,BRODOGRAĐEVNA INDUSTRIJA SPLIT, dioničko društvo Put Supavla 21,21000 Split,BRODOSPLIT-ARMATURE društvo s ograničenom odgovornošću Put Supavla 21,21000 Split,STROJOPROMET-ZAGREB servis, trgovina i dorada robe, d.o.o. Zagrebačka 6,10292 Šenkovec,Ministarstvo financija RH Katančićeva 5,10000 Zagreb</izvorni_sadrzaj>
    <derivirana_varijabla naziv="DomainObject.Predmet.StrankaWithAdress_1">FINA SPLIT Mažuranićevo šetalište 24 b,21000 Split,PRIVREDNA BANKA ZAGREB - DIONIČKO DRUŠTVO Radnička cesta 50,Zagreb,GRAD SPLIT Branimirova obala 17,21000 Split,Financijska agencija Ulica grada Vukovara 70,Zagreb,PRIVREDNA BANKA ZAGREB - DIONIČKO DRUŠTVO Radnička cesta 50,Zagreb,Hrvatski Telekom d.d. Roberta Frangeša Mihanovića 9,Zagreb,BRODOGRAĐEVNA INDUSTRIJA SPLIT, dioničko društvo Put Supavla 21,21000 Split,BRODOSPLIT-ARMATURE društvo s ograničenom odgovornošću Put Supavla 21,21000 Split,STROJOPROMET-ZAGREB servis, trgovina i dorada robe, d.o.o. Zagrebačka 6,10292 Šenkovec,Ministarstvo financija RH Katančićeva 5,10000 Zagreb</derivirana_varijabla>
  </DomainObject.Predmet.StrankaWithAdress>
  <DomainObject.Predmet.StrankaWithAdressOIB>
    <izvorni_sadrzaj>FINA SPLIT, OIB 85821130368, Mažuranićevo šetalište 24 b,21000 Split,PRIVREDNA BANKA ZAGREB - DIONIČKO DRUŠTVO, OIB 02535697732, Radnička cesta 50,Zagreb,GRAD SPLIT, OIB 78755598868, Branimirova obala 17,21000 Split,Financijska agencija, OIB 85821130368, Ulica grada Vukovara 70,Zagreb,PRIVREDNA BANKA ZAGREB - DIONIČKO DRUŠTVO, OIB 02535697732, Radnička cesta 50,Zagreb,Hrvatski Telekom d.d., OIB 81793146560, Roberta Frangeša Mihanovića 9,Zagreb,BRODOGRAĐEVNA INDUSTRIJA SPLIT, dioničko društvo, OIB 18556905592, Put Supavla 21,21000 Split,BRODOSPLIT-ARMATURE društvo s ograničenom odgovornošću, OIB 95976522281, Put Supavla 21,21000 Split,STROJOPROMET-ZAGREB servis, trgovina i dorada robe, d.o.o., OIB 97994010225, Zagrebačka 6,10292 Šenkovec,Ministarstvo financija RH, OIB 18683136487, Katančićeva 5,10000 Zagreb</izvorni_sadrzaj>
    <derivirana_varijabla naziv="DomainObject.Predmet.StrankaWithAdressOIB_1">FINA SPLIT, OIB 85821130368, Mažuranićevo šetalište 24 b,21000 Split,PRIVREDNA BANKA ZAGREB - DIONIČKO DRUŠTVO, OIB 02535697732, Radnička cesta 50,Zagreb,GRAD SPLIT, OIB 78755598868, Branimirova obala 17,21000 Split,Financijska agencija, OIB 85821130368, Ulica grada Vukovara 70,Zagreb,PRIVREDNA BANKA ZAGREB - DIONIČKO DRUŠTVO, OIB 02535697732, Radnička cesta 50,Zagreb,Hrvatski Telekom d.d., OIB 81793146560, Roberta Frangeša Mihanovića 9,Zagreb,BRODOGRAĐEVNA INDUSTRIJA SPLIT, dioničko društvo, OIB 18556905592, Put Supavla 21,21000 Split,BRODOSPLIT-ARMATURE društvo s ograničenom odgovornošću, OIB 95976522281, Put Supavla 21,21000 Split,STROJOPROMET-ZAGREB servis, trgovina i dorada robe, d.o.o., OIB 97994010225, Zagrebačka 6,10292 Šenkovec,Ministarstvo financija RH, OIB 18683136487, Katančićeva 5,10000 Zagreb</derivirana_varijabla>
  </DomainObject.Predmet.StrankaWithAdressOIB>
  <DomainObject.Predmet.StrankaNazivFormated>
    <izvorni_sadrzaj>FINA SPLIT,PRIVREDNA BANKA ZAGREB - DIONIČKO DRUŠTVO,GRAD SPLIT,Financijska agencija,PRIVREDNA BANKA ZAGREB - DIONIČKO DRUŠTVO,Hrvatski Telekom d.d.,BRODOGRAĐEVNA INDUSTRIJA SPLIT, dioničko društvo,BRODOSPLIT-ARMATURE društvo s ograničenom odgovornošću,STROJOPROMET-ZAGREB servis, trgovina i dorada robe, d.o.o.,Ministarstvo financija RH</izvorni_sadrzaj>
    <derivirana_varijabla naziv="DomainObject.Predmet.StrankaNazivFormated_1">FINA SPLIT,PRIVREDNA BANKA ZAGREB - DIONIČKO DRUŠTVO,GRAD SPLIT,Financijska agencija,PRIVREDNA BANKA ZAGREB - DIONIČKO DRUŠTVO,Hrvatski Telekom d.d.,BRODOGRAĐEVNA INDUSTRIJA SPLIT, dioničko društvo,BRODOSPLIT-ARMATURE društvo s ograničenom odgovornošću,STROJOPROMET-ZAGREB servis, trgovina i dorada robe, d.o.o.,Ministarstvo financija RH</derivirana_varijabla>
  </DomainObject.Predmet.StrankaNazivFormated>
  <DomainObject.Predmet.StrankaNazivFormatedOIB>
    <izvorni_sadrzaj>FINA SPLIT, OIB 85821130368,PRIVREDNA BANKA ZAGREB - DIONIČKO DRUŠTVO, OIB 02535697732,GRAD SPLIT, OIB 78755598868,Financijska agencija, OIB 85821130368,PRIVREDNA BANKA ZAGREB - DIONIČKO DRUŠTVO, OIB 02535697732,Hrvatski Telekom d.d., OIB 81793146560,BRODOGRAĐEVNA INDUSTRIJA SPLIT, dioničko društvo, OIB 18556905592,BRODOSPLIT-ARMATURE društvo s ograničenom odgovornošću, OIB 95976522281,STROJOPROMET-ZAGREB servis, trgovina i dorada robe, d.o.o., OIB 97994010225,Ministarstvo financija RH, OIB 18683136487</izvorni_sadrzaj>
    <derivirana_varijabla naziv="DomainObject.Predmet.StrankaNazivFormatedOIB_1">FINA SPLIT, OIB 85821130368,PRIVREDNA BANKA ZAGREB - DIONIČKO DRUŠTVO, OIB 02535697732,GRAD SPLIT, OIB 78755598868,Financijska agencija, OIB 85821130368,PRIVREDNA BANKA ZAGREB - DIONIČKO DRUŠTVO, OIB 02535697732,Hrvatski Telekom d.d., OIB 81793146560,BRODOGRAĐEVNA INDUSTRIJA SPLIT, dioničko društvo, OIB 18556905592,BRODOSPLIT-ARMATURE društvo s ograničenom odgovornošću, OIB 95976522281,STROJOPROMET-ZAGREB servis, trgovina i dorada robe, d.o.o., OIB 97994010225,Ministarstvo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PRIVREDNA BANKA ZAGREB - DIONIČKO DRUŠTVO zastupanog po punomoćniku Zoran Puljiz</item>
      <item>GRAD SPLIT</item>
      <item>Financijska agencija</item>
      <item>PRIVREDNA BANKA ZAGREB - DIONIČKO DRUŠTVO zastupanog po punomoćniku Zoran Puljiz</item>
      <item>Hrvatski Telekom d.d.</item>
      <item>BRODOGRAĐEVNA INDUSTRIJA SPLIT, dioničko društvo</item>
      <item>BRODOSPLIT-ARMATURE društvo s ograničenom odgovornošću</item>
      <item>STROJOPROMET-ZAGREB servis, trgovina i dorada robe, d.o.o.</item>
      <item>Ministarstvo financija RH zastupanog po punomoćniku Županijsko državno odvjetništvo u Splitu</item>
    </izvorni_sadrzaj>
    <derivirana_varijabla naziv="DomainObject.Predmet.StrankaListFormated_1">
      <item>FINA SPLIT</item>
      <item>PRIVREDNA BANKA ZAGREB - DIONIČKO DRUŠTVO zastupanog po punomoćniku Zoran Puljiz</item>
      <item>GRAD SPLIT</item>
      <item>Financijska agencija</item>
      <item>PRIVREDNA BANKA ZAGREB - DIONIČKO DRUŠTVO zastupanog po punomoćniku Zoran Puljiz</item>
      <item>Hrvatski Telekom d.d.</item>
      <item>BRODOGRAĐEVNA INDUSTRIJA SPLIT, dioničko društvo</item>
      <item>BRODOSPLIT-ARMATURE društvo s ograničenom odgovornošću</item>
      <item>STROJOPROMET-ZAGREB servis, trgovina i dorada robe, d.o.o.</item>
      <item>Ministarstvo financija RH zastupanog po punomoćniku Županijsko državno odvjetništvo u Splitu</item>
    </derivirana_varijabla>
  </DomainObject.Predmet.StrankaListFormated>
  <DomainObject.Predmet.StrankaListFormatedOIB>
    <izvorni_sadrzaj>
      <item>FINA SPLIT, OIB 85821130368</item>
      <item>PRIVREDNA BANKA ZAGREB - DIONIČKO DRUŠTVO, OIB 02535697732 zastupanog po punomoćniku Zoran Puljiz</item>
      <item>GRAD SPLIT, OIB 78755598868</item>
      <item>Financijska agencija, OIB 85821130368</item>
      <item>PRIVREDNA BANKA ZAGREB - DIONIČKO DRUŠTVO, OIB 02535697732 zastupanog po punomoćniku Zoran Puljiz</item>
      <item>Hrvatski Telekom d.d., OIB 81793146560</item>
      <item>BRODOGRAĐEVNA INDUSTRIJA SPLIT, dioničko društvo, OIB 18556905592</item>
      <item>BRODOSPLIT-ARMATURE društvo s ograničenom odgovornošću, OIB 95976522281</item>
      <item>STROJOPROMET-ZAGREB servis, trgovina i dorada robe, d.o.o., OIB 97994010225</item>
      <item>Ministarstvo financija RH, OIB 18683136487 zastupanog po punomoćniku Županijsko državno odvjetništvo u Splitu</item>
    </izvorni_sadrzaj>
    <derivirana_varijabla naziv="DomainObject.Predmet.StrankaListFormatedOIB_1">
      <item>FINA SPLIT, OIB 85821130368</item>
      <item>PRIVREDNA BANKA ZAGREB - DIONIČKO DRUŠTVO, OIB 02535697732 zastupanog po punomoćniku Zoran Puljiz</item>
      <item>GRAD SPLIT, OIB 78755598868</item>
      <item>Financijska agencija, OIB 85821130368</item>
      <item>PRIVREDNA BANKA ZAGREB - DIONIČKO DRUŠTVO, OIB 02535697732 zastupanog po punomoćniku Zoran Puljiz</item>
      <item>Hrvatski Telekom d.d., OIB 81793146560</item>
      <item>BRODOGRAĐEVNA INDUSTRIJA SPLIT, dioničko društvo, OIB 18556905592</item>
      <item>BRODOSPLIT-ARMATURE društvo s ograničenom odgovornošću, OIB 95976522281</item>
      <item>STROJOPROMET-ZAGREB servis, trgovina i dorada robe, d.o.o., OIB 97994010225</item>
      <item>Ministarstvo financija RH, OIB 18683136487 zastupanog po punomoćniku Županijsko državno odvjetništvo u Splitu</item>
    </derivirana_varijabla>
  </DomainObject.Predmet.StrankaListFormatedOIB>
  <DomainObject.Predmet.StrankaListFormatedWithAdress>
    <izvorni_sadrzaj>
      <item>FINA SPLIT, Mažuranićevo šetalište 24 b, 21000 Split</item>
      <item>PRIVREDNA BANKA ZAGREB - DIONIČKO DRUŠTVO, Radnička cesta 50, Zagreb zastupanog po punomoćniku Zoran Puljiz</item>
      <item>GRAD SPLIT, Branimirova obala 17, 21000 Split</item>
      <item>Financijska agencija, Ulica grada Vukovara 70, Zagreb</item>
      <item>PRIVREDNA BANKA ZAGREB - DIONIČKO DRUŠTVO, Radnička cesta 50, Zagreb zastupanog po punomoćniku Zoran Puljiz</item>
      <item>Hrvatski Telekom d.d., Roberta Frangeša Mihanovića 9, Zagreb</item>
      <item>BRODOGRAĐEVNA INDUSTRIJA SPLIT, dioničko društvo, Put Supavla 21, 21000 Split</item>
      <item>BRODOSPLIT-ARMATURE društvo s ograničenom odgovornošću, Put Supavla 21, 21000 Split</item>
      <item>STROJOPROMET-ZAGREB servis, trgovina i dorada robe, d.o.o., Zagrebačka 6, 10292 Šenkovec</item>
      <item>Ministarstvo financija RH, Katančićeva 5, 10000 Zagreb zastupanog po punomoćniku Županijsko državno odvjetništvo u Splitu</item>
    </izvorni_sadrzaj>
    <derivirana_varijabla naziv="DomainObject.Predmet.StrankaListFormatedWithAdress_1">
      <item>FINA SPLIT, Mažuranićevo šetalište 24 b, 21000 Split</item>
      <item>PRIVREDNA BANKA ZAGREB - DIONIČKO DRUŠTVO, Radnička cesta 50, Zagreb zastupanog po punomoćniku Zoran Puljiz</item>
      <item>GRAD SPLIT, Branimirova obala 17, 21000 Split</item>
      <item>Financijska agencija, Ulica grada Vukovara 70, Zagreb</item>
      <item>PRIVREDNA BANKA ZAGREB - DIONIČKO DRUŠTVO, Radnička cesta 50, Zagreb zastupanog po punomoćniku Zoran Puljiz</item>
      <item>Hrvatski Telekom d.d., Roberta Frangeša Mihanovića 9, Zagreb</item>
      <item>BRODOGRAĐEVNA INDUSTRIJA SPLIT, dioničko društvo, Put Supavla 21, 21000 Split</item>
      <item>BRODOSPLIT-ARMATURE društvo s ograničenom odgovornošću, Put Supavla 21, 21000 Split</item>
      <item>STROJOPROMET-ZAGREB servis, trgovina i dorada robe, d.o.o., Zagrebačka 6, 10292 Šenkovec</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 SPLIT, OIB 85821130368, Mažuranićevo šetalište 24 b, 21000 Split</item>
      <item>PRIVREDNA BANKA ZAGREB - DIONIČKO DRUŠTVO, OIB 02535697732, Radnička cesta 50, Zagreb zastupanog po punomoćniku Zoran Puljiz</item>
      <item>GRAD SPLIT, OIB 78755598868, Branimirova obala 17, 21000 Split</item>
      <item>Financijska agencija, OIB 85821130368, Ulica grada Vukovara 70, Zagreb</item>
      <item>PRIVREDNA BANKA ZAGREB - DIONIČKO DRUŠTVO, OIB 02535697732, Radnička cesta 50, Zagreb zastupanog po punomoćniku Zoran Puljiz</item>
      <item>Hrvatski Telekom d.d., OIB 81793146560, Roberta Frangeša Mihanovića 9, Zagreb</item>
      <item>BRODOGRAĐEVNA INDUSTRIJA SPLIT, dioničko društvo, OIB 18556905592, Put Supavla 21, 21000 Split</item>
      <item>BRODOSPLIT-ARMATURE društvo s ograničenom odgovornošću, OIB 95976522281, Put Supavla 21, 21000 Split</item>
      <item>STROJOPROMET-ZAGREB servis, trgovina i dorada robe, d.o.o., OIB 97994010225, Zagrebačka 6, 10292 Šenkovec</item>
      <item>Ministarstvo financija RH, OIB 18683136487, Katančićeva 5, 10000 Zagreb zastupanog po punomoćniku Županijsko državno odvjetništvo u Splitu</item>
    </izvorni_sadrzaj>
    <derivirana_varijabla naziv="DomainObject.Predmet.StrankaListFormatedWithAdressOIB_1">
      <item>FINA SPLIT, OIB 85821130368, Mažuranićevo šetalište 24 b, 21000 Split</item>
      <item>PRIVREDNA BANKA ZAGREB - DIONIČKO DRUŠTVO, OIB 02535697732, Radnička cesta 50, Zagreb zastupanog po punomoćniku Zoran Puljiz</item>
      <item>GRAD SPLIT, OIB 78755598868, Branimirova obala 17, 21000 Split</item>
      <item>Financijska agencija, OIB 85821130368, Ulica grada Vukovara 70, Zagreb</item>
      <item>PRIVREDNA BANKA ZAGREB - DIONIČKO DRUŠTVO, OIB 02535697732, Radnička cesta 50, Zagreb zastupanog po punomoćniku Zoran Puljiz</item>
      <item>Hrvatski Telekom d.d., OIB 81793146560, Roberta Frangeša Mihanovića 9, Zagreb</item>
      <item>BRODOGRAĐEVNA INDUSTRIJA SPLIT, dioničko društvo, OIB 18556905592, Put Supavla 21, 21000 Split</item>
      <item>BRODOSPLIT-ARMATURE društvo s ograničenom odgovornošću, OIB 95976522281, Put Supavla 21, 21000 Split</item>
      <item>STROJOPROMET-ZAGREB servis, trgovina i dorada robe, d.o.o., OIB 97994010225, Zagrebačka 6, 10292 Šenkovec</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 SPLIT</item>
      <item>PRIVREDNA BANKA ZAGREB - DIONIČKO DRUŠTVO</item>
      <item>GRAD SPLIT</item>
      <item>Financijska agencija</item>
      <item>PRIVREDNA BANKA ZAGREB - DIONIČKO DRUŠTVO</item>
      <item>Hrvatski Telekom d.d.</item>
      <item>BRODOGRAĐEVNA INDUSTRIJA SPLIT, dioničko društvo</item>
      <item>BRODOSPLIT-ARMATURE društvo s ograničenom odgovornošću</item>
      <item>STROJOPROMET-ZAGREB servis, trgovina i dorada robe, d.o.o.</item>
      <item>Ministarstvo financija RH</item>
    </izvorni_sadrzaj>
    <derivirana_varijabla naziv="DomainObject.Predmet.StrankaListNazivFormated_1">
      <item>FINA SPLIT</item>
      <item>PRIVREDNA BANKA ZAGREB - DIONIČKO DRUŠTVO</item>
      <item>GRAD SPLIT</item>
      <item>Financijska agencija</item>
      <item>PRIVREDNA BANKA ZAGREB - DIONIČKO DRUŠTVO</item>
      <item>Hrvatski Telekom d.d.</item>
      <item>BRODOGRAĐEVNA INDUSTRIJA SPLIT, dioničko društvo</item>
      <item>BRODOSPLIT-ARMATURE društvo s ograničenom odgovornošću</item>
      <item>STROJOPROMET-ZAGREB servis, trgovina i dorada robe, d.o.o.</item>
      <item>Ministarstvo financija RH</item>
    </derivirana_varijabla>
  </DomainObject.Predmet.StrankaListNazivFormated>
  <DomainObject.Predmet.StrankaListNazivFormatedOIB>
    <izvorni_sadrzaj>
      <item>FINA SPLIT, OIB 85821130368</item>
      <item>PRIVREDNA BANKA ZAGREB - DIONIČKO DRUŠTVO, OIB 02535697732</item>
      <item>GRAD SPLIT, OIB 78755598868</item>
      <item>Financijska agencija, OIB 85821130368</item>
      <item>PRIVREDNA BANKA ZAGREB - DIONIČKO DRUŠTVO, OIB 02535697732</item>
      <item>Hrvatski Telekom d.d., OIB 81793146560</item>
      <item>BRODOGRAĐEVNA INDUSTRIJA SPLIT, dioničko društvo, OIB 18556905592</item>
      <item>BRODOSPLIT-ARMATURE društvo s ograničenom odgovornošću, OIB 95976522281</item>
      <item>STROJOPROMET-ZAGREB servis, trgovina i dorada robe, d.o.o., OIB 97994010225</item>
      <item>Ministarstvo financija RH, OIB 18683136487</item>
    </izvorni_sadrzaj>
    <derivirana_varijabla naziv="DomainObject.Predmet.StrankaListNazivFormatedOIB_1">
      <item>FINA SPLIT, OIB 85821130368</item>
      <item>PRIVREDNA BANKA ZAGREB - DIONIČKO DRUŠTVO, OIB 02535697732</item>
      <item>GRAD SPLIT, OIB 78755598868</item>
      <item>Financijska agencija, OIB 85821130368</item>
      <item>PRIVREDNA BANKA ZAGREB - DIONIČKO DRUŠTVO, OIB 02535697732</item>
      <item>Hrvatski Telekom d.d., OIB 81793146560</item>
      <item>BRODOGRAĐEVNA INDUSTRIJA SPLIT, dioničko društvo, OIB 18556905592</item>
      <item>BRODOSPLIT-ARMATURE društvo s ograničenom odgovornošću, OIB 95976522281</item>
      <item>STROJOPROMET-ZAGREB servis, trgovina i dorada robe, d.o.o., OIB 97994010225</item>
      <item>Ministarstvo financija RH, OIB 18683136487</item>
    </derivirana_varijabla>
  </DomainObject.Predmet.StrankaListNazivFormatedOIB>
  <DomainObject.Predmet.ProtuStrankaListFormated>
    <izvorni_sadrzaj>
      <item>POSEJDON SERVIS društvo s ograničenom odgovornošću za trgovinu, inženjering i servisiranje pneumatike i hidraulike u steča</item>
    </izvorni_sadrzaj>
    <derivirana_varijabla naziv="DomainObject.Predmet.ProtuStrankaListFormated_1">
      <item>POSEJDON SERVIS društvo s ograničenom odgovornošću za trgovinu, inženjering i servisiranje pneumatike i hidraulike u steča</item>
    </derivirana_varijabla>
  </DomainObject.Predmet.ProtuStrankaListFormated>
  <DomainObject.Predmet.ProtuStrankaListFormatedOIB>
    <izvorni_sadrzaj>
      <item>POSEJDON SERVIS društvo s ograničenom odgovornošću za trgovinu, inženjering i servisiranje pneumatike i hidraulike u steča, OIB 51475534689</item>
    </izvorni_sadrzaj>
    <derivirana_varijabla naziv="DomainObject.Predmet.ProtuStrankaListFormatedOIB_1">
      <item>POSEJDON SERVIS društvo s ograničenom odgovornošću za trgovinu, inženjering i servisiranje pneumatike i hidraulike u steča, OIB 51475534689</item>
    </derivirana_varijabla>
  </DomainObject.Predmet.ProtuStrankaListFormatedOIB>
  <DomainObject.Predmet.ProtuStrankaListFormatedWithAdress>
    <izvorni_sadrzaj>
      <item>POSEJDON SERVIS društvo s ograničenom odgovornošću za trgovinu, inženjering i servisiranje pneumatike i hidraulike u steča, Hercegovačka ulica 48, 21000 Split</item>
    </izvorni_sadrzaj>
    <derivirana_varijabla naziv="DomainObject.Predmet.ProtuStrankaListFormatedWithAdress_1">
      <item>POSEJDON SERVIS društvo s ograničenom odgovornošću za trgovinu, inženjering i servisiranje pneumatike i hidraulike u steča, Hercegovačka ulica 48, 21000 Split</item>
    </derivirana_varijabla>
  </DomainObject.Predmet.ProtuStrankaListFormatedWithAdress>
  <DomainObject.Predmet.ProtuStrankaListFormatedWithAdressOIB>
    <izvorni_sadrzaj>
      <item>POSEJDON SERVIS društvo s ograničenom odgovornošću za trgovinu, inženjering i servisiranje pneumatike i hidraulike u steča, OIB 51475534689, Hercegovačka ulica 48, 21000 Split</item>
    </izvorni_sadrzaj>
    <derivirana_varijabla naziv="DomainObject.Predmet.ProtuStrankaListFormatedWithAdressOIB_1">
      <item>POSEJDON SERVIS društvo s ograničenom odgovornošću za trgovinu, inženjering i servisiranje pneumatike i hidraulike u steča, OIB 51475534689, Hercegovačka ulica 48, 21000 Split</item>
    </derivirana_varijabla>
  </DomainObject.Predmet.ProtuStrankaListFormatedWithAdressOIB>
  <DomainObject.Predmet.ProtuStrankaListNazivFormated>
    <izvorni_sadrzaj>
      <item>POSEJDON SERVIS društvo s ograničenom odgovornošću za trgovinu, inženjering i servisiranje pneumatike i hidraulike u steča</item>
    </izvorni_sadrzaj>
    <derivirana_varijabla naziv="DomainObject.Predmet.ProtuStrankaListNazivFormated_1">
      <item>POSEJDON SERVIS društvo s ograničenom odgovornošću za trgovinu, inženjering i servisiranje pneumatike i hidraulike u steča</item>
    </derivirana_varijabla>
  </DomainObject.Predmet.ProtuStrankaListNazivFormated>
  <DomainObject.Predmet.ProtuStrankaListNazivFormatedOIB>
    <izvorni_sadrzaj>
      <item>POSEJDON SERVIS društvo s ograničenom odgovornošću za trgovinu, inženjering i servisiranje pneumatike i hidraulike u steča, OIB 51475534689</item>
    </izvorni_sadrzaj>
    <derivirana_varijabla naziv="DomainObject.Predmet.ProtuStrankaListNazivFormatedOIB_1">
      <item>POSEJDON SERVIS društvo s ograničenom odgovornošću za trgovinu, inženjering i servisiranje pneumatike i hidraulike u steča, OIB 51475534689</item>
    </derivirana_varijabla>
  </DomainObject.Predmet.ProtuStrankaListNazivFormatedOIB>
  <DomainObject.Predmet.OstaliListFormated>
    <izvorni_sadrzaj>
      <item>Marko Stazić</item>
      <item>Ivo Bučan</item>
      <item>Zoran Puljiz punomoćnik sudionika u postupku PRIVREDNA BANKA ZAGREB - DIONIČKO DRUŠTVO</item>
      <item>Zoran Puljiz punomoćnik sudionika u postupku PRIVREDNA BANKA ZAGREB - DIONIČKO DRUŠTVO</item>
      <item>Županijsko državno odvjetništvo u Splitu punomoćnik sudionika u postupku Ministarstvo financija RH</item>
    </izvorni_sadrzaj>
    <derivirana_varijabla naziv="DomainObject.Predmet.OstaliListFormated_1">
      <item>Marko Stazić</item>
      <item>Ivo Bučan</item>
      <item>Zoran Puljiz punomoćnik sudionika u postupku PRIVREDNA BANKA ZAGREB - DIONIČKO DRUŠTVO</item>
      <item>Zoran Puljiz punomoćnik sudionika u postupku PRIVREDNA BANKA ZAGREB - DIONIČKO DRUŠTVO</item>
      <item>Županijsko državno odvjetništvo u Splitu punomoćnik sudionika u postupku Ministarstvo financija RH</item>
    </derivirana_varijabla>
  </DomainObject.Predmet.OstaliListFormated>
  <DomainObject.Predmet.OstaliListFormatedOIB>
    <izvorni_sadrzaj>
      <item>Marko Stazić</item>
      <item>Ivo Bučan, OIB 76689754975</item>
      <item>Zoran Puljiz, OIB 58345109800 punomoćnik sudionika u postupku PRIVREDNA BANKA ZAGREB - DIONIČKO DRUŠTVO</item>
      <item>Zoran Puljiz, OIB 58345109800 punomoćnik sudionika u postupku PRIVREDNA BANKA ZAGREB - DIONIČKO DRUŠTVO</item>
      <item>Županijsko državno odvjetništvo u Splitu punomoćnik sudionika u postupku Ministarstvo financija RH</item>
    </izvorni_sadrzaj>
    <derivirana_varijabla naziv="DomainObject.Predmet.OstaliListFormatedOIB_1">
      <item>Marko Stazić</item>
      <item>Ivo Bučan, OIB 76689754975</item>
      <item>Zoran Puljiz, OIB 58345109800 punomoćnik sudionika u postupku PRIVREDNA BANKA ZAGREB - DIONIČKO DRUŠTVO</item>
      <item>Zoran Puljiz, OIB 58345109800 punomoćnik sudionika u postupku PRIVREDNA BANKA ZAGREB - DIONIČKO DRUŠTVO</item>
      <item>Županijsko državno odvjetništvo u Splitu punomoćnik sudionika u postupku Ministarstvo financija RH</item>
    </derivirana_varijabla>
  </DomainObject.Predmet.OstaliListFormatedOIB>
  <DomainObject.Predmet.OstaliListFormatedWithAdress>
    <izvorni_sadrzaj>
      <item>Marko Stazić, Hercegovačka 48, 21000 Split</item>
      <item>Ivo Bučan, Don Petra Peroša 6, 21210 Mravince</item>
      <item>Zoran Puljiz, Grahorova 24, 10000 Zagreb punomoćnik sudionika u postupku PRIVREDNA BANKA ZAGREB - DIONIČKO DRUŠTVO</item>
      <item>Zoran Puljiz, Grahorova 24, 10000 Zagreb punomoćnik sudionika u postupku PRIVREDNA BANKA ZAGREB - DIONIČKO DRUŠTVO</item>
      <item>Županijsko državno odvjetništvo u Splitu, Gundulićeva 29a, 21000 Split punomoćnik sudionika u postupku Ministarstvo financija RH</item>
    </izvorni_sadrzaj>
    <derivirana_varijabla naziv="DomainObject.Predmet.OstaliListFormatedWithAdress_1">
      <item>Marko Stazić, Hercegovačka 48, 21000 Split</item>
      <item>Ivo Bučan, Don Petra Peroša 6, 21210 Mravince</item>
      <item>Zoran Puljiz, Grahorova 24, 10000 Zagreb punomoćnik sudionika u postupku PRIVREDNA BANKA ZAGREB - DIONIČKO DRUŠTVO</item>
      <item>Zoran Puljiz, Grahorova 24, 10000 Zagreb punomoćnik sudionika u postupku PRIVREDNA BANKA ZAGREB - DIONIČKO DRUŠTVO</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Marko Stazić, Hercegovačka 48, 21000 Split</item>
      <item>Ivo Bučan, OIB 76689754975, Don Petra Peroša 6, 21210 Mravince</item>
      <item>Zoran Puljiz, OIB 58345109800, Grahorova 24, 10000 Zagreb punomoćnik sudionika u postupku PRIVREDNA BANKA ZAGREB - DIONIČKO DRUŠTVO</item>
      <item>Zoran Puljiz, OIB 58345109800, Grahorova 24, 10000 Zagreb punomoćnik sudionika u postupku PRIVREDNA BANKA ZAGREB - DIONIČKO DRUŠTVO</item>
      <item>Županijsko državno odvjetništvo u Splitu, Gundulićeva 29a, 21000 Split punomoćnik sudionika u postupku Ministarstvo financija RH</item>
    </izvorni_sadrzaj>
    <derivirana_varijabla naziv="DomainObject.Predmet.OstaliListFormatedWithAdressOIB_1">
      <item>Marko Stazić, Hercegovačka 48, 21000 Split</item>
      <item>Ivo Bučan, OIB 76689754975, Don Petra Peroša 6, 21210 Mravince</item>
      <item>Zoran Puljiz, OIB 58345109800, Grahorova 24, 10000 Zagreb punomoćnik sudionika u postupku PRIVREDNA BANKA ZAGREB - DIONIČKO DRUŠTVO</item>
      <item>Zoran Puljiz, OIB 58345109800, Grahorova 24, 10000 Zagreb punomoćnik sudionika u postupku PRIVREDNA BANKA ZAGREB - DIONIČKO DRUŠTVO</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Marko Stazić</item>
      <item>Ivo Bučan</item>
      <item>Zoran Puljiz</item>
      <item>Zoran Puljiz</item>
      <item>Županijsko državno odvjetništvo u Splitu</item>
    </izvorni_sadrzaj>
    <derivirana_varijabla naziv="DomainObject.Predmet.OstaliListNazivFormated_1">
      <item>Marko Stazić</item>
      <item>Ivo Bučan</item>
      <item>Zoran Puljiz</item>
      <item>Zoran Puljiz</item>
      <item>Županijsko državno odvjetništvo u Splitu</item>
    </derivirana_varijabla>
  </DomainObject.Predmet.OstaliListNazivFormated>
  <DomainObject.Predmet.OstaliListNazivFormatedOIB>
    <izvorni_sadrzaj>
      <item>Marko Stazić</item>
      <item>Ivo Bučan, OIB 76689754975</item>
      <item>Zoran Puljiz, OIB 58345109800</item>
      <item>Zoran Puljiz, OIB 58345109800</item>
      <item>Županijsko državno odvjetništvo u Splitu</item>
    </izvorni_sadrzaj>
    <derivirana_varijabla naziv="DomainObject.Predmet.OstaliListNazivFormatedOIB_1">
      <item>Marko Stazić</item>
      <item>Ivo Bučan, OIB 76689754975</item>
      <item>Zoran Puljiz, OIB 58345109800</item>
      <item>Zoran Puljiz, OIB 58345109800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POSEJDON SERVIS društvo s ograničenom odgovornošću za trgovinu, inženjering i servisiranje pneumatike i hidraulike u steča</izvorni_sadrzaj>
    <derivirana_varijabla naziv="DomainObject.Predmet.ProtustrankaIDrugi_1">POSEJDON SERVIS društvo s ograničenom odgovornošću za trgovinu, inženjering i servisiranje pneumatike i hidraulike u steča</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POSEJDON SERVIS društvo s ograničenom odgovornošću za trgovinu, inženjering i servisiranje pneumatike i hidraulike u steča, OIB 51475534689, Hercegovačka ulica 48, 21000 Split</izvorni_sadrzaj>
    <derivirana_varijabla naziv="DomainObject.Predmet.ProtustrankaIDrugiAdressOIB_1">POSEJDON SERVIS društvo s ograničenom odgovornošću za trgovinu, inženjering i servisiranje pneumatike i hidraulike u steča, OIB 51475534689, Hercegovačka ulica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POSEJDON SERVIS društvo s ograničenom odgovornošću za trgovinu, inženjering i servisiranje pneumatike i hidraulike u steča</item>
      <item>Marko Stazić</item>
      <item>Ivo Bučan</item>
      <item>PRIVREDNA BANKA ZAGREB - DIONIČKO DRUŠTVO</item>
      <item>Zoran Puljiz</item>
      <item>GRAD SPLIT</item>
      <item>Financijska agencija</item>
      <item>PRIVREDNA BANKA ZAGREB - DIONIČKO DRUŠTVO</item>
      <item>Zoran Puljiz</item>
      <item>Hrvatski Telekom d.d.</item>
      <item>BRODOGRAĐEVNA INDUSTRIJA SPLIT, dioničko društvo</item>
      <item>BRODOSPLIT-ARMATURE društvo s ograničenom odgovornošću</item>
      <item>STROJOPROMET-ZAGREB servis, trgovina i dorada robe, d.o.o.</item>
      <item>Ministarstvo financija RH</item>
      <item>Županijsko državno odvjetništvo u Splitu</item>
    </izvorni_sadrzaj>
    <derivirana_varijabla naziv="DomainObject.Predmet.SudioniciListNaziv_1">
      <item>FINA SPLIT</item>
      <item>POSEJDON SERVIS društvo s ograničenom odgovornošću za trgovinu, inženjering i servisiranje pneumatike i hidraulike u steča</item>
      <item>Marko Stazić</item>
      <item>Ivo Bučan</item>
      <item>PRIVREDNA BANKA ZAGREB - DIONIČKO DRUŠTVO</item>
      <item>Zoran Puljiz</item>
      <item>GRAD SPLIT</item>
      <item>Financijska agencija</item>
      <item>PRIVREDNA BANKA ZAGREB - DIONIČKO DRUŠTVO</item>
      <item>Zoran Puljiz</item>
      <item>Hrvatski Telekom d.d.</item>
      <item>BRODOGRAĐEVNA INDUSTRIJA SPLIT, dioničko društvo</item>
      <item>BRODOSPLIT-ARMATURE društvo s ograničenom odgovornošću</item>
      <item>STROJOPROMET-ZAGREB servis, trgovina i dorada robe, d.o.o.</item>
      <item>Ministarstvo financija RH</item>
      <item>Županijsko državno odvjetništvo u Splitu</item>
    </derivirana_varijabla>
  </DomainObject.Predmet.SudioniciListNaziv>
  <DomainObject.Predmet.SudioniciListAdressOIB>
    <izvorni_sadrzaj>
      <item>FINA SPLIT, OIB 85821130368, Mažuranićevo šetalište 24 b,21000 Split</item>
      <item>POSEJDON SERVIS društvo s ograničenom odgovornošću za trgovinu, inženjering i servisiranje pneumatike i hidraulike u steča, OIB 51475534689, Hercegovačka ulica 48,21000 Split</item>
      <item>Marko Stazić, Hercegovačka 48,21000 Split</item>
      <item>Ivo Bučan, OIB 76689754975, Don Petra Peroša 6,21210 Mravince</item>
      <item>PRIVREDNA BANKA ZAGREB - DIONIČKO DRUŠTVO, OIB 02535697732, Radnička cesta 50,Zagreb</item>
      <item>Zoran Puljiz, OIB 58345109800, Grahorova 24,10000 Zagreb</item>
      <item>GRAD SPLIT, OIB 78755598868, Branimirova obala 17,21000 Split</item>
      <item>Financijska agencija, OIB 85821130368, Ulica grada Vukovara 70,Zagreb</item>
      <item>PRIVREDNA BANKA ZAGREB - DIONIČKO DRUŠTVO, OIB 02535697732, Radnička cesta 50,Zagreb</item>
      <item>Zoran Puljiz, OIB 58345109800, Grahorova 24,10000 Zagreb</item>
      <item>Hrvatski Telekom d.d., OIB 81793146560, Roberta Frangeša Mihanovića 9,Zagreb</item>
      <item>BRODOGRAĐEVNA INDUSTRIJA SPLIT, dioničko društvo, OIB 18556905592, Put Supavla 21,21000 Split</item>
      <item>BRODOSPLIT-ARMATURE društvo s ograničenom odgovornošću, OIB 95976522281, Put Supavla 21,21000 Split</item>
      <item>STROJOPROMET-ZAGREB servis, trgovina i dorada robe, d.o.o., OIB 97994010225, Zagrebačka 6,10292 Šenkovec</item>
      <item>Ministarstvo financija RH, OIB 18683136487, Katančićeva 5,10000 Zagreb</item>
      <item>Županijsko državno odvjetništvo u Splitu, Gundulićeva 29a,21000 Split</item>
    </izvorni_sadrzaj>
    <derivirana_varijabla naziv="DomainObject.Predmet.SudioniciListAdressOIB_1">
      <item>FINA SPLIT, OIB 85821130368, Mažuranićevo šetalište 24 b,21000 Split</item>
      <item>POSEJDON SERVIS društvo s ograničenom odgovornošću za trgovinu, inženjering i servisiranje pneumatike i hidraulike u steča, OIB 51475534689, Hercegovačka ulica 48,21000 Split</item>
      <item>Marko Stazić, Hercegovačka 48,21000 Split</item>
      <item>Ivo Bučan, OIB 76689754975, Don Petra Peroša 6,21210 Mravince</item>
      <item>PRIVREDNA BANKA ZAGREB - DIONIČKO DRUŠTVO, OIB 02535697732, Radnička cesta 50,Zagreb</item>
      <item>Zoran Puljiz, OIB 58345109800, Grahorova 24,10000 Zagreb</item>
      <item>GRAD SPLIT, OIB 78755598868, Branimirova obala 17,21000 Split</item>
      <item>Financijska agencija, OIB 85821130368, Ulica grada Vukovara 70,Zagreb</item>
      <item>PRIVREDNA BANKA ZAGREB - DIONIČKO DRUŠTVO, OIB 02535697732, Radnička cesta 50,Zagreb</item>
      <item>Zoran Puljiz, OIB 58345109800, Grahorova 24,10000 Zagreb</item>
      <item>Hrvatski Telekom d.d., OIB 81793146560, Roberta Frangeša Mihanovića 9,Zagreb</item>
      <item>BRODOGRAĐEVNA INDUSTRIJA SPLIT, dioničko društvo, OIB 18556905592, Put Supavla 21,21000 Split</item>
      <item>BRODOSPLIT-ARMATURE društvo s ograničenom odgovornošću, OIB 95976522281, Put Supavla 21,21000 Split</item>
      <item>STROJOPROMET-ZAGREB servis, trgovina i dorada robe, d.o.o., OIB 97994010225, Zagrebačka 6,10292 Šenkovec</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51475534689</item>
      <item>, OIB null</item>
      <item>, OIB 76689754975</item>
      <item>, OIB 02535697732</item>
      <item>, OIB 58345109800</item>
      <item>, OIB 78755598868</item>
      <item>, OIB 85821130368</item>
      <item>, OIB 02535697732</item>
      <item>, OIB 58345109800</item>
      <item>, OIB 81793146560</item>
      <item>, OIB 18556905592</item>
      <item>, OIB 95976522281</item>
      <item>, OIB 97994010225</item>
      <item>, OIB 18683136487</item>
      <item>, OIB null</item>
    </izvorni_sadrzaj>
    <derivirana_varijabla naziv="DomainObject.Predmet.SudioniciListNazivOIB_1">
      <item>, OIB 85821130368</item>
      <item>, OIB 51475534689</item>
      <item>, OIB null</item>
      <item>, OIB 76689754975</item>
      <item>, OIB 02535697732</item>
      <item>, OIB 58345109800</item>
      <item>, OIB 78755598868</item>
      <item>, OIB 85821130368</item>
      <item>, OIB 02535697732</item>
      <item>, OIB 58345109800</item>
      <item>, OIB 81793146560</item>
      <item>, OIB 18556905592</item>
      <item>, OIB 95976522281</item>
      <item>, OIB 97994010225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4745</properties:Characters>
  <properties:Lines>114</properties:Lines>
  <properties:Paragraphs>36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2017-10-24T09:48:00Z</dcterms:created>
  <dc:creator>Velimir Vuković</dc:creator>
  <cp:lastModifiedBy>Velimir Vuković</cp:lastModifiedBy>
  <cp:lastPrinted>2017-10-24T10:28:00Z</cp:lastPrinted>
  <dcterms:modified xmlns:xsi="http://www.w3.org/2001/XMLSchema-instance" xsi:type="dcterms:W3CDTF">2017-10-24T10:31:00Z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