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9ef2" w14:paraId="8e59ef2" w:rsidRDefault="0070346C" w:rsidP="00910611" w:rsidR="0070346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346C" w:rsidP="00910611" w:rsidR="0070346C" w:rsidRPr="0070346C">
      <w:pPr>
        <w:rPr>
          <w:rFonts w:hAnsi="Times New Roman" w:ascii="Times New Roman"/>
        </w:rPr>
      </w:pPr>
      <w:r w:rsidRPr="0070346C">
        <w:rPr>
          <w:rFonts w:eastAsia="MS Mincho" w:hAnsi="Times New Roman" w:ascii="Times New Roman"/>
        </w:rPr>
        <w:t xml:space="preserve">   REPUBLIKA HRVATSKA</w:t>
      </w:r>
    </w:p>
    <w:p w:rsidRDefault="0070346C" w:rsidP="00910611" w:rsidR="0070346C" w:rsidRPr="0070346C">
      <w:pPr>
        <w:rPr>
          <w:rFonts w:hAnsi="Times New Roman" w:ascii="Times New Roman"/>
        </w:rPr>
      </w:pPr>
      <w:r w:rsidRPr="0070346C">
        <w:rPr>
          <w:rFonts w:eastAsia="MS Mincho" w:hAnsi="Times New Roman" w:ascii="Times New Roman"/>
        </w:rPr>
        <w:t>TRGOVAČKI SUD U RIJECI</w:t>
      </w:r>
    </w:p>
    <w:p w:rsidRDefault="0070346C" w:rsidR="0070346C" w:rsidRPr="0070346C">
      <w:pPr>
        <w:rPr>
          <w:rFonts w:eastAsia="MS Mincho" w:hAnsi="Times New Roman" w:ascii="Times New Roman"/>
        </w:rPr>
      </w:pPr>
      <w:r w:rsidRPr="0070346C">
        <w:rPr>
          <w:rFonts w:eastAsia="MS Mincho" w:hAnsi="Times New Roman" w:ascii="Times New Roman"/>
        </w:rPr>
        <w:t xml:space="preserve">       Rijeka, Zadarska 1 i 3</w:t>
      </w:r>
    </w:p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E439A5" w:rsidP="00C0124F" w:rsidR="00E439A5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1E3C14" w:rsidP="001E3C14" w:rsidR="001E3C14" w:rsidRPr="001E3C14">
      <w:pPr>
        <w:jc w:val="both"/>
        <w:rPr>
          <w:rFonts w:hAnsi="Times New Roman" w:ascii="Times New Roman"/>
        </w:rPr>
      </w:pPr>
      <w:r w:rsidRPr="001E3C14">
        <w:rPr>
          <w:rFonts w:hAnsi="Times New Roman" w:ascii="Times New Roman"/>
        </w:rPr>
        <w:tab/>
        <w:t xml:space="preserve">Trgovački sud u Rijeci, OIB 88785964957, po sucu pojedincu Danieli Korlević, u nastavku postupka radi naknadne diobe </w:t>
      </w:r>
      <w:r w:rsidRPr="001E3C14">
        <w:rPr>
          <w:rFonts w:hAnsi="Times New Roman" w:ascii="Times New Roman"/>
          <w:b/>
        </w:rPr>
        <w:t>Stečajne mase</w:t>
      </w:r>
      <w:r w:rsidR="001D3B30">
        <w:rPr>
          <w:rFonts w:hAnsi="Times New Roman" w:ascii="Times New Roman"/>
          <w:b/>
        </w:rPr>
        <w:t xml:space="preserve"> iza</w:t>
      </w:r>
      <w:r w:rsidRPr="001E3C14">
        <w:rPr>
          <w:rFonts w:hAnsi="Times New Roman" w:ascii="Times New Roman"/>
          <w:b/>
        </w:rPr>
        <w:t xml:space="preserve"> dužnika STRATUS d.o.o. </w:t>
      </w:r>
      <w:r w:rsidR="001D3B30">
        <w:rPr>
          <w:rFonts w:hAnsi="Times New Roman" w:ascii="Times New Roman"/>
          <w:b/>
        </w:rPr>
        <w:t>Crikvenica, Podšupera 55</w:t>
      </w:r>
      <w:r w:rsidRPr="001E3C14">
        <w:rPr>
          <w:rFonts w:hAnsi="Times New Roman" w:ascii="Times New Roman"/>
        </w:rPr>
        <w:t xml:space="preserve">, dana </w:t>
      </w:r>
      <w:r w:rsidR="001D3B30">
        <w:rPr>
          <w:rFonts w:hAnsi="Times New Roman" w:ascii="Times New Roman"/>
        </w:rPr>
        <w:t>27. studenoga</w:t>
      </w:r>
      <w:r w:rsidRPr="001E3C14">
        <w:rPr>
          <w:rFonts w:hAnsi="Times New Roman" w:ascii="Times New Roman"/>
        </w:rPr>
        <w:t xml:space="preserve"> 2017.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4501BA">
      <w:pPr>
        <w:jc w:val="center"/>
        <w:rPr>
          <w:rFonts w:hAnsi="Times New Roman" w:ascii="Times New Roman"/>
        </w:rPr>
      </w:pPr>
      <w:r w:rsidRPr="004501BA">
        <w:rPr>
          <w:rFonts w:hAnsi="Times New Roman" w:ascii="Times New Roman"/>
        </w:rPr>
        <w:t>r</w:t>
      </w:r>
      <w:r w:rsidR="00C0124F" w:rsidRPr="004501BA">
        <w:rPr>
          <w:rFonts w:hAnsi="Times New Roman" w:ascii="Times New Roman"/>
        </w:rPr>
        <w:t xml:space="preserve"> i j e š i o</w:t>
      </w:r>
      <w:r w:rsidR="007A070F" w:rsidRPr="004501BA">
        <w:rPr>
          <w:rFonts w:hAnsi="Times New Roman" w:ascii="Times New Roman"/>
        </w:rPr>
        <w:t xml:space="preserve"> </w:t>
      </w:r>
      <w:r w:rsidR="00C0124F" w:rsidRPr="004501BA">
        <w:rPr>
          <w:rFonts w:hAnsi="Times New Roman" w:ascii="Times New Roman"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480A93" w:rsidR="00480A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Ispravlja se tablica </w:t>
      </w:r>
      <w:r w:rsidR="00D27747">
        <w:rPr>
          <w:rFonts w:hAnsi="Times New Roman" w:ascii="Times New Roman"/>
        </w:rPr>
        <w:t xml:space="preserve">ispitanih tražbina, </w:t>
      </w:r>
      <w:r>
        <w:rPr>
          <w:rFonts w:hAnsi="Times New Roman" w:ascii="Times New Roman"/>
        </w:rPr>
        <w:t xml:space="preserve">te se utvrđuje da je s danom uplate </w:t>
      </w:r>
      <w:r w:rsidR="001D3B30">
        <w:rPr>
          <w:rFonts w:hAnsi="Times New Roman" w:ascii="Times New Roman"/>
        </w:rPr>
        <w:t>24</w:t>
      </w:r>
      <w:r w:rsidR="001E3C14">
        <w:rPr>
          <w:rFonts w:hAnsi="Times New Roman" w:ascii="Times New Roman"/>
        </w:rPr>
        <w:t xml:space="preserve">. </w:t>
      </w:r>
      <w:r w:rsidR="001D3B30">
        <w:rPr>
          <w:rFonts w:hAnsi="Times New Roman" w:ascii="Times New Roman"/>
        </w:rPr>
        <w:t xml:space="preserve">studenoga </w:t>
      </w:r>
      <w:r w:rsidR="00D24A9F">
        <w:rPr>
          <w:rFonts w:hAnsi="Times New Roman" w:ascii="Times New Roman"/>
        </w:rPr>
        <w:t xml:space="preserve">2017. godine </w:t>
      </w:r>
      <w:r>
        <w:rPr>
          <w:rFonts w:hAnsi="Times New Roman" w:ascii="Times New Roman"/>
        </w:rPr>
        <w:t>izvršen prijenos tražbin</w:t>
      </w:r>
      <w:r w:rsidR="0070346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stečajn</w:t>
      </w:r>
      <w:r w:rsidR="001D3B3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vjerovnika </w:t>
      </w:r>
      <w:r w:rsidR="001D3B30">
        <w:rPr>
          <w:rFonts w:hAnsi="Times New Roman" w:ascii="Times New Roman"/>
        </w:rPr>
        <w:t xml:space="preserve">nižeg </w:t>
      </w:r>
      <w:r>
        <w:rPr>
          <w:rFonts w:hAnsi="Times New Roman" w:ascii="Times New Roman"/>
        </w:rPr>
        <w:t xml:space="preserve">isplatnog reda </w:t>
      </w:r>
      <w:r w:rsidR="00D24A9F">
        <w:rPr>
          <w:rFonts w:hAnsi="Times New Roman" w:ascii="Times New Roman"/>
        </w:rPr>
        <w:t xml:space="preserve"> </w:t>
      </w:r>
    </w:p>
    <w:p w:rsidRDefault="00DD0898" w:rsidP="00DD0898" w:rsidR="001E3C14" w:rsidRPr="00DD0898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>GRAD RIJEKA, Rijeka, Korzo 15</w:t>
      </w:r>
      <w:r w:rsidR="001E3C14" w:rsidRPr="00DD0898"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ab/>
        <w:t xml:space="preserve">    1.</w:t>
      </w:r>
      <w:r w:rsidR="001D3B30">
        <w:rPr>
          <w:rFonts w:hAnsi="Times New Roman" w:ascii="Times New Roman"/>
        </w:rPr>
        <w:t>319</w:t>
      </w:r>
      <w:r w:rsidR="001E3C14" w:rsidRPr="00DD0898">
        <w:rPr>
          <w:rFonts w:hAnsi="Times New Roman" w:ascii="Times New Roman"/>
        </w:rPr>
        <w:t>,</w:t>
      </w:r>
      <w:r w:rsidR="001D3B30">
        <w:rPr>
          <w:rFonts w:hAnsi="Times New Roman" w:ascii="Times New Roman"/>
        </w:rPr>
        <w:t>87</w:t>
      </w:r>
      <w:r w:rsidR="001E3C14" w:rsidRPr="00DD0898">
        <w:rPr>
          <w:rFonts w:hAnsi="Times New Roman" w:ascii="Times New Roman"/>
        </w:rPr>
        <w:t xml:space="preserve"> kn </w:t>
      </w:r>
    </w:p>
    <w:p w:rsidRDefault="001E3C14" w:rsidP="00DD0898" w:rsidR="00480A93">
      <w:pPr>
        <w:pStyle w:val="Bezproreda"/>
        <w:rPr>
          <w:rFonts w:hAnsi="Times New Roman" w:ascii="Times New Roman"/>
        </w:rPr>
      </w:pPr>
      <w:r w:rsidRPr="00DD0898">
        <w:rPr>
          <w:rFonts w:hAnsi="Times New Roman" w:ascii="Times New Roman"/>
        </w:rPr>
        <w:tab/>
        <w:t xml:space="preserve">OIB 54382731928 </w:t>
      </w:r>
    </w:p>
    <w:p w:rsidRDefault="004501BA" w:rsidP="00EA26D2" w:rsidR="004501BA">
      <w:pPr>
        <w:jc w:val="both"/>
        <w:rPr>
          <w:rFonts w:hAnsi="Times New Roman" w:ascii="Times New Roman"/>
        </w:rPr>
      </w:pPr>
    </w:p>
    <w:p w:rsidRDefault="00D24A9F" w:rsidP="00EA26D2" w:rsidR="00EA26D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="00EA26D2">
        <w:rPr>
          <w:rFonts w:hAnsi="Times New Roman" w:ascii="Times New Roman"/>
        </w:rPr>
        <w:t xml:space="preserve">na </w:t>
      </w:r>
      <w:r w:rsidR="001E3C14" w:rsidRPr="001E3C14">
        <w:rPr>
          <w:rFonts w:hAnsi="Times New Roman" w:ascii="Times New Roman"/>
        </w:rPr>
        <w:t>Ant</w:t>
      </w:r>
      <w:r w:rsidR="001E3C14">
        <w:rPr>
          <w:rFonts w:hAnsi="Times New Roman" w:ascii="Times New Roman"/>
        </w:rPr>
        <w:t>u</w:t>
      </w:r>
      <w:r w:rsidR="001E3C14" w:rsidRPr="001E3C14">
        <w:rPr>
          <w:rFonts w:hAnsi="Times New Roman" w:ascii="Times New Roman"/>
        </w:rPr>
        <w:t xml:space="preserve"> Mioč iz Šibenika, Obala palih boraca 4a, OIB 19986274808</w:t>
      </w:r>
      <w:r w:rsidR="00EA26D2">
        <w:rPr>
          <w:rFonts w:hAnsi="Times New Roman" w:ascii="Times New Roman"/>
        </w:rPr>
        <w:t xml:space="preserve">, u ukupnom iznosu </w:t>
      </w:r>
      <w:r w:rsidR="001D3B30">
        <w:rPr>
          <w:rFonts w:hAnsi="Times New Roman" w:ascii="Times New Roman"/>
          <w:b/>
        </w:rPr>
        <w:t>1.319,87</w:t>
      </w:r>
      <w:r w:rsidR="00EA26D2" w:rsidRPr="00EA26D2">
        <w:rPr>
          <w:rFonts w:hAnsi="Times New Roman" w:ascii="Times New Roman"/>
          <w:b/>
        </w:rPr>
        <w:t xml:space="preserve"> kn</w:t>
      </w:r>
      <w:r w:rsidR="00EA26D2">
        <w:rPr>
          <w:rFonts w:hAnsi="Times New Roman" w:ascii="Times New Roman"/>
          <w:b/>
        </w:rPr>
        <w:t>.</w:t>
      </w:r>
    </w:p>
    <w:p w:rsidRDefault="00022328" w:rsidP="00022328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A7A52" w:rsidP="00C0124F" w:rsidR="00C0124F" w:rsidRPr="004501BA">
      <w:pPr>
        <w:jc w:val="center"/>
        <w:rPr>
          <w:rFonts w:hAnsi="Times New Roman" w:ascii="Times New Roman"/>
        </w:rPr>
      </w:pPr>
      <w:r w:rsidRPr="004501BA">
        <w:rPr>
          <w:rFonts w:hAnsi="Times New Roman" w:ascii="Times New Roman"/>
        </w:rPr>
        <w:t>O</w:t>
      </w:r>
      <w:r w:rsidR="00C0124F" w:rsidRPr="004501BA">
        <w:rPr>
          <w:rFonts w:hAnsi="Times New Roman" w:ascii="Times New Roman"/>
        </w:rPr>
        <w:t>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0531D6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1E3C14" w:rsidRPr="001E3C14">
        <w:rPr>
          <w:rFonts w:hAnsi="Times New Roman" w:ascii="Times New Roman"/>
        </w:rPr>
        <w:t xml:space="preserve">Ante Mioč iz Šibenika, Obala palih boraca 4a, OIB 19986274808 </w:t>
      </w:r>
      <w:r w:rsidR="00FF657F" w:rsidRPr="00EA26D2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obavijesti</w:t>
      </w:r>
      <w:r w:rsidR="001E3C14">
        <w:rPr>
          <w:rFonts w:hAnsi="Times New Roman" w:ascii="Times New Roman"/>
        </w:rPr>
        <w:t>o</w:t>
      </w:r>
      <w:r w:rsidRPr="00EA26D2">
        <w:rPr>
          <w:rFonts w:hAnsi="Times New Roman" w:ascii="Times New Roman"/>
        </w:rPr>
        <w:t xml:space="preserve"> je</w:t>
      </w:r>
      <w:r w:rsidR="00BE787F">
        <w:rPr>
          <w:rFonts w:hAnsi="Times New Roman" w:ascii="Times New Roman"/>
        </w:rPr>
        <w:t xml:space="preserve"> sud</w:t>
      </w:r>
      <w:r w:rsidRPr="00EA26D2">
        <w:rPr>
          <w:rFonts w:hAnsi="Times New Roman" w:ascii="Times New Roman"/>
        </w:rPr>
        <w:t xml:space="preserve"> </w:t>
      </w:r>
      <w:r w:rsidR="001D3B30">
        <w:rPr>
          <w:rFonts w:hAnsi="Times New Roman" w:ascii="Times New Roman"/>
        </w:rPr>
        <w:t>podneskom</w:t>
      </w:r>
      <w:r w:rsidRPr="00EA26D2">
        <w:rPr>
          <w:rFonts w:hAnsi="Times New Roman" w:ascii="Times New Roman"/>
        </w:rPr>
        <w:t xml:space="preserve"> od </w:t>
      </w:r>
      <w:r w:rsidR="001D3B30">
        <w:rPr>
          <w:rFonts w:hAnsi="Times New Roman" w:ascii="Times New Roman"/>
        </w:rPr>
        <w:t>24. studenoga</w:t>
      </w:r>
      <w:r w:rsidR="00D24A9F">
        <w:rPr>
          <w:rFonts w:hAnsi="Times New Roman" w:ascii="Times New Roman"/>
        </w:rPr>
        <w:t xml:space="preserve"> 2017</w:t>
      </w:r>
      <w:r w:rsidRPr="00EA26D2">
        <w:rPr>
          <w:rFonts w:hAnsi="Times New Roman" w:ascii="Times New Roman"/>
        </w:rPr>
        <w:t>.</w:t>
      </w:r>
      <w:r w:rsidR="006312CF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g</w:t>
      </w:r>
      <w:r w:rsidR="00022328">
        <w:rPr>
          <w:rFonts w:hAnsi="Times New Roman" w:ascii="Times New Roman"/>
        </w:rPr>
        <w:t>odine</w:t>
      </w:r>
      <w:r w:rsidRPr="00EA26D2">
        <w:rPr>
          <w:rFonts w:hAnsi="Times New Roman" w:ascii="Times New Roman"/>
        </w:rPr>
        <w:t xml:space="preserve"> da je </w:t>
      </w:r>
      <w:r>
        <w:rPr>
          <w:rFonts w:hAnsi="Times New Roman" w:ascii="Times New Roman"/>
        </w:rPr>
        <w:t>isplati</w:t>
      </w:r>
      <w:r w:rsidR="001E3C14">
        <w:rPr>
          <w:rFonts w:hAnsi="Times New Roman" w:ascii="Times New Roman"/>
        </w:rPr>
        <w:t>o tražbin</w:t>
      </w:r>
      <w:r w:rsidR="001D3B30">
        <w:rPr>
          <w:rFonts w:hAnsi="Times New Roman" w:ascii="Times New Roman"/>
        </w:rPr>
        <w:t>u</w:t>
      </w:r>
      <w:r w:rsidR="001E3C14">
        <w:rPr>
          <w:rFonts w:hAnsi="Times New Roman" w:ascii="Times New Roman"/>
        </w:rPr>
        <w:t xml:space="preserve"> stečajn</w:t>
      </w:r>
      <w:r w:rsidR="001D3B30">
        <w:rPr>
          <w:rFonts w:hAnsi="Times New Roman" w:ascii="Times New Roman"/>
        </w:rPr>
        <w:t>og</w:t>
      </w:r>
      <w:r w:rsidR="001E3C14">
        <w:rPr>
          <w:rFonts w:hAnsi="Times New Roman" w:ascii="Times New Roman"/>
        </w:rPr>
        <w:t xml:space="preserve"> vjerovnika </w:t>
      </w:r>
      <w:r w:rsidR="001D3B30">
        <w:rPr>
          <w:rFonts w:hAnsi="Times New Roman" w:ascii="Times New Roman"/>
        </w:rPr>
        <w:t>nižeg</w:t>
      </w:r>
      <w:r>
        <w:rPr>
          <w:rFonts w:hAnsi="Times New Roman" w:ascii="Times New Roman"/>
        </w:rPr>
        <w:t xml:space="preserve"> isplatno</w:t>
      </w:r>
      <w:r w:rsidR="001E3C14">
        <w:rPr>
          <w:rFonts w:hAnsi="Times New Roman" w:ascii="Times New Roman"/>
        </w:rPr>
        <w:t>g</w:t>
      </w:r>
      <w:r>
        <w:rPr>
          <w:rFonts w:hAnsi="Times New Roman" w:ascii="Times New Roman"/>
        </w:rPr>
        <w:t xml:space="preserve"> red</w:t>
      </w:r>
      <w:r w:rsidR="001E3C14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1E3C14">
        <w:rPr>
          <w:rFonts w:hAnsi="Times New Roman" w:ascii="Times New Roman"/>
        </w:rPr>
        <w:t>Grada Rijeka u ukupnom iznosu</w:t>
      </w:r>
      <w:r w:rsidR="001D3B30">
        <w:rPr>
          <w:rFonts w:hAnsi="Times New Roman" w:ascii="Times New Roman"/>
        </w:rPr>
        <w:t xml:space="preserve"> 1.319,87</w:t>
      </w:r>
      <w:r w:rsidR="00D24A9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</w:t>
      </w:r>
      <w:r w:rsidR="00022328">
        <w:rPr>
          <w:rFonts w:hAnsi="Times New Roman" w:ascii="Times New Roman"/>
        </w:rPr>
        <w:t>.</w:t>
      </w:r>
      <w:r w:rsidR="001E3C14">
        <w:rPr>
          <w:rFonts w:hAnsi="Times New Roman" w:ascii="Times New Roman"/>
        </w:rPr>
        <w:t xml:space="preserve"> Uz podnesak </w:t>
      </w:r>
      <w:r w:rsidR="001D3B30">
        <w:rPr>
          <w:rFonts w:hAnsi="Times New Roman" w:ascii="Times New Roman"/>
        </w:rPr>
        <w:t>je</w:t>
      </w:r>
      <w:r w:rsidR="001E3C14">
        <w:rPr>
          <w:rFonts w:hAnsi="Times New Roman" w:ascii="Times New Roman"/>
        </w:rPr>
        <w:t xml:space="preserve"> priložen dokaz o uplati. </w:t>
      </w:r>
    </w:p>
    <w:p w:rsidRDefault="001D3B30" w:rsidP="0095295A" w:rsidR="001D3B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ispitnom ročištu opun. stečajnog vjerovnika Grada Rijeka dala je izjavu da je tražbina nižeg isplatnog reda stečajnog vjerovnika Grada Rijeka u iznosu 1.319,87 kn namirena. </w:t>
      </w:r>
    </w:p>
    <w:p w:rsidRDefault="000531D6" w:rsidP="0095295A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Člankom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 xml:space="preserve">. Zakona o obveznim odnosima </w:t>
      </w:r>
      <w:r w:rsidR="0050332D">
        <w:rPr>
          <w:rFonts w:hAnsi="Times New Roman" w:ascii="Times New Roman"/>
        </w:rPr>
        <w:t>(N</w:t>
      </w:r>
      <w:r w:rsidR="00D27747">
        <w:rPr>
          <w:rFonts w:hAnsi="Times New Roman" w:ascii="Times New Roman"/>
        </w:rPr>
        <w:t>arodne novine broj</w:t>
      </w:r>
      <w:r w:rsidR="0050332D">
        <w:rPr>
          <w:rFonts w:hAnsi="Times New Roman" w:ascii="Times New Roman"/>
        </w:rPr>
        <w:t xml:space="preserve"> 35/05, 41/08, 125/11</w:t>
      </w:r>
      <w:r w:rsidR="00D27747">
        <w:rPr>
          <w:rFonts w:hAnsi="Times New Roman" w:ascii="Times New Roman"/>
        </w:rPr>
        <w:t>,</w:t>
      </w:r>
      <w:r w:rsidR="0050332D">
        <w:rPr>
          <w:rFonts w:hAnsi="Times New Roman" w:ascii="Times New Roman"/>
        </w:rPr>
        <w:t xml:space="preserve"> dalje: ZOO) </w:t>
      </w:r>
      <w:r>
        <w:rPr>
          <w:rFonts w:hAnsi="Times New Roman" w:ascii="Times New Roman"/>
        </w:rPr>
        <w:t>reguliran je slučaj zakonske su</w:t>
      </w:r>
      <w:r w:rsidR="0050332D">
        <w:rPr>
          <w:rFonts w:hAnsi="Times New Roman" w:ascii="Times New Roman"/>
        </w:rPr>
        <w:t>b</w:t>
      </w:r>
      <w:r>
        <w:rPr>
          <w:rFonts w:hAnsi="Times New Roman" w:ascii="Times New Roman"/>
        </w:rPr>
        <w:t>r</w:t>
      </w:r>
      <w:r w:rsidR="0050332D">
        <w:rPr>
          <w:rFonts w:hAnsi="Times New Roman" w:ascii="Times New Roman"/>
        </w:rPr>
        <w:t>o</w:t>
      </w:r>
      <w:r>
        <w:rPr>
          <w:rFonts w:hAnsi="Times New Roman" w:ascii="Times New Roman"/>
        </w:rPr>
        <w:t>gacije. Kada obvezu ispuni o</w:t>
      </w:r>
      <w:r w:rsidR="0050332D">
        <w:rPr>
          <w:rFonts w:hAnsi="Times New Roman" w:ascii="Times New Roman"/>
        </w:rPr>
        <w:t>sob</w:t>
      </w:r>
      <w:r>
        <w:rPr>
          <w:rFonts w:hAnsi="Times New Roman" w:ascii="Times New Roman"/>
        </w:rPr>
        <w:t xml:space="preserve">a koja ima </w:t>
      </w:r>
      <w:r w:rsidR="0050332D">
        <w:rPr>
          <w:rFonts w:hAnsi="Times New Roman" w:ascii="Times New Roman"/>
        </w:rPr>
        <w:t xml:space="preserve">neki </w:t>
      </w:r>
      <w:r>
        <w:rPr>
          <w:rFonts w:hAnsi="Times New Roman" w:ascii="Times New Roman"/>
        </w:rPr>
        <w:t xml:space="preserve">pravni interes </w:t>
      </w:r>
      <w:r w:rsidR="005033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tome, na nju prelazi po samom zakonu u času ispunjenja vjerovnikovo potraživanje sa svim sporednim pravima.</w:t>
      </w:r>
    </w:p>
    <w:p w:rsidRDefault="000531D6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je dakle, </w:t>
      </w:r>
      <w:r w:rsidR="001E3C14" w:rsidRPr="001E3C14">
        <w:rPr>
          <w:rFonts w:hAnsi="Times New Roman" w:ascii="Times New Roman"/>
        </w:rPr>
        <w:t xml:space="preserve">Ante Mioč iz Šibenika, Obala palih boraca 4a, OIB 19986274808 </w:t>
      </w:r>
      <w:r>
        <w:rPr>
          <w:rFonts w:hAnsi="Times New Roman" w:ascii="Times New Roman"/>
        </w:rPr>
        <w:t>ispuni</w:t>
      </w:r>
      <w:r w:rsidR="001E3C14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obvezu koju stečajn</w:t>
      </w:r>
      <w:r w:rsidR="001E3C14">
        <w:rPr>
          <w:rFonts w:hAnsi="Times New Roman" w:ascii="Times New Roman"/>
        </w:rPr>
        <w:t xml:space="preserve">a masa </w:t>
      </w:r>
      <w:r>
        <w:rPr>
          <w:rFonts w:hAnsi="Times New Roman" w:ascii="Times New Roman"/>
        </w:rPr>
        <w:t xml:space="preserve">ima prema </w:t>
      </w:r>
      <w:r w:rsidR="001D3B30">
        <w:rPr>
          <w:rFonts w:hAnsi="Times New Roman" w:ascii="Times New Roman"/>
        </w:rPr>
        <w:t xml:space="preserve">stečajnom vjerovniku Gradu Rijeka, </w:t>
      </w:r>
      <w:r>
        <w:rPr>
          <w:rFonts w:hAnsi="Times New Roman" w:ascii="Times New Roman"/>
        </w:rPr>
        <w:t xml:space="preserve">to je temeljem </w:t>
      </w:r>
      <w:r w:rsidR="001E3C1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članka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>. ZOO-a</w:t>
      </w:r>
      <w:r w:rsidR="0050332D">
        <w:rPr>
          <w:rFonts w:hAnsi="Times New Roman" w:ascii="Times New Roman"/>
        </w:rPr>
        <w:t>, uz odgovarajuću primjenu čl.</w:t>
      </w:r>
      <w:r w:rsidR="00BE787F">
        <w:rPr>
          <w:rFonts w:hAnsi="Times New Roman" w:ascii="Times New Roman"/>
        </w:rPr>
        <w:t xml:space="preserve">146. st.2. </w:t>
      </w:r>
      <w:r w:rsidR="00BE787F" w:rsidRPr="00BE787F">
        <w:rPr>
          <w:rFonts w:hAnsi="Times New Roman" w:ascii="Times New Roman"/>
        </w:rPr>
        <w:t xml:space="preserve">Stečajnog zakona </w:t>
      </w:r>
      <w:r w:rsidR="00BE787F" w:rsidRPr="00BE787F">
        <w:rPr>
          <w:rFonts w:hAnsi="Times New Roman" w:ascii="Times New Roman"/>
          <w:bCs/>
        </w:rPr>
        <w:t>(Narodne novine br. 71/15, dalje: SZ-a)</w:t>
      </w:r>
      <w:r w:rsidR="00B56A17">
        <w:rPr>
          <w:rFonts w:hAnsi="Times New Roman" w:ascii="Times New Roman"/>
        </w:rPr>
        <w:t xml:space="preserve"> valjalo za iznos ispunjenog dijela</w:t>
      </w:r>
      <w:r w:rsidR="00157DFB">
        <w:rPr>
          <w:rFonts w:hAnsi="Times New Roman" w:ascii="Times New Roman"/>
        </w:rPr>
        <w:t xml:space="preserve"> </w:t>
      </w:r>
      <w:r w:rsidR="00BE787F">
        <w:rPr>
          <w:rFonts w:hAnsi="Times New Roman" w:ascii="Times New Roman"/>
        </w:rPr>
        <w:t xml:space="preserve">u visini </w:t>
      </w:r>
      <w:r w:rsidR="001D3B30">
        <w:rPr>
          <w:rFonts w:hAnsi="Times New Roman" w:ascii="Times New Roman"/>
        </w:rPr>
        <w:t>1.319,87</w:t>
      </w:r>
      <w:r w:rsidR="00B56A17">
        <w:rPr>
          <w:rFonts w:hAnsi="Times New Roman" w:ascii="Times New Roman"/>
        </w:rPr>
        <w:t xml:space="preserve"> kn ispraviti tablicu</w:t>
      </w:r>
      <w:r w:rsidR="00BE787F">
        <w:rPr>
          <w:rFonts w:hAnsi="Times New Roman" w:ascii="Times New Roman"/>
        </w:rPr>
        <w:t xml:space="preserve"> ispitanih tražbina</w:t>
      </w:r>
      <w:r w:rsidR="00B56A17">
        <w:rPr>
          <w:rFonts w:hAnsi="Times New Roman" w:ascii="Times New Roman"/>
        </w:rPr>
        <w:t>.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1D3B30">
        <w:rPr>
          <w:rFonts w:hAnsi="Times New Roman" w:ascii="Times New Roman"/>
        </w:rPr>
        <w:t>27. studenoga</w:t>
      </w:r>
      <w:r w:rsidR="00D24A9F">
        <w:rPr>
          <w:rFonts w:hAnsi="Times New Roman" w:ascii="Times New Roman"/>
        </w:rPr>
        <w:t xml:space="preserve"> 2017</w:t>
      </w:r>
      <w:r w:rsidR="0027267B" w:rsidRPr="008E3E5A">
        <w:rPr>
          <w:rFonts w:hAnsi="Times New Roman" w:ascii="Times New Roman"/>
        </w:rPr>
        <w:t>. godine</w:t>
      </w:r>
    </w:p>
    <w:p w:rsidRDefault="00DD0898" w:rsidP="0070346C" w:rsidR="009375F3" w:rsidRPr="009375F3">
      <w:pPr>
        <w:ind w:firstLine="708" w:left="1416"/>
        <w:jc w:val="right"/>
        <w:rPr>
          <w:rFonts w:hAnsi="Times New Roman" w:ascii="Times New Roman"/>
          <w:sz w:val="22"/>
        </w:rPr>
      </w:pPr>
      <w:r>
        <w:rPr>
          <w:rFonts w:hAnsi="Times New Roman" w:ascii="Times New Roman"/>
        </w:rPr>
        <w:lastRenderedPageBreak/>
        <w:tab/>
      </w:r>
      <w:r>
        <w:rPr>
          <w:rFonts w:hAnsi="Times New Roman" w:ascii="Times New Roman"/>
        </w:rPr>
        <w:tab/>
        <w:t xml:space="preserve">     </w:t>
      </w:r>
      <w:r w:rsidR="009375F3">
        <w:rPr>
          <w:rFonts w:hAnsi="Times New Roman" w:ascii="Times New Roman"/>
        </w:rPr>
        <w:tab/>
      </w:r>
      <w:r w:rsidR="009375F3">
        <w:rPr>
          <w:rFonts w:hAnsi="Times New Roman" w:ascii="Times New Roman"/>
        </w:rPr>
        <w:tab/>
      </w:r>
      <w:r w:rsidR="009375F3">
        <w:rPr>
          <w:rFonts w:hAnsi="Times New Roman" w:ascii="Times New Roman"/>
        </w:rPr>
        <w:tab/>
      </w:r>
      <w:r w:rsidR="009375F3">
        <w:rPr>
          <w:rFonts w:hAnsi="Times New Roman" w:ascii="Times New Roman"/>
        </w:rPr>
        <w:tab/>
      </w:r>
      <w:r w:rsidR="009375F3">
        <w:rPr>
          <w:rFonts w:hAnsi="Times New Roman" w:ascii="Times New Roman"/>
        </w:rPr>
        <w:tab/>
      </w:r>
      <w:r w:rsidR="009375F3">
        <w:rPr>
          <w:rFonts w:hAnsi="Times New Roman" w:ascii="Times New Roman"/>
        </w:rPr>
        <w:tab/>
      </w:r>
      <w:r w:rsidR="00D24A9F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AF572B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>Daniela Korlević</w:t>
      </w:r>
      <w:r w:rsidR="009375F3">
        <w:rPr>
          <w:rFonts w:hAnsi="Times New Roman" w:ascii="Times New Roman"/>
        </w:rPr>
        <w:t xml:space="preserve"> </w:t>
      </w:r>
    </w:p>
    <w:p w:rsidRDefault="00BE787F" w:rsidP="00DD0898" w:rsidR="00BE787F" w:rsidRPr="00BE787F">
      <w:pPr>
        <w:jc w:val="right"/>
        <w:rPr>
          <w:rFonts w:hAnsi="Times New Roman" w:ascii="Times New Roman"/>
        </w:rPr>
      </w:pPr>
      <w:r w:rsidRPr="00BE787F">
        <w:rPr>
          <w:rFonts w:hAnsi="Times New Roman" w:ascii="Times New Roman"/>
        </w:rPr>
        <w:t xml:space="preserve">  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UPUTA O PRAVNOM LIJEKU:</w:t>
      </w:r>
    </w:p>
    <w:p w:rsidRDefault="00C0124F" w:rsidP="00D24A9F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ovog rješenja dopuštena je žalba</w:t>
      </w:r>
      <w:r w:rsidR="00D24A9F">
        <w:rPr>
          <w:rFonts w:hAnsi="Times New Roman" w:ascii="Times New Roman"/>
        </w:rPr>
        <w:t xml:space="preserve">. </w:t>
      </w:r>
      <w:r w:rsidR="00D24A9F" w:rsidRPr="00D24A9F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>
      <w:pPr>
        <w:rPr>
          <w:rFonts w:hAnsi="Times New Roman" w:ascii="Times New Roman"/>
          <w:sz w:val="20"/>
          <w:szCs w:val="20"/>
        </w:rPr>
      </w:pPr>
    </w:p>
    <w:p w:rsidRDefault="00157DFB" w:rsidP="00157DFB" w:rsidR="00157DFB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 w:rsidRPr="00157DFB">
      <w:pPr>
        <w:jc w:val="both"/>
        <w:rPr>
          <w:rFonts w:hAnsi="Times New Roman" w:ascii="Times New Roman"/>
          <w:b/>
          <w:sz w:val="20"/>
          <w:szCs w:val="20"/>
        </w:rPr>
      </w:pPr>
      <w:r w:rsidRPr="00157DFB">
        <w:rPr>
          <w:rFonts w:hAnsi="Times New Roman" w:ascii="Times New Roman"/>
          <w:b/>
          <w:sz w:val="20"/>
          <w:szCs w:val="20"/>
        </w:rPr>
        <w:t>DNA:</w:t>
      </w:r>
    </w:p>
    <w:p w:rsidRDefault="00820E27" w:rsidP="001E3C14" w:rsidR="00B56A1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r w:rsidR="001E3C14" w:rsidRPr="001E3C14">
        <w:rPr>
          <w:rFonts w:hAnsi="Times New Roman" w:ascii="Times New Roman"/>
          <w:sz w:val="20"/>
          <w:szCs w:val="20"/>
        </w:rPr>
        <w:t xml:space="preserve">Ante Mioč iz Šibenika, </w:t>
      </w:r>
      <w:r w:rsidR="001E3C14">
        <w:rPr>
          <w:rFonts w:hAnsi="Times New Roman" w:ascii="Times New Roman"/>
          <w:sz w:val="20"/>
          <w:szCs w:val="20"/>
        </w:rPr>
        <w:t>po opun. Ani Holjar odvj. u Rijeci</w:t>
      </w:r>
      <w:r w:rsidR="001E3C14" w:rsidRPr="001E3C14">
        <w:rPr>
          <w:rFonts w:hAnsi="Times New Roman" w:ascii="Times New Roman"/>
          <w:sz w:val="20"/>
          <w:szCs w:val="20"/>
        </w:rPr>
        <w:t xml:space="preserve"> </w:t>
      </w:r>
      <w:r w:rsidR="001E3C14">
        <w:rPr>
          <w:rFonts w:hAnsi="Times New Roman" w:ascii="Times New Roman"/>
          <w:sz w:val="20"/>
          <w:szCs w:val="20"/>
        </w:rPr>
        <w:t xml:space="preserve"> </w:t>
      </w:r>
    </w:p>
    <w:p w:rsidRDefault="001D3B30" w:rsidP="001E3C14" w:rsidR="001D3B30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stečajnom upravitelju </w:t>
      </w:r>
    </w:p>
    <w:p w:rsidRDefault="006312CF" w:rsidP="00157DFB" w:rsidR="006312CF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e-Oglasna ploča </w:t>
      </w:r>
    </w:p>
    <w:p w:rsidRDefault="001D3B30" w:rsidP="00157DFB" w:rsidR="001D3B30">
      <w:pPr>
        <w:jc w:val="both"/>
        <w:rPr>
          <w:rFonts w:hAnsi="Times New Roman" w:ascii="Times New Roman"/>
          <w:sz w:val="20"/>
          <w:szCs w:val="20"/>
        </w:rPr>
      </w:pPr>
    </w:p>
    <w:p w:rsidRDefault="001D3B30" w:rsidP="00157DFB" w:rsidR="001D3B30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Kal. 25.01.2017. godine</w:t>
      </w: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U Rijeci, </w:t>
      </w:r>
      <w:r w:rsidR="001D3B30">
        <w:rPr>
          <w:rFonts w:hAnsi="Times New Roman" w:ascii="Times New Roman"/>
          <w:sz w:val="20"/>
          <w:szCs w:val="20"/>
        </w:rPr>
        <w:t>27.11</w:t>
      </w:r>
      <w:r w:rsidR="00D24A9F">
        <w:rPr>
          <w:rFonts w:hAnsi="Times New Roman" w:ascii="Times New Roman"/>
          <w:sz w:val="20"/>
          <w:szCs w:val="20"/>
        </w:rPr>
        <w:t>.2017</w:t>
      </w:r>
      <w:r>
        <w:rPr>
          <w:rFonts w:hAnsi="Times New Roman" w:ascii="Times New Roman"/>
          <w:sz w:val="20"/>
          <w:szCs w:val="20"/>
        </w:rPr>
        <w:t>.</w:t>
      </w:r>
      <w:r w:rsidR="006312CF"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</w:rPr>
        <w:t>g</w:t>
      </w:r>
      <w:r w:rsidR="006312CF">
        <w:rPr>
          <w:rFonts w:hAnsi="Times New Roman" w:ascii="Times New Roman"/>
          <w:sz w:val="20"/>
          <w:szCs w:val="20"/>
        </w:rPr>
        <w:t>odine</w:t>
      </w:r>
    </w:p>
    <w:p w:rsidRDefault="00157DFB" w:rsidP="00157DFB" w:rsidR="00157DFB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820E27" w:rsidP="00157DFB" w:rsidR="00843182" w:rsidRPr="008E3E5A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D9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1E3C14">
      <w:rPr>
        <w:rFonts w:hAnsi="Times New Roman" w:ascii="Times New Roman"/>
      </w:rPr>
      <w:t>1591</w:t>
    </w:r>
    <w:r w:rsidR="00D24A9F">
      <w:rPr>
        <w:rFonts w:hAnsi="Times New Roman" w:ascii="Times New Roman"/>
      </w:rPr>
      <w:t>/16-</w:t>
    </w:r>
    <w:r w:rsidR="001D3B30">
      <w:rPr>
        <w:rFonts w:hAnsi="Times New Roman" w:ascii="Times New Roman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821803"/>
    <w:multiLevelType w:val="hybridMultilevel"/>
    <w:tmpl w:val="6E5AE962"/>
    <w:lvl w:tplc="0E16BCD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D89"/>
    <w:multiLevelType w:val="hybridMultilevel"/>
    <w:tmpl w:val="AB08BEC2"/>
    <w:lvl w:tplc="3B8E1A8C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23D05"/>
    <w:multiLevelType w:val="hybridMultilevel"/>
    <w:tmpl w:val="7D94337E"/>
    <w:lvl w:tplc="721AE178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3B30"/>
    <w:rsid w:val="001D436A"/>
    <w:rsid w:val="001E3C14"/>
    <w:rsid w:val="00214C3F"/>
    <w:rsid w:val="00233861"/>
    <w:rsid w:val="00235015"/>
    <w:rsid w:val="0027267B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A7A52"/>
    <w:rsid w:val="003E6E8B"/>
    <w:rsid w:val="003E7863"/>
    <w:rsid w:val="00412509"/>
    <w:rsid w:val="004224A1"/>
    <w:rsid w:val="004501BA"/>
    <w:rsid w:val="0046024E"/>
    <w:rsid w:val="00480A93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941F2"/>
    <w:rsid w:val="005A3995"/>
    <w:rsid w:val="005A3E62"/>
    <w:rsid w:val="005B7783"/>
    <w:rsid w:val="005C296E"/>
    <w:rsid w:val="005D5CBD"/>
    <w:rsid w:val="005E7A0E"/>
    <w:rsid w:val="0060647B"/>
    <w:rsid w:val="00627842"/>
    <w:rsid w:val="006312CF"/>
    <w:rsid w:val="0063569A"/>
    <w:rsid w:val="00645938"/>
    <w:rsid w:val="0065185D"/>
    <w:rsid w:val="0066246D"/>
    <w:rsid w:val="00685F91"/>
    <w:rsid w:val="00695032"/>
    <w:rsid w:val="006A59BD"/>
    <w:rsid w:val="006A7825"/>
    <w:rsid w:val="006C4F9B"/>
    <w:rsid w:val="006C75A2"/>
    <w:rsid w:val="006F0D62"/>
    <w:rsid w:val="0070346C"/>
    <w:rsid w:val="00707CD3"/>
    <w:rsid w:val="00713395"/>
    <w:rsid w:val="00714C6A"/>
    <w:rsid w:val="007150FA"/>
    <w:rsid w:val="00716A25"/>
    <w:rsid w:val="00784A2E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3150E"/>
    <w:rsid w:val="00843182"/>
    <w:rsid w:val="008633CD"/>
    <w:rsid w:val="00871630"/>
    <w:rsid w:val="00882E2A"/>
    <w:rsid w:val="00891D38"/>
    <w:rsid w:val="008A376C"/>
    <w:rsid w:val="008C4977"/>
    <w:rsid w:val="008E3E5A"/>
    <w:rsid w:val="008F0C07"/>
    <w:rsid w:val="008F39FB"/>
    <w:rsid w:val="009136EE"/>
    <w:rsid w:val="0091493B"/>
    <w:rsid w:val="009375F3"/>
    <w:rsid w:val="009513BE"/>
    <w:rsid w:val="0095295A"/>
    <w:rsid w:val="00965FEC"/>
    <w:rsid w:val="00971F12"/>
    <w:rsid w:val="00977544"/>
    <w:rsid w:val="00980FEA"/>
    <w:rsid w:val="009A5E42"/>
    <w:rsid w:val="009E12DE"/>
    <w:rsid w:val="00A26399"/>
    <w:rsid w:val="00A31375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93DA3"/>
    <w:rsid w:val="00BA3C6A"/>
    <w:rsid w:val="00BB50FC"/>
    <w:rsid w:val="00BE787F"/>
    <w:rsid w:val="00C0124F"/>
    <w:rsid w:val="00C119F4"/>
    <w:rsid w:val="00C13F40"/>
    <w:rsid w:val="00C34CDF"/>
    <w:rsid w:val="00C53CC1"/>
    <w:rsid w:val="00C77365"/>
    <w:rsid w:val="00CC1D7B"/>
    <w:rsid w:val="00CD1FC3"/>
    <w:rsid w:val="00CF14F3"/>
    <w:rsid w:val="00CF35EA"/>
    <w:rsid w:val="00D04E6B"/>
    <w:rsid w:val="00D06AC3"/>
    <w:rsid w:val="00D1550C"/>
    <w:rsid w:val="00D1738E"/>
    <w:rsid w:val="00D24A9F"/>
    <w:rsid w:val="00D27747"/>
    <w:rsid w:val="00D4242B"/>
    <w:rsid w:val="00D448A3"/>
    <w:rsid w:val="00D55E75"/>
    <w:rsid w:val="00D879F1"/>
    <w:rsid w:val="00D9746C"/>
    <w:rsid w:val="00DC371F"/>
    <w:rsid w:val="00DD0898"/>
    <w:rsid w:val="00DD41E0"/>
    <w:rsid w:val="00DE3197"/>
    <w:rsid w:val="00DF7F98"/>
    <w:rsid w:val="00E20C4C"/>
    <w:rsid w:val="00E304E3"/>
    <w:rsid w:val="00E439A5"/>
    <w:rsid w:val="00E44A41"/>
    <w:rsid w:val="00E769A3"/>
    <w:rsid w:val="00E86D90"/>
    <w:rsid w:val="00E92C65"/>
    <w:rsid w:val="00E92DBB"/>
    <w:rsid w:val="00EA26D2"/>
    <w:rsid w:val="00EA2D9B"/>
    <w:rsid w:val="00EC0CD6"/>
    <w:rsid w:val="00EC1D71"/>
    <w:rsid w:val="00EC5C88"/>
    <w:rsid w:val="00EE3E9E"/>
    <w:rsid w:val="00EF6274"/>
    <w:rsid w:val="00F02101"/>
    <w:rsid w:val="00F53886"/>
    <w:rsid w:val="00F61836"/>
    <w:rsid w:val="00F731C0"/>
    <w:rsid w:val="00F85922"/>
    <w:rsid w:val="00FC5169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7754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4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46C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4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4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7754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4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46C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4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4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St-1059/16</izvorni_sadrzaj>
    <derivirana_varijabla naziv="DomainObject.Predmet.PrimjedbaSuca_1">Nastavak postupka radi naknadne diobe,
veza 6/1 St-1059/16</derivirana_varijabla>
  </DomainObject.Predmet.PrimjedbaSuca>
  <DomainObject.Predmet.ProtustrankaFormated>
    <izvorni_sadrzaj>  Stečajna masa STRATUS d.o.o.</izvorni_sadrzaj>
    <derivirana_varijabla naziv="DomainObject.Predmet.ProtustrankaFormated_1">  Stečajna masa STRATUS d.o.o.</derivirana_varijabla>
  </DomainObject.Predmet.ProtustrankaFormated>
  <DomainObject.Predmet.ProtustrankaFormatedOIB>
    <izvorni_sadrzaj>  Stečajna masa STRATUS d.o.o., OIB 13294356839</izvorni_sadrzaj>
    <derivirana_varijabla naziv="DomainObject.Predmet.ProtustrankaFormatedOIB_1">  Stečajna masa STRATUS d.o.o., OIB 13294356839</derivirana_varijabla>
  </DomainObject.Predmet.ProtustrankaFormatedOIB>
  <DomainObject.Predmet.ProtustrankaFormatedWithAdress>
    <izvorni_sadrzaj> Stečajna masa STRATUS d.o.o., Korzo 4, 51000 Rijeka</izvorni_sadrzaj>
    <derivirana_varijabla naziv="DomainObject.Predmet.ProtustrankaFormatedWithAdress_1"> Stečajna masa STRATUS d.o.o., Korzo 4, 51000 Rijeka</derivirana_varijabla>
  </DomainObject.Predmet.ProtustrankaFormatedWithAdress>
  <DomainObject.Predmet.ProtustrankaFormatedWithAdressOIB>
    <izvorni_sadrzaj> Stečajna masa STRATUS d.o.o., OIB 13294356839, Korzo 4, 51000 Rijeka</izvorni_sadrzaj>
    <derivirana_varijabla naziv="DomainObject.Predmet.ProtustrankaFormatedWithAdressOIB_1"> Stečajna masa STRATUS d.o.o., OIB 13294356839, Korzo 4, 51000 Rijeka</derivirana_varijabla>
  </DomainObject.Predmet.ProtustrankaFormatedWithAdressOIB>
  <DomainObject.Predmet.ProtustrankaWithAdress>
    <izvorni_sadrzaj>Stečajna masa STRATUS d.o.o. Korzo 4, 51000 Rijeka</izvorni_sadrzaj>
    <derivirana_varijabla naziv="DomainObject.Predmet.ProtustrankaWithAdress_1">Stečajna masa STRATUS d.o.o. Korzo 4, 51000 Rijeka</derivirana_varijabla>
  </DomainObject.Predmet.ProtustrankaWithAdress>
  <DomainObject.Predmet.ProtustrankaWithAdressOIB>
    <izvorni_sadrzaj>Stečajna masa STRATUS d.o.o., OIB 13294356839, Korzo 4, 51000 Rijeka</izvorni_sadrzaj>
    <derivirana_varijabla naziv="DomainObject.Predmet.ProtustrankaWithAdressOIB_1">Stečajna masa STRATUS d.o.o., OIB 13294356839, Korzo 4, 51000 Rijeka</derivirana_varijabla>
  </DomainObject.Predmet.ProtustrankaWithAdressOIB>
  <DomainObject.Predmet.ProtustrankaNazivFormated>
    <izvorni_sadrzaj>Stečajna masa STRATUS d.o.o.</izvorni_sadrzaj>
    <derivirana_varijabla naziv="DomainObject.Predmet.ProtustrankaNazivFormated_1">Stečajna masa STRATUS d.o.o.</derivirana_varijabla>
  </DomainObject.Predmet.ProtustrankaNazivFormated>
  <DomainObject.Predmet.ProtustrankaNazivFormatedOIB>
    <izvorni_sadrzaj>Stečajna masa STRATUS d.o.o., OIB 13294356839</izvorni_sadrzaj>
    <derivirana_varijabla naziv="DomainObject.Predmet.ProtustrankaNazivFormatedOIB_1">Stečajna masa STRATUS d.o.o., OIB 13294356839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STRATUS d.o.o.</item>
    </izvorni_sadrzaj>
    <derivirana_varijabla naziv="DomainObject.Predmet.ProtuStrankaListFormated_1">
      <item>Stečajna masa STRATUS d.o.o.</item>
    </derivirana_varijabla>
  </DomainObject.Predmet.ProtuStrankaListFormated>
  <DomainObject.Predmet.ProtuStrankaListFormatedOIB>
    <izvorni_sadrzaj>
      <item>Stečajna masa STRATUS d.o.o., OIB 13294356839</item>
    </izvorni_sadrzaj>
    <derivirana_varijabla naziv="DomainObject.Predmet.ProtuStrankaListFormatedOIB_1">
      <item>Stečajna masa STRATUS d.o.o., OIB 13294356839</item>
    </derivirana_varijabla>
  </DomainObject.Predmet.ProtuStrankaListFormatedOIB>
  <DomainObject.Predmet.ProtuStrankaListFormatedWithAdress>
    <izvorni_sadrzaj>
      <item>Stečajna masa STRATUS d.o.o., Korzo 4, 51000 Rijeka</item>
    </izvorni_sadrzaj>
    <derivirana_varijabla naziv="DomainObject.Predmet.ProtuStrankaListFormatedWithAdress_1">
      <item>Stečajna masa STRATUS d.o.o., Korzo 4, 51000 Rijeka</item>
    </derivirana_varijabla>
  </DomainObject.Predmet.ProtuStrankaListFormatedWithAdress>
  <DomainObject.Predmet.ProtuStrankaListFormatedWithAdressOIB>
    <izvorni_sadrzaj>
      <item>Stečajna masa STRATUS d.o.o., OIB 13294356839, Korzo 4, 51000 Rijeka</item>
    </izvorni_sadrzaj>
    <derivirana_varijabla naziv="DomainObject.Predmet.ProtuStrankaListFormatedWithAdressOIB_1">
      <item>Stečajna masa STRATUS d.o.o., OIB 13294356839, Korzo 4, 51000 Rijeka</item>
    </derivirana_varijabla>
  </DomainObject.Predmet.ProtuStrankaListFormatedWithAdressOIB>
  <DomainObject.Predmet.ProtuStrankaListNazivFormated>
    <izvorni_sadrzaj>
      <item>Stečajna masa STRATUS d.o.o.</item>
    </izvorni_sadrzaj>
    <derivirana_varijabla naziv="DomainObject.Predmet.ProtuStrankaListNazivFormated_1">
      <item>Stečajna masa STRATUS d.o.o.</item>
    </derivirana_varijabla>
  </DomainObject.Predmet.ProtuStrankaListNazivFormated>
  <DomainObject.Predmet.ProtuStrankaListNazivFormatedOIB>
    <izvorni_sadrzaj>
      <item>Stečajna masa STRATUS d.o.o., OIB 13294356839</item>
    </izvorni_sadrzaj>
    <derivirana_varijabla naziv="DomainObject.Predmet.ProtuStrankaListNazivFormatedOIB_1">
      <item>Stečajna masa STRATUS d.o.o., OIB 13294356839</item>
    </derivirana_varijabla>
  </DomainObject.Predmet.ProtuStrankaListNazivFormatedOIB>
  <DomainObject.Predmet.OstaliListFormated>
    <izvorni_sadrzaj>
      <item>ANTE MIOČ</item>
      <item>ANA HOLJAR</item>
      <item>DRAGAN BACANOVIĆ</item>
      <item>ANTONELA SESAR</item>
      <item>Andrea Kunac</item>
      <item>Antonela Sesar</item>
    </izvorni_sadrzaj>
    <derivirana_varijabla naziv="DomainObject.Predmet.OstaliListFormated_1">
      <item>ANTE MIOČ</item>
      <item>ANA HOLJAR</item>
      <item>DRAGAN BACANOVIĆ</item>
      <item>ANTONELA SESAR</item>
      <item>Andrea Kunac</item>
      <item>Antonela Sesar</item>
    </derivirana_varijabla>
  </DomainObject.Predmet.OstaliListFormated>
  <DomainObject.Predmet.OstaliListFormatedOIB>
    <izvorni_sadrzaj>
      <item>ANTE MIOČ</item>
      <item>ANA HOLJAR</item>
      <item>DRAGAN BACANOVIĆ</item>
      <item>ANTONELA SESAR</item>
      <item>Andrea Kunac, OIB 26267743583</item>
      <item>Antonela Sesar, OIB 53949097497</item>
    </izvorni_sadrzaj>
    <derivirana_varijabla naziv="DomainObject.Predmet.OstaliListFormatedOIB_1">
      <item>ANTE MIOČ</item>
      <item>ANA HOLJAR</item>
      <item>DRAGAN BACANOVIĆ</item>
      <item>ANTONELA SESAR</item>
      <item>Andrea Kunac, OIB 26267743583</item>
      <item>Antonela Sesar, OIB 53949097497</item>
    </derivirana_varijabla>
  </DomainObject.Predmet.OstaliListFormatedOIB>
  <DomainObject.Predmet.OstaliListFormatedWithAdress>
    <izvorni_sadrzaj>
      <item>ANTE MIOČ</item>
      <item>ANA HOLJAR</item>
      <item>DRAGAN BACANOVIĆ</item>
      <item>ANTONELA SESAR</item>
      <item>Andrea Kunac, Frana Kresnika 25, 51000 Rijeka</item>
      <item>Antonela Sesar, Pilepčić 23, 51215 Kastav</item>
    </izvorni_sadrzaj>
    <derivirana_varijabla naziv="DomainObject.Predmet.OstaliListFormatedWithAdress_1">
      <item>ANTE MIOČ</item>
      <item>ANA HOLJAR</item>
      <item>DRAGAN BACANOVIĆ</item>
      <item>ANTONELA SESAR</item>
      <item>Andrea Kunac, Frana Kresnika 25, 51000 Rijeka</item>
      <item>Antonela Sesar, Pilepčić 23, 51215 Kastav</item>
    </derivirana_varijabla>
  </DomainObject.Predmet.OstaliListFormatedWithAdress>
  <DomainObject.Predmet.OstaliListFormatedWithAdressOIB>
    <izvorni_sadrzaj>
      <item>ANTE MIOČ</item>
      <item>ANA HOLJAR</item>
      <item>DRAGAN BACANOVIĆ</item>
      <item>ANTONELA SESAR</item>
      <item>Andrea Kunac, OIB 26267743583, Frana Kresnika 25, 51000 Rijeka</item>
      <item>Antonela Sesar, OIB 53949097497, Pilepčić 23, 51215 Kastav</item>
    </izvorni_sadrzaj>
    <derivirana_varijabla naziv="DomainObject.Predmet.OstaliListFormatedWithAdressOIB_1">
      <item>ANTE MIOČ</item>
      <item>ANA HOLJAR</item>
      <item>DRAGAN BACANOVIĆ</item>
      <item>ANTONELA SESAR</item>
      <item>Andrea Kunac, OIB 26267743583, Frana Kresnika 25, 51000 Rijeka</item>
      <item>Antonela Sesar, OIB 53949097497, Pilepčić 23, 51215 Kastav</item>
    </derivirana_varijabla>
  </DomainObject.Predmet.OstaliListFormatedWithAdressOIB>
  <DomainObject.Predmet.OstaliListNazivFormated>
    <izvorni_sadrzaj>
      <item>ANTE MIOČ</item>
      <item>ANA HOLJAR</item>
      <item>DRAGAN BACANOVIĆ</item>
      <item>ANTONELA SESAR</item>
      <item>Andrea Kunac</item>
      <item>Antonela Sesar</item>
    </izvorni_sadrzaj>
    <derivirana_varijabla naziv="DomainObject.Predmet.OstaliListNazivFormated_1">
      <item>ANTE MIOČ</item>
      <item>ANA HOLJAR</item>
      <item>DRAGAN BACANOVIĆ</item>
      <item>ANTONELA SESAR</item>
      <item>Andrea Kunac</item>
      <item>Antonela Sesar</item>
    </derivirana_varijabla>
  </DomainObject.Predmet.OstaliListNazivFormated>
  <DomainObject.Predmet.OstaliListNazivFormatedOIB>
    <izvorni_sadrzaj>
      <item>ANTE MIOČ</item>
      <item>ANA HOLJAR</item>
      <item>DRAGAN BACANOVIĆ</item>
      <item>ANTONELA SESAR</item>
      <item>Andrea Kunac, OIB 26267743583</item>
      <item>Antonela Sesar, OIB 53949097497</item>
    </izvorni_sadrzaj>
    <derivirana_varijabla naziv="DomainObject.Predmet.OstaliListNazivFormatedOIB_1">
      <item>ANTE MIOČ</item>
      <item>ANA HOLJAR</item>
      <item>DRAGAN BACANOVIĆ</item>
      <item>ANTONELA SESAR</item>
      <item>Andrea Kunac, OIB 26267743583</item>
      <item>Antonela Sesar, OIB 53949097497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STRATUS d.o.o.</izvorni_sadrzaj>
    <derivirana_varijabla naziv="DomainObject.Predmet.ProtustrankaIDrugi_1">Stečajna masa STRATUS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STRATUS d.o.o., OIB 13294356839, Korzo 4, 51000 Rijeka</izvorni_sadrzaj>
    <derivirana_varijabla naziv="DomainObject.Predmet.ProtustrankaIDrugiAdressOIB_1">Stečajna masa STRATUS d.o.o., OIB 13294356839, Korzo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STRATUS d.o.o.</item>
      <item>ANTE MIOČ</item>
      <item>ANA HOLJAR</item>
      <item>DRAGAN BACANOVIĆ</item>
      <item>ANTONELA SESAR</item>
      <item>Andrea Kunac</item>
      <item>Antonela Sesar</item>
    </izvorni_sadrzaj>
    <derivirana_varijabla naziv="DomainObject.Predmet.SudioniciListNaziv_1">
      <item>MIRJANA GAŠPAROVIĆ stečajni upravitelj</item>
      <item>Stečajna masa STRATUS d.o.o.</item>
      <item>ANTE MIOČ</item>
      <item>ANA HOLJAR</item>
      <item>DRAGAN BACANOVIĆ</item>
      <item>ANTONELA SESAR</item>
      <item>Andrea Kunac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  <item>Andrea Kunac, OIB 26267743583, Frana Kresnika 25,51000 Rijeka</item>
      <item>Antonela Sesar, OIB 53949097497, Pilepčić 23,51215 Kastav</item>
    </izvorni_sadrzaj>
    <derivirana_varijabla naziv="DomainObject.Predmet.SudioniciListAdressOIB_1"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  <item>Andrea Kunac, OIB 26267743583, Frana Kresnika 25,51000 Rijeka</item>
      <item>Antonela Sesar, OIB 53949097497, Pilepčić 23,51215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13294356839</item>
      <item>, OIB null</item>
      <item>, OIB null</item>
      <item>, OIB null</item>
      <item>, OIB null</item>
      <item>, OIB 26267743583</item>
      <item>, OIB 53949097497</item>
    </izvorni_sadrzaj>
    <derivirana_varijabla naziv="DomainObject.Predmet.SudioniciListNazivOIB_1">
      <item>, OIB 36691101554</item>
      <item>, OIB 13294356839</item>
      <item>, OIB null</item>
      <item>, OIB null</item>
      <item>, OIB null</item>
      <item>, OIB null</item>
      <item>, OIB 26267743583</item>
      <item>, OIB 53949097497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D98E8-CCB8-450B-BB18-E74E8CCA0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2005</properties:Characters>
  <properties:Lines>65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2017-11-27T10:10:00Z</dcterms:created>
  <dc:creator>dcmelik</dc:creator>
  <cp:lastModifiedBy>Jasna Radulović</cp:lastModifiedBy>
  <cp:lastPrinted>2017-11-27T10:14:00Z</cp:lastPrinted>
  <dcterms:modified xmlns:xsi="http://www.w3.org/2001/XMLSchema-instance" xsi:type="dcterms:W3CDTF">2017-11-27T10:17:00Z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