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8384" w14:paraId="f63838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85B85">
        <w:rPr>
          <w:rFonts w:hAnsi="Times New Roman" w:ascii="Times New Roman"/>
          <w:szCs w:val="24"/>
          <w:lang w:val="hr-HR"/>
        </w:rPr>
        <w:t>5211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2516AD" w:rsidRPr="00285B85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85B85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285B85">
        <w:rPr>
          <w:rFonts w:hAnsi="Times New Roman" w:ascii="Times New Roman"/>
          <w:szCs w:val="24"/>
          <w:lang w:val="hr-HR"/>
        </w:rPr>
        <w:t>Ivi Karin Šipek</w:t>
      </w:r>
      <w:r w:rsidR="0041643E" w:rsidRPr="00285B85">
        <w:rPr>
          <w:rFonts w:hAnsi="Times New Roman" w:ascii="Times New Roman"/>
          <w:szCs w:val="24"/>
          <w:lang w:val="hr-HR"/>
        </w:rPr>
        <w:t xml:space="preserve"> </w:t>
      </w:r>
      <w:r w:rsidR="00EE69E5" w:rsidRPr="00285B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85B85" w:rsidRPr="00285B85">
        <w:rPr>
          <w:rFonts w:hAnsi="Times New Roman" w:ascii="Times New Roman"/>
          <w:szCs w:val="24"/>
        </w:rPr>
        <w:t>UDRUGA BRAVO, Zagreb, Šubićeva 23, registarski broj: 21008014, OIB: 01760005251</w:t>
      </w:r>
      <w:r w:rsidR="00B6390A" w:rsidRPr="00285B85">
        <w:rPr>
          <w:rFonts w:hAnsi="Times New Roman" w:ascii="Times New Roman"/>
          <w:lang w:val="hr-HR"/>
        </w:rPr>
        <w:t xml:space="preserve">, </w:t>
      </w:r>
      <w:r w:rsidR="00EE69E5" w:rsidRPr="00285B85">
        <w:rPr>
          <w:rFonts w:hAnsi="Times New Roman" w:ascii="Times New Roman"/>
          <w:szCs w:val="24"/>
          <w:lang w:val="hr-HR"/>
        </w:rPr>
        <w:t xml:space="preserve">dana </w:t>
      </w:r>
      <w:r w:rsidR="003D37AC" w:rsidRPr="00285B85">
        <w:rPr>
          <w:rFonts w:hAnsi="Times New Roman" w:ascii="Times New Roman"/>
          <w:szCs w:val="24"/>
          <w:lang w:val="hr-HR"/>
        </w:rPr>
        <w:t>9. svibnja</w:t>
      </w:r>
      <w:r w:rsidR="00EE69E5" w:rsidRPr="00285B85">
        <w:rPr>
          <w:rFonts w:hAnsi="Times New Roman" w:ascii="Times New Roman"/>
          <w:szCs w:val="24"/>
          <w:lang w:val="hr-HR"/>
        </w:rPr>
        <w:t xml:space="preserve"> </w:t>
      </w:r>
      <w:r w:rsidR="00870918" w:rsidRPr="00285B85">
        <w:rPr>
          <w:rFonts w:hAnsi="Times New Roman" w:ascii="Times New Roman"/>
          <w:szCs w:val="24"/>
          <w:lang w:val="hr-HR"/>
        </w:rPr>
        <w:t>2016</w:t>
      </w:r>
      <w:r w:rsidR="00EE69E5" w:rsidRPr="00285B85">
        <w:rPr>
          <w:rFonts w:hAnsi="Times New Roman" w:ascii="Times New Roman"/>
          <w:szCs w:val="24"/>
          <w:lang w:val="hr-HR"/>
        </w:rPr>
        <w:t xml:space="preserve">. </w:t>
      </w:r>
    </w:p>
    <w:p w:rsidRDefault="00C01A7A" w:rsidP="00DC2288" w:rsidR="00C01A7A" w:rsidRPr="00285B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85B85">
      <w:pPr>
        <w:jc w:val="center"/>
        <w:rPr>
          <w:rFonts w:hAnsi="Times New Roman" w:ascii="Times New Roman"/>
          <w:szCs w:val="24"/>
          <w:lang w:val="hr-HR"/>
        </w:rPr>
      </w:pPr>
      <w:r w:rsidRPr="00285B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85B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85B85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285B85">
      <w:pPr>
        <w:pStyle w:val="BodyText21"/>
        <w:ind w:firstLine="0" w:left="0"/>
        <w:rPr>
          <w:rFonts w:hAnsi="Times New Roman" w:ascii="Times New Roman"/>
          <w:szCs w:val="24"/>
        </w:rPr>
      </w:pPr>
      <w:r w:rsidRPr="00285B85">
        <w:rPr>
          <w:rFonts w:hAnsi="Times New Roman" w:ascii="Times New Roman"/>
          <w:szCs w:val="24"/>
        </w:rPr>
        <w:t>I</w:t>
      </w:r>
      <w:r w:rsidRPr="00285B85">
        <w:rPr>
          <w:rFonts w:hAnsi="Times New Roman" w:ascii="Times New Roman"/>
          <w:szCs w:val="24"/>
        </w:rPr>
        <w:tab/>
        <w:t>Otvara se stečajni postupak nad dužnikom</w:t>
      </w:r>
      <w:r w:rsidRPr="00285B85">
        <w:rPr>
          <w:rFonts w:hAnsi="Times New Roman" w:ascii="Times New Roman"/>
        </w:rPr>
        <w:t xml:space="preserve"> </w:t>
      </w:r>
      <w:r w:rsidR="00285B85" w:rsidRPr="00285B85">
        <w:rPr>
          <w:rFonts w:hAnsi="Times New Roman" w:ascii="Times New Roman"/>
          <w:szCs w:val="24"/>
        </w:rPr>
        <w:t>UDRUGA BRAVO, Zagreb, Šubićeva 23, registarski broj: 21008014, OIB: 01760005251</w:t>
      </w:r>
      <w:r w:rsidRPr="00285B85">
        <w:rPr>
          <w:rFonts w:hAnsi="Times New Roman" w:ascii="Times New Roman"/>
          <w:szCs w:val="24"/>
        </w:rPr>
        <w:t xml:space="preserve">. Stečajni postupak otvoren je dana </w:t>
      </w:r>
      <w:r w:rsidR="003D37AC" w:rsidRPr="00285B85">
        <w:rPr>
          <w:rFonts w:hAnsi="Times New Roman" w:ascii="Times New Roman"/>
          <w:szCs w:val="24"/>
        </w:rPr>
        <w:t>9. svibnja</w:t>
      </w:r>
      <w:r w:rsidRPr="00285B85">
        <w:rPr>
          <w:rFonts w:hAnsi="Times New Roman" w:ascii="Times New Roman"/>
          <w:szCs w:val="24"/>
        </w:rPr>
        <w:t xml:space="preserve"> 2016. u 1</w:t>
      </w:r>
      <w:r w:rsidR="003D37AC" w:rsidRPr="00285B85">
        <w:rPr>
          <w:rFonts w:hAnsi="Times New Roman" w:ascii="Times New Roman"/>
          <w:szCs w:val="24"/>
        </w:rPr>
        <w:t>2</w:t>
      </w:r>
      <w:r w:rsidRPr="00285B85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285B8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285B85" w:rsidR="005A1851" w:rsidRPr="00285B85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85B85">
        <w:rPr>
          <w:rFonts w:hAnsi="Times New Roman" w:ascii="Times New Roman"/>
          <w:szCs w:val="24"/>
        </w:rPr>
        <w:t>II</w:t>
      </w:r>
      <w:r w:rsidRPr="00285B85">
        <w:rPr>
          <w:rFonts w:hAnsi="Times New Roman" w:ascii="Times New Roman"/>
          <w:szCs w:val="24"/>
        </w:rPr>
        <w:tab/>
        <w:t xml:space="preserve">Za stečajnog upravitelja imenuje se </w:t>
      </w:r>
      <w:r w:rsidR="00285B85" w:rsidRPr="00285B85">
        <w:rPr>
          <w:rFonts w:eastAsiaTheme="minorHAnsi" w:hAnsi="Times New Roman" w:ascii="Times New Roman"/>
          <w:szCs w:val="24"/>
          <w:lang w:eastAsia="en-US" w:val="hr-HR"/>
        </w:rPr>
        <w:t>Renato Sabljić iz Zagreba, Zdenački zavoj 14, OIB: 74644810692</w:t>
      </w:r>
      <w:r w:rsidR="005A1851" w:rsidRPr="00285B8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1C49A7" w:rsidP="00C01A7A" w:rsidR="001C49A7" w:rsidRPr="00285B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285B85">
      <w:pPr>
        <w:jc w:val="both"/>
        <w:rPr>
          <w:rFonts w:hAnsi="Times New Roman" w:ascii="Times New Roman"/>
          <w:lang w:val="hr-HR"/>
        </w:rPr>
      </w:pPr>
      <w:r w:rsidRPr="00285B85">
        <w:rPr>
          <w:rFonts w:hAnsi="Times New Roman" w:ascii="Times New Roman"/>
          <w:szCs w:val="24"/>
          <w:lang w:val="hr-HR"/>
        </w:rPr>
        <w:t>III</w:t>
      </w:r>
      <w:r w:rsidRPr="00285B85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85B85">
        <w:rPr>
          <w:rFonts w:hAnsi="Times New Roman" w:ascii="Times New Roman"/>
          <w:lang w:val="hr-HR"/>
        </w:rPr>
        <w:t xml:space="preserve"> </w:t>
      </w:r>
      <w:r w:rsidR="00285B85" w:rsidRPr="00285B85">
        <w:rPr>
          <w:rFonts w:hAnsi="Times New Roman" w:ascii="Times New Roman"/>
          <w:szCs w:val="24"/>
        </w:rPr>
        <w:t>UDRUGA BRAVO, Zagreb, Šubićeva 23, registarski broj: 21008014, OIB: 01760005251</w:t>
      </w:r>
      <w:r w:rsidRPr="00285B85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95380D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38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285B85">
      <w:rPr>
        <w:rFonts w:hAnsi="Times New Roman" w:ascii="Times New Roman"/>
        <w:szCs w:val="24"/>
        <w:lang w:val="hr-HR"/>
      </w:rPr>
      <w:t>5211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85B85"/>
    <w:rsid w:val="00291534"/>
    <w:rsid w:val="00297E3C"/>
    <w:rsid w:val="002B4BCE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A1851"/>
    <w:rsid w:val="005B1AA1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041BB"/>
    <w:rsid w:val="00951D06"/>
    <w:rsid w:val="0095380D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01A7A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3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3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5211</izvorni_sadrzaj>
    <derivirana_varijabla naziv="DomainObject.Predmet.Broj_1">5211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St-5211/2015</izvorni_sadrzaj>
    <derivirana_varijabla naziv="DomainObject.Predmet.OznakaBroj_1">St-5211/2015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BRAVO zastupanog po punomoćniku Milan Radmanović</izvorni_sadrzaj>
    <derivirana_varijabla naziv="DomainObject.Predmet.ProtustrankaFormated_1">  Udruga BRAVO zastupanog po punomoćniku Milan Radmanović</derivirana_varijabla>
  </DomainObject.Predmet.ProtustrankaFormated>
  <DomainObject.Predmet.ProtustrankaFormatedOIB>
    <izvorni_sadrzaj>  Udruga BRAVO, OIB 01760005251 zastupanog po punomoćniku Milan Radmanović</izvorni_sadrzaj>
    <derivirana_varijabla naziv="DomainObject.Predmet.ProtustrankaFormatedOIB_1">  Udruga BRAVO, OIB 01760005251 zastupanog po punomoćniku Milan Radmanović</derivirana_varijabla>
  </DomainObject.Predmet.ProtustrankaFormatedOIB>
  <DomainObject.Predmet.ProtustrankaFormatedWithAdress>
    <izvorni_sadrzaj> Udruga BRAVO, Šubićeva 23, 10000 Zagreb zastupanog po punomoćniku Milan Radmanović</izvorni_sadrzaj>
    <derivirana_varijabla naziv="DomainObject.Predmet.ProtustrankaFormatedWithAdress_1"> Udruga BRAVO, Šubićeva 23, 10000 Zagreb zastupanog po punomoćniku Milan Radmanović</derivirana_varijabla>
  </DomainObject.Predmet.ProtustrankaFormatedWithAdress>
  <DomainObject.Predmet.ProtustrankaFormatedWithAdressOIB>
    <izvorni_sadrzaj> Udruga BRAVO, OIB 01760005251, Šubićeva 23, 10000 Zagreb zastupanog po punomoćniku Milan Radmanović</izvorni_sadrzaj>
    <derivirana_varijabla naziv="DomainObject.Predmet.ProtustrankaFormatedWithAdressOIB_1"> Udruga BRAVO, OIB 01760005251, Šubićeva 23, 10000 Zagreb zastupanog po punomoćniku Milan Radmanović</derivirana_varijabla>
  </DomainObject.Predmet.ProtustrankaFormatedWithAdressOIB>
  <DomainObject.Predmet.ProtustrankaWithAdress>
    <izvorni_sadrzaj>Udruga BRAVO Šubićeva 23, 10000 Zagreb</izvorni_sadrzaj>
    <derivirana_varijabla naziv="DomainObject.Predmet.ProtustrankaWithAdress_1">Udruga BRAVO Šubićeva 23, 10000 Zagreb</derivirana_varijabla>
  </DomainObject.Predmet.ProtustrankaWithAdress>
  <DomainObject.Predmet.ProtustrankaWithAdressOIB>
    <izvorni_sadrzaj>Udruga BRAVO, OIB 01760005251, Šubićeva 23, 10000 Zagreb</izvorni_sadrzaj>
    <derivirana_varijabla naziv="DomainObject.Predmet.ProtustrankaWithAdressOIB_1">Udruga BRAVO, OIB 01760005251, Šubićeva 23, 10000 Zagreb</derivirana_varijabla>
  </DomainObject.Predmet.ProtustrankaWithAdressOIB>
  <DomainObject.Predmet.ProtustrankaNazivFormated>
    <izvorni_sadrzaj>Udruga BRAVO</izvorni_sadrzaj>
    <derivirana_varijabla naziv="DomainObject.Predmet.ProtustrankaNazivFormated_1">Udruga BRAVO</derivirana_varijabla>
  </DomainObject.Predmet.ProtustrankaNazivFormated>
  <DomainObject.Predmet.ProtustrankaNazivFormatedOIB>
    <izvorni_sadrzaj>Udruga BRAVO, OIB 01760005251</izvorni_sadrzaj>
    <derivirana_varijabla naziv="DomainObject.Predmet.ProtustrankaNazivFormatedOIB_1">Udruga BRAVO, OIB 01760005251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BRAVO zastupanog po punomoćniku Milan Radmanović</item>
    </izvorni_sadrzaj>
    <derivirana_varijabla naziv="DomainObject.Predmet.ProtuStrankaListFormated_1">
      <item>Udruga BRAVO zastupanog po punomoćniku Milan Radmanović</item>
    </derivirana_varijabla>
  </DomainObject.Predmet.ProtuStrankaListFormated>
  <DomainObject.Predmet.ProtuStrankaListFormatedOIB>
    <izvorni_sadrzaj>
      <item>Udruga BRAVO, OIB 01760005251 zastupanog po punomoćniku Milan Radmanović</item>
    </izvorni_sadrzaj>
    <derivirana_varijabla naziv="DomainObject.Predmet.ProtuStrankaListFormatedOIB_1">
      <item>Udruga BRAVO, OIB 01760005251 zastupanog po punomoćniku Milan Radmanović</item>
    </derivirana_varijabla>
  </DomainObject.Predmet.ProtuStrankaListFormatedOIB>
  <DomainObject.Predmet.ProtuStrankaListFormatedWithAdress>
    <izvorni_sadrzaj>
      <item>Udruga BRAVO, Šubićeva 23, 10000 Zagreb zastupanog po punomoćniku Milan Radmanović</item>
    </izvorni_sadrzaj>
    <derivirana_varijabla naziv="DomainObject.Predmet.ProtuStrankaListFormatedWithAdress_1">
      <item>Udruga BRAVO, Šubićeva 23, 10000 Zagreb zastupanog po punomoćniku Milan Radmanović</item>
    </derivirana_varijabla>
  </DomainObject.Predmet.ProtuStrankaListFormatedWithAdress>
  <DomainObject.Predmet.ProtuStrankaListFormatedWithAdressOIB>
    <izvorni_sadrzaj>
      <item>Udruga BRAVO, OIB 01760005251, Šubićeva 23, 10000 Zagreb zastupanog po punomoćniku Milan Radmanović</item>
    </izvorni_sadrzaj>
    <derivirana_varijabla naziv="DomainObject.Predmet.ProtuStrankaListFormatedWithAdressOIB_1">
      <item>Udruga BRAVO, OIB 01760005251, Šubićeva 23, 10000 Zagreb zastupanog po punomoćniku Milan Radmanović</item>
    </derivirana_varijabla>
  </DomainObject.Predmet.ProtuStrankaListFormatedWithAdressOIB>
  <DomainObject.Predmet.ProtuStrankaListNazivFormated>
    <izvorni_sadrzaj>
      <item>Udruga BRAVO</item>
    </izvorni_sadrzaj>
    <derivirana_varijabla naziv="DomainObject.Predmet.ProtuStrankaListNazivFormated_1">
      <item>Udruga BRAVO</item>
    </derivirana_varijabla>
  </DomainObject.Predmet.ProtuStrankaListNazivFormated>
  <DomainObject.Predmet.ProtuStrankaListNazivFormatedOIB>
    <izvorni_sadrzaj>
      <item>Udruga BRAVO, OIB 01760005251</item>
    </izvorni_sadrzaj>
    <derivirana_varijabla naziv="DomainObject.Predmet.ProtuStrankaListNazivFormatedOIB_1">
      <item>Udruga BRAVO, OIB 01760005251</item>
    </derivirana_varijabla>
  </DomainObject.Predmet.ProtuStrankaListNazivFormatedOIB>
  <DomainObject.Predmet.OstaliListFormated>
    <izvorni_sadrzaj>
      <item>Milan Radmanović punomoćnik sudionika u postupku Udruga BRAVO</item>
    </izvorni_sadrzaj>
    <derivirana_varijabla naziv="DomainObject.Predmet.OstaliListFormated_1">
      <item>Milan Radmanović punomoćnik sudionika u postupku Udruga BRAVO</item>
    </derivirana_varijabla>
  </DomainObject.Predmet.OstaliListFormated>
  <DomainObject.Predmet.OstaliListFormatedOIB>
    <izvorni_sadrzaj>
      <item>Milan Radmanović, OIB 01760005251 punomoćnik sudionika u postupku Udruga BRAVO</item>
    </izvorni_sadrzaj>
    <derivirana_varijabla naziv="DomainObject.Predmet.OstaliListFormatedOIB_1">
      <item>Milan Radmanović, OIB 01760005251 punomoćnik sudionika u postupku Udruga BRAVO</item>
    </derivirana_varijabla>
  </DomainObject.Predmet.OstaliListFormatedOIB>
  <DomainObject.Predmet.OstaliListFormatedWithAdress>
    <izvorni_sadrzaj>
      <item>Milan Radmanović, ŠUBIĆEVA 23, 10000 Zagreb punomoćnik sudionika u postupku Udruga BRAVO</item>
    </izvorni_sadrzaj>
    <derivirana_varijabla naziv="DomainObject.Predmet.OstaliListFormatedWithAdress_1">
      <item>Milan Radmanović, ŠUBIĆEVA 23, 10000 Zagreb punomoćnik sudionika u postupku Udruga BRAVO</item>
    </derivirana_varijabla>
  </DomainObject.Predmet.OstaliListFormatedWithAdress>
  <DomainObject.Predmet.OstaliListFormatedWithAdressOIB>
    <izvorni_sadrzaj>
      <item>Milan Radmanović, OIB 01760005251, ŠUBIĆEVA 23, 10000 Zagreb punomoćnik sudionika u postupku Udruga BRAVO</item>
    </izvorni_sadrzaj>
    <derivirana_varijabla naziv="DomainObject.Predmet.OstaliListFormatedWithAdressOIB_1">
      <item>Milan Radmanović, OIB 01760005251, ŠUBIĆEVA 23, 10000 Zagreb punomoćnik sudionika u postupku Udruga BRAVO</item>
    </derivirana_varijabla>
  </DomainObject.Predmet.OstaliListFormatedWithAdressOIB>
  <DomainObject.Predmet.OstaliListNazivFormated>
    <izvorni_sadrzaj>
      <item>Milan Radmanović</item>
    </izvorni_sadrzaj>
    <derivirana_varijabla naziv="DomainObject.Predmet.OstaliListNazivFormated_1">
      <item>Milan Radmanović</item>
    </derivirana_varijabla>
  </DomainObject.Predmet.OstaliListNazivFormated>
  <DomainObject.Predmet.OstaliListNazivFormatedOIB>
    <izvorni_sadrzaj>
      <item>Milan Radmanović, OIB 01760005251</item>
    </izvorni_sadrzaj>
    <derivirana_varijabla naziv="DomainObject.Predmet.OstaliListNazivFormatedOIB_1">
      <item>Milan Radmanović, OIB 01760005251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BRAVO</izvorni_sadrzaj>
    <derivirana_varijabla naziv="DomainObject.Predmet.ProtustrankaIDrugi_1">Udruga BRAVO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BRAVO, OIB 01760005251, Šubićeva 23, 10000 Zagreb</izvorni_sadrzaj>
    <derivirana_varijabla naziv="DomainObject.Predmet.ProtustrankaIDrugiAdressOIB_1">Udruga BRAVO, OIB 01760005251, Šubićeva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BRAVO</item>
      <item>Milan Radmanović</item>
    </izvorni_sadrzaj>
    <derivirana_varijabla naziv="DomainObject.Predmet.SudioniciListNaziv_1">
      <item>FINA Regionalni centar Zagreb</item>
      <item>Udruga BRAVO</item>
      <item>Milan Radmanović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BRAVO, OIB 01760005251, Šubićeva 23,10000 Zagreb</item>
      <item>Milan Radmanović, OIB 01760005251, ŠUBIĆEVA 23,10000 Zagreb</item>
    </izvorni_sadrzaj>
    <derivirana_varijabla naziv="DomainObject.Predmet.SudioniciListAdressOIB_1">
      <item>FINA Regionalni centar Zagreb, OIB 85821130368, Trg svibanjskih žrtava 1995. 1,10000 Zagreb</item>
      <item>Udruga BRAVO, OIB 01760005251, Šubićeva 23,10000 Zagreb</item>
      <item>Milan Radmanović, OIB 01760005251, ŠUBIĆEVA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01760005251</item>
      <item>, OIB 01760005251</item>
    </izvorni_sadrzaj>
    <derivirana_varijabla naziv="DomainObject.Predmet.SudioniciListNazivOIB_1">
      <item>, OIB 85821130368</item>
      <item>, OIB 01760005251</item>
      <item>, OIB 01760005251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04556-2824-43FE-9DDD-A48DE324A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2126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2016-05-09T09:22:00Z</dcterms:created>
  <dc:creator>Sudsko vijeæe</dc:creator>
  <cp:lastModifiedBy>Marija Kojić</cp:lastModifiedBy>
  <cp:lastPrinted>2016-05-09T09:24:00Z</cp:lastPrinted>
  <dcterms:modified xmlns:xsi="http://www.w3.org/2001/XMLSchema-instance" xsi:type="dcterms:W3CDTF">2016-05-09T09:24:00Z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