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da23" w14:paraId="9b8da23" w:rsidRDefault="00847CB4" w:rsidP="00847CB4" w:rsidR="00847CB4">
      <w:pPr>
        <w:jc w:val="right"/>
        <w15:collapsed w:val="false"/>
      </w:pPr>
      <w:r>
        <w:t>Broj: 6 St-</w:t>
      </w:r>
      <w:r w:rsidR="00F733E3">
        <w:t>1735</w:t>
      </w:r>
      <w:r w:rsidR="00446861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446861">
        <w:t>FINA RC Zagreb</w:t>
      </w:r>
      <w:r>
        <w:t xml:space="preserve"> za otvaranje stečajnog postupka nad dužnikom: </w:t>
      </w:r>
      <w:r w:rsidR="00F733E3">
        <w:rPr>
          <w:b/>
        </w:rPr>
        <w:t xml:space="preserve">SUPERVENTUS j.d.o.o. Zagreb, </w:t>
      </w:r>
      <w:proofErr w:type="spellStart"/>
      <w:r w:rsidR="00F733E3">
        <w:rPr>
          <w:b/>
        </w:rPr>
        <w:t>Bitorajska</w:t>
      </w:r>
      <w:proofErr w:type="spellEnd"/>
      <w:r w:rsidR="00F733E3">
        <w:rPr>
          <w:b/>
        </w:rPr>
        <w:t xml:space="preserve"> 10, OIB: 43084714727, MBS: 080888562</w:t>
      </w:r>
      <w:r w:rsidR="00446861">
        <w:rPr>
          <w:b/>
        </w:rPr>
        <w:t xml:space="preserve">, </w:t>
      </w:r>
      <w:r>
        <w:t xml:space="preserve">dana </w:t>
      </w:r>
      <w:r w:rsidR="00446861">
        <w:t>30</w:t>
      </w:r>
      <w:r w:rsidR="00422CA4">
        <w:t>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10, OIB: 63439666873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F733E3">
        <w:rPr>
          <w:b/>
        </w:rPr>
        <w:t>1735</w:t>
      </w:r>
      <w:r>
        <w:rPr>
          <w:b/>
        </w:rPr>
        <w:t>-18</w:t>
      </w:r>
      <w:r>
        <w:t xml:space="preserve"> koji se vodi kod Hrvatske poštanske banke d.d. za stečajnog dužnika </w:t>
      </w:r>
      <w:r w:rsidR="00F733E3">
        <w:rPr>
          <w:b/>
        </w:rPr>
        <w:t xml:space="preserve">SUPERVENTUS j.d.o.o. Zagreb, </w:t>
      </w:r>
      <w:proofErr w:type="spellStart"/>
      <w:r w:rsidR="00F733E3">
        <w:rPr>
          <w:b/>
        </w:rPr>
        <w:t>Bitorajska</w:t>
      </w:r>
      <w:proofErr w:type="spellEnd"/>
      <w:r w:rsidR="00F733E3">
        <w:rPr>
          <w:b/>
        </w:rPr>
        <w:t xml:space="preserve"> 10, OIB: 43084714727, MBS: 080888562</w:t>
      </w:r>
      <w:r w:rsidR="00F733E3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10, OIB: 63439666873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10, OIB: 63439666873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10, OIB: 63439666873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F733E3" w:rsidP="00F733E3" w:rsidR="00F733E3">
      <w:pPr>
        <w:jc w:val="right"/>
      </w:pPr>
      <w:r>
        <w:t>Broj: 6 St-1735/18-3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10, OIB: 63439666873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46861">
        <w:t>30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F733E3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733E3">
        <w:t xml:space="preserve">Tomislav Dubravčić, Zagreb, </w:t>
      </w:r>
      <w:proofErr w:type="spellStart"/>
      <w:r w:rsidR="00F733E3">
        <w:t>Bitorajska</w:t>
      </w:r>
      <w:proofErr w:type="spellEnd"/>
      <w:r w:rsidR="00F733E3">
        <w:t xml:space="preserve"> 10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446861">
        <w:t>30</w:t>
      </w:r>
      <w:r w:rsidR="00422CA4">
        <w:t>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353" w:rsidR="00080353">
      <w:r>
        <w:separator/>
      </w:r>
    </w:p>
  </w:endnote>
  <w:endnote w:id="0" w:type="continuationSeparator">
    <w:p w:rsidRDefault="00080353" w:rsidR="00080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353" w:rsidR="00080353">
      <w:r>
        <w:separator/>
      </w:r>
    </w:p>
  </w:footnote>
  <w:footnote w:id="0" w:type="continuationSeparator">
    <w:p w:rsidRDefault="00080353" w:rsidR="00080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3E0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0353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00A8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E0A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3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3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3E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3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St-1735/2018</izvorni_sadrzaj>
    <derivirana_varijabla naziv="DomainObject.Predmet.OznakaBroj_1">St-1735/2018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SUPERVENTUS j.d.o.o.</izvorni_sadrzaj>
    <derivirana_varijabla naziv="DomainObject.Predmet.ProtustrankaFormated_1">  SUPERVENTUS j.d.o.o.</derivirana_varijabla>
  </DomainObject.Predmet.ProtustrankaFormated>
  <DomainObject.Predmet.ProtustrankaFormatedOIB>
    <izvorni_sadrzaj>  SUPERVENTUS j.d.o.o., OIB 43084714727</izvorni_sadrzaj>
    <derivirana_varijabla naziv="DomainObject.Predmet.ProtustrankaFormatedOIB_1">  SUPERVENTUS j.d.o.o., OIB 43084714727</derivirana_varijabla>
  </DomainObject.Predmet.ProtustrankaFormatedOIB>
  <DomainObject.Predmet.ProtustrankaFormatedWithAdress>
    <izvorni_sadrzaj> SUPERVENTUS j.d.o.o., Bitorajska 10, 10000 Zagreb</izvorni_sadrzaj>
    <derivirana_varijabla naziv="DomainObject.Predmet.ProtustrankaFormatedWithAdress_1"> SUPERVENTUS j.d.o.o., Bitorajska 10, 10000 Zagreb</derivirana_varijabla>
  </DomainObject.Predmet.ProtustrankaFormatedWithAdress>
  <DomainObject.Predmet.ProtustrankaFormatedWithAdressOIB>
    <izvorni_sadrzaj> SUPERVENTUS j.d.o.o., OIB 43084714727, Bitorajska 10, 10000 Zagreb</izvorni_sadrzaj>
    <derivirana_varijabla naziv="DomainObject.Predmet.ProtustrankaFormatedWithAdressOIB_1"> SUPERVENTUS j.d.o.o., OIB 43084714727, Bitorajska 10, 10000 Zagreb</derivirana_varijabla>
  </DomainObject.Predmet.ProtustrankaFormatedWithAdressOIB>
  <DomainObject.Predmet.ProtustrankaWithAdress>
    <izvorni_sadrzaj>SUPERVENTUS j.d.o.o. Bitorajska 10, 10000 Zagreb</izvorni_sadrzaj>
    <derivirana_varijabla naziv="DomainObject.Predmet.ProtustrankaWithAdress_1">SUPERVENTUS j.d.o.o. Bitorajska 10, 10000 Zagreb</derivirana_varijabla>
  </DomainObject.Predmet.ProtustrankaWithAdress>
  <DomainObject.Predmet.ProtustrankaWithAdressOIB>
    <izvorni_sadrzaj>SUPERVENTUS j.d.o.o., OIB 43084714727, Bitorajska 10, 10000 Zagreb</izvorni_sadrzaj>
    <derivirana_varijabla naziv="DomainObject.Predmet.ProtustrankaWithAdressOIB_1">SUPERVENTUS j.d.o.o., OIB 43084714727, Bitorajska 10, 10000 Zagreb</derivirana_varijabla>
  </DomainObject.Predmet.ProtustrankaWithAdressOIB>
  <DomainObject.Predmet.ProtustrankaNazivFormated>
    <izvorni_sadrzaj>SUPERVENTUS j.d.o.o.</izvorni_sadrzaj>
    <derivirana_varijabla naziv="DomainObject.Predmet.ProtustrankaNazivFormated_1">SUPERVENTUS j.d.o.o.</derivirana_varijabla>
  </DomainObject.Predmet.ProtustrankaNazivFormated>
  <DomainObject.Predmet.ProtustrankaNazivFormatedOIB>
    <izvorni_sadrzaj>SUPERVENTUS j.d.o.o., OIB 43084714727</izvorni_sadrzaj>
    <derivirana_varijabla naziv="DomainObject.Predmet.ProtustrankaNazivFormatedOIB_1">SUPERVENTUS j.d.o.o., OIB 43084714727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SUPERVENTUS j.d.o.o.</item>
    </izvorni_sadrzaj>
    <derivirana_varijabla naziv="DomainObject.Predmet.ProtuStrankaListFormated_1">
      <item>SUPERVENTUS j.d.o.o.</item>
    </derivirana_varijabla>
  </DomainObject.Predmet.ProtuStrankaListFormated>
  <DomainObject.Predmet.ProtuStrankaListFormatedOIB>
    <izvorni_sadrzaj>
      <item>SUPERVENTUS j.d.o.o., OIB 43084714727</item>
    </izvorni_sadrzaj>
    <derivirana_varijabla naziv="DomainObject.Predmet.ProtuStrankaListFormatedOIB_1">
      <item>SUPERVENTUS j.d.o.o., OIB 43084714727</item>
    </derivirana_varijabla>
  </DomainObject.Predmet.ProtuStrankaListFormatedOIB>
  <DomainObject.Predmet.ProtuStrankaListFormatedWithAdress>
    <izvorni_sadrzaj>
      <item>SUPERVENTUS j.d.o.o., Bitorajska 10, 10000 Zagreb</item>
    </izvorni_sadrzaj>
    <derivirana_varijabla naziv="DomainObject.Predmet.ProtuStrankaListFormatedWithAdress_1">
      <item>SUPERVENTUS j.d.o.o., Bitorajska 10, 10000 Zagreb</item>
    </derivirana_varijabla>
  </DomainObject.Predmet.ProtuStrankaListFormatedWithAdress>
  <DomainObject.Predmet.ProtuStrankaListFormatedWithAdressOIB>
    <izvorni_sadrzaj>
      <item>SUPERVENTUS j.d.o.o., OIB 43084714727, Bitorajska 10, 10000 Zagreb</item>
    </izvorni_sadrzaj>
    <derivirana_varijabla naziv="DomainObject.Predmet.ProtuStrankaListFormatedWithAdressOIB_1">
      <item>SUPERVENTUS j.d.o.o., OIB 43084714727, Bitorajska 10, 10000 Zagreb</item>
    </derivirana_varijabla>
  </DomainObject.Predmet.ProtuStrankaListFormatedWithAdressOIB>
  <DomainObject.Predmet.ProtuStrankaListNazivFormated>
    <izvorni_sadrzaj>
      <item>SUPERVENTUS j.d.o.o.</item>
    </izvorni_sadrzaj>
    <derivirana_varijabla naziv="DomainObject.Predmet.ProtuStrankaListNazivFormated_1">
      <item>SUPERVENTUS j.d.o.o.</item>
    </derivirana_varijabla>
  </DomainObject.Predmet.ProtuStrankaListNazivFormated>
  <DomainObject.Predmet.ProtuStrankaListNazivFormatedOIB>
    <izvorni_sadrzaj>
      <item>SUPERVENTUS j.d.o.o., OIB 43084714727</item>
    </izvorni_sadrzaj>
    <derivirana_varijabla naziv="DomainObject.Predmet.ProtuStrankaListNazivFormatedOIB_1">
      <item>SUPERVENTUS j.d.o.o., OIB 43084714727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SUPERVENTUS j.d.o.o.</izvorni_sadrzaj>
    <derivirana_varijabla naziv="DomainObject.Predmet.ProtustrankaIDrugi_1">SUPERVENTUS j.d.o.o.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SUPERVENTUS j.d.o.o., OIB 43084714727, Bitorajska 10, 10000 Zagreb</izvorni_sadrzaj>
    <derivirana_varijabla naziv="DomainObject.Predmet.ProtustrankaIDrugiAdressOIB_1">SUPERVENTUS j.d.o.o., OIB 43084714727,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SUPERVENTUS j.d.o.o.</item>
      <item>FINA Regionalni centar Zagreb</item>
    </izvorni_sadrzaj>
    <derivirana_varijabla naziv="DomainObject.Predmet.SudioniciListNaziv_1">
      <item>SUPERVENTUS j.d.o.o.</item>
      <item>FINA Regionalni centar Zagreb</item>
    </derivirana_varijabla>
  </DomainObject.Predmet.SudioniciListNaziv>
  <DomainObject.Predmet.SudioniciListAdressOIB>
    <izvorni_sadrzaj>
      <item>SUPERVENTUS j.d.o.o., OIB 43084714727, Bitorajska 10,10000 Zagreb</item>
      <item>FINA Regionalni centar Zagreb, OIB 85821130368, Trg svibansjkih žrtava 1995.1,10000 Zagreb</item>
    </izvorni_sadrzaj>
    <derivirana_varijabla naziv="DomainObject.Predmet.SudioniciListAdressOIB_1">
      <item>SUPERVENTUS j.d.o.o., OIB 43084714727, Bitorajska 10,10000 Zagreb</item>
      <item>FINA Regionalni centar Zagreb, OIB 85821130368, Trg svibansjkih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43084714727</item>
      <item>, OIB 85821130368</item>
    </izvorni_sadrzaj>
    <derivirana_varijabla naziv="DomainObject.Predmet.SudioniciListNazivOIB_1">
      <item>, OIB 43084714727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3F6DA-02D9-4409-8517-4E3A16D25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2440</properties:Characters>
  <properties:Lines>129</properties:Lines>
  <properties:Paragraphs>26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2018-11-30T09:09:00Z</cp:lastPrinted>
  <dcterms:modified xmlns:xsi="http://www.w3.org/2001/XMLSchema-instance" xsi:type="dcterms:W3CDTF">2018-11-30T09:10:00Z</dcterms:modified>
  <cp:revision>58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