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78dc" w14:paraId="7b478dc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8D63EE">
        <w:t>581</w:t>
      </w:r>
      <w:r w:rsidR="005A3735">
        <w:t>/16-</w:t>
      </w:r>
      <w:r w:rsidR="008D63EE">
        <w:t>7</w:t>
      </w:r>
    </w:p>
    <w:p w:rsidRDefault="006F0A19" w:rsidP="00820A1A" w:rsidR="006F0A19">
      <w:pPr>
        <w:rPr>
          <w:rStyle w:val="Naglaeno"/>
        </w:rPr>
      </w:pP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A265D" w:rsidP="00820A1A" w:rsidR="00BA265D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8D63EE">
        <w:t xml:space="preserve">FINA RC Osijek Podružnica Osijek za otvaranje stečajnog postupka nad dužnikom </w:t>
      </w:r>
      <w:r w:rsidR="008D63EE">
        <w:rPr>
          <w:b/>
        </w:rPr>
        <w:t>STAR LINE j.d.o.o., Novaki Bizovački, Imotska 15, OIB: 22519276813, MBS: 030135850</w:t>
      </w:r>
      <w:r>
        <w:t>,</w:t>
      </w:r>
      <w:r w:rsidR="00D302D1">
        <w:t xml:space="preserve"> </w:t>
      </w:r>
      <w:r>
        <w:t xml:space="preserve"> dana </w:t>
      </w:r>
      <w:r w:rsidR="008D63EE">
        <w:t>27</w:t>
      </w:r>
      <w:r w:rsidR="005A3735">
        <w:t>. prosinca</w:t>
      </w:r>
      <w:r>
        <w:t xml:space="preserve"> 2016. g.,</w:t>
      </w:r>
    </w:p>
    <w:p w:rsidRDefault="00820A1A" w:rsidP="00820A1A" w:rsidR="00820A1A">
      <w:pPr>
        <w:jc w:val="both"/>
      </w:pPr>
    </w:p>
    <w:p w:rsidRDefault="00BA265D" w:rsidP="00820A1A" w:rsidR="00BA265D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BA265D" w:rsidP="00820A1A" w:rsidR="00BA265D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8D63EE">
        <w:rPr>
          <w:b/>
        </w:rPr>
        <w:t>STAR LINE j.d.o.o., Novaki Bizovački, Imotska 15, OIB: 22519276813, MBS: 030135850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A12B40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A153F5">
        <w:rPr>
          <w:b/>
        </w:rPr>
        <w:t>Zvonko Tomljanović, Našice, J. Runjanina 7, OIB: 01559486405</w:t>
      </w:r>
      <w:r w:rsidR="000E6B63" w:rsidRPr="00A12B40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8D63EE">
        <w:rPr>
          <w:b/>
        </w:rPr>
        <w:t>STAR LINE j.d.o.o., Novaki Bizovački, Imotska 15, OIB: 22519276813, MBS: 030135850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A153F5" w:rsidR="00820A1A">
      <w:pPr>
        <w:numPr>
          <w:ilvl w:val="0"/>
          <w:numId w:val="17"/>
        </w:numPr>
        <w:jc w:val="both"/>
      </w:pPr>
      <w:r>
        <w:t xml:space="preserve">Obvezuje se z.z. dužnika </w:t>
      </w:r>
      <w:r w:rsidR="008D63EE">
        <w:t xml:space="preserve">Daniel-Bruno Buljubašić, OIB: 97855338459, Novaki Bizovački, Imotska 15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820A1A" w:rsidP="00820A1A" w:rsidR="00820A1A">
      <w:pPr>
        <w:jc w:val="both"/>
      </w:pPr>
    </w:p>
    <w:p w:rsidRDefault="00BA265D" w:rsidP="00820A1A" w:rsidR="00BA265D">
      <w:pPr>
        <w:jc w:val="both"/>
      </w:pPr>
    </w:p>
    <w:p w:rsidRDefault="00BA265D" w:rsidP="00820A1A" w:rsidR="00BA265D">
      <w:pPr>
        <w:jc w:val="both"/>
      </w:pPr>
    </w:p>
    <w:p w:rsidRDefault="00BA265D" w:rsidP="00820A1A" w:rsidR="00BA265D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BA265D" w:rsidP="00820A1A" w:rsidR="00BA265D">
      <w:pPr>
        <w:jc w:val="both"/>
      </w:pPr>
    </w:p>
    <w:p w:rsidRDefault="00820A1A" w:rsidP="00BA265D" w:rsidR="00820A1A">
      <w:pPr>
        <w:ind w:firstLine="720"/>
        <w:jc w:val="both"/>
      </w:pPr>
      <w:r>
        <w:t xml:space="preserve">FINA RC Osijek dana </w:t>
      </w:r>
      <w:r w:rsidR="008D63EE">
        <w:t>14. ožujka 2016</w:t>
      </w:r>
      <w:r w:rsidR="005A3735">
        <w:t>. g.</w:t>
      </w:r>
      <w:r>
        <w:t xml:space="preserve"> podnijela je prijedlog za otvaranje stečajnog postupka nad dužnikom </w:t>
      </w:r>
      <w:r w:rsidR="008D63EE">
        <w:rPr>
          <w:b/>
        </w:rPr>
        <w:t xml:space="preserve">STAR LINE j.d.o.o., Novaki Bizovački, Imotska 15, OIB: 22519276813, MBS: 030135850 </w:t>
      </w:r>
      <w:r w:rsidRPr="005A3735">
        <w:t xml:space="preserve">navodeći da dužnik na dan </w:t>
      </w:r>
      <w:r w:rsidR="008D63EE">
        <w:t>1. rujna 2015. g.</w:t>
      </w:r>
      <w:r w:rsidR="00A153F5">
        <w:t xml:space="preserve"> </w:t>
      </w:r>
      <w:r>
        <w:t xml:space="preserve">u Očevidniku redoslijeda osnova za plaćanje ima evidentirane neizvršene osnove za plaćanje u ukupnom iznosu od </w:t>
      </w:r>
      <w:r w:rsidR="008D63EE">
        <w:t>37.585,35</w:t>
      </w:r>
      <w:r>
        <w:t xml:space="preserve"> kn u </w:t>
      </w:r>
      <w:r w:rsidR="008103DC">
        <w:t xml:space="preserve">razdoblju duljem od </w:t>
      </w:r>
      <w:r w:rsidR="008D63EE">
        <w:t>289</w:t>
      </w:r>
      <w:r w:rsidR="008103DC">
        <w:t xml:space="preserve"> dana </w:t>
      </w:r>
      <w:r>
        <w:t xml:space="preserve">koji iznos je uračunata kamata i naknada FINE za provedbe ovrhe na novčanim sredstvima te dužnik ima </w:t>
      </w:r>
      <w:r w:rsidR="008D63EE">
        <w:t>jednog</w:t>
      </w:r>
      <w:r>
        <w:t xml:space="preserve"> zaposlenika</w:t>
      </w:r>
      <w:r w:rsidR="0008188C">
        <w:t>.</w:t>
      </w:r>
    </w:p>
    <w:p w:rsidRDefault="00820A1A" w:rsidP="00BA265D" w:rsidR="000E6B63">
      <w:pPr>
        <w:ind w:firstLine="720"/>
        <w:jc w:val="both"/>
      </w:pPr>
      <w:r>
        <w:t>Zaključkom ovoga suda broj St-</w:t>
      </w:r>
      <w:r w:rsidR="008D63EE">
        <w:t>581</w:t>
      </w:r>
      <w:r w:rsidR="00A153F5">
        <w:t xml:space="preserve">/16 od </w:t>
      </w:r>
      <w:r w:rsidR="008D63EE">
        <w:t>4. listopada</w:t>
      </w:r>
      <w:r w:rsidR="00A153F5">
        <w:t xml:space="preserve"> 2016. g.</w:t>
      </w:r>
      <w:r>
        <w:t xml:space="preserve"> pozvan</w:t>
      </w:r>
      <w:r w:rsidR="008103DC">
        <w:t xml:space="preserve"> je zakonski</w:t>
      </w:r>
      <w:r>
        <w:t xml:space="preserve"> zastupni</w:t>
      </w:r>
      <w:r w:rsidR="008103DC">
        <w:t>k</w:t>
      </w:r>
      <w:r>
        <w:t xml:space="preserve"> dužnika da u roku od </w:t>
      </w:r>
      <w:r w:rsidR="008103DC">
        <w:t>8</w:t>
      </w:r>
      <w:r>
        <w:t xml:space="preserve"> dana podnese pisano izvješće o financijsko-gospodarskom stanju dužnika te prokazni popis imovine, pod zakonskim posljedicama</w:t>
      </w:r>
      <w:r w:rsidR="008103DC">
        <w:t>.</w:t>
      </w:r>
    </w:p>
    <w:p w:rsidRDefault="0008188C" w:rsidP="00820A1A" w:rsidR="001C08BC">
      <w:pPr>
        <w:ind w:firstLine="720"/>
        <w:jc w:val="both"/>
      </w:pPr>
      <w:r>
        <w:t xml:space="preserve">Dana </w:t>
      </w:r>
      <w:r w:rsidR="00BA265D">
        <w:t>27</w:t>
      </w:r>
      <w:r w:rsidR="008D63EE">
        <w:t>. rujna</w:t>
      </w:r>
      <w:r>
        <w:t xml:space="preserve"> 2016. g.</w:t>
      </w:r>
      <w:r w:rsidR="008103DC">
        <w:t xml:space="preserve"> dužnik</w:t>
      </w:r>
      <w:r w:rsidR="00D302D1">
        <w:t xml:space="preserve"> </w:t>
      </w:r>
      <w:r w:rsidR="00BA265D">
        <w:t xml:space="preserve">se očitovao da nije u mogućnosti nastaviti poslovati zbog bolesti zakonskog zastupnika dužnika tj. zbog njegove teške operacije kralježnice o čemu dostavlja materijalnu dokumentaciju. Ujedno uz navedeni podnesak dužnik je dostavio i </w:t>
      </w:r>
      <w:r w:rsidR="000E6B63">
        <w:t xml:space="preserve"> </w:t>
      </w:r>
      <w:r w:rsidR="00D302D1">
        <w:t>prokazn</w:t>
      </w:r>
      <w:r w:rsidR="001C08BC">
        <w:t>i popis imovine</w:t>
      </w:r>
      <w:r w:rsidR="00BA265D">
        <w:t xml:space="preserve"> od 26. rujna 2016. g.</w:t>
      </w:r>
    </w:p>
    <w:p w:rsidRDefault="00BA265D" w:rsidP="00820A1A" w:rsidR="00BA265D">
      <w:pPr>
        <w:ind w:firstLine="720"/>
        <w:jc w:val="both"/>
      </w:pPr>
    </w:p>
    <w:p w:rsidRDefault="001C08BC" w:rsidP="00BA265D" w:rsidR="00BA265D">
      <w:pPr>
        <w:ind w:firstLine="578" w:left="142"/>
        <w:jc w:val="both"/>
      </w:pPr>
      <w:r>
        <w:t>Iz gore navedene materijalne dokumentacije dužnika sud je utvrdio da dužnik nema imovine niti za pokriće troškova kako prethodnog tako</w:t>
      </w:r>
      <w:r w:rsidR="00BA265D">
        <w:t xml:space="preserve"> i otvorenog stečajnog postupka.</w:t>
      </w:r>
    </w:p>
    <w:p w:rsidRDefault="001C08BC" w:rsidP="001C08BC" w:rsidR="001C08BC">
      <w:pPr>
        <w:ind w:firstLine="720"/>
        <w:jc w:val="both"/>
      </w:pPr>
      <w:r>
        <w:t>Rješenjem ovoga suda broj St-581/16 od 4. listopada 2016. g. sud je pozvao osobe koje imaju pravni interes za provedbom stečajnog postupka nad dužnikom da se u roku od 15 dana od dana objave rješenja na e-oglasnoj ploči ovoga suda solidarno uplate na sudski depozit 20.000,00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Navedeno rješenje</w:t>
      </w:r>
      <w:r w:rsidR="00BA265D">
        <w:t xml:space="preserve"> uz prokazni popis imovine dužnika od 26.9.2016. g.</w:t>
      </w:r>
      <w:r>
        <w:t xml:space="preserve"> objavljeno je na mrežnim stranicama e-oglasna ploča Trgovačkog suda u Osijeku dana </w:t>
      </w:r>
      <w:r w:rsidR="00A153F5">
        <w:t>5. listopada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BA265D">
      <w:pPr>
        <w:ind w:firstLine="720"/>
        <w:jc w:val="both"/>
      </w:pPr>
      <w:r>
        <w:t xml:space="preserve">Sud je proveo uvid u </w:t>
      </w:r>
      <w:r w:rsidR="008103DC">
        <w:t xml:space="preserve">materijalnu dokumentaciju u spisu </w:t>
      </w:r>
      <w:r w:rsidR="0008188C">
        <w:t xml:space="preserve">i to: prijedlog FINE za otvaranje stečajnog postupka dana </w:t>
      </w:r>
      <w:r w:rsidR="00BA265D">
        <w:t>14.3.</w:t>
      </w:r>
      <w:r w:rsidR="0008188C">
        <w:t>2016. g., povijesni izvadak iz sudskog registra, prokazn</w:t>
      </w:r>
      <w:r w:rsidR="00BA265D">
        <w:t>u, izvješće dužnika od 27.9.2016. g., prokazni popis imovine dužnika od 26.9.2016. g.</w:t>
      </w:r>
      <w:r w:rsidR="0008188C">
        <w:t xml:space="preserve">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 xml:space="preserve">sud je utvrdio da su ispunjene pretpostavke za otvaranje stečajnog postupka nad dužnikom propisane čl. 5, 6 i 7 Stečajnog zakona ("Narodne novine" broj 71/15 u daljnjem tekstu </w:t>
      </w:r>
    </w:p>
    <w:p w:rsidRDefault="00BA265D" w:rsidP="00BA265D" w:rsidR="00BA265D">
      <w:pPr>
        <w:jc w:val="both"/>
      </w:pPr>
    </w:p>
    <w:p w:rsidRDefault="00BA265D" w:rsidP="00BA265D" w:rsidR="00BA265D">
      <w:pPr>
        <w:jc w:val="both"/>
      </w:pPr>
    </w:p>
    <w:p w:rsidRDefault="00BA265D" w:rsidP="00BA265D" w:rsidR="00BA265D">
      <w:pPr>
        <w:jc w:val="both"/>
      </w:pPr>
    </w:p>
    <w:p w:rsidRDefault="00BA265D" w:rsidP="00BA265D" w:rsidR="00BA265D">
      <w:pPr>
        <w:jc w:val="both"/>
      </w:pPr>
    </w:p>
    <w:p w:rsidRDefault="00BA265D" w:rsidP="00BA265D" w:rsidR="00BA265D">
      <w:pPr>
        <w:jc w:val="both"/>
      </w:pPr>
    </w:p>
    <w:p w:rsidRDefault="00820A1A" w:rsidP="00BA265D" w:rsidR="00820A1A">
      <w:pPr>
        <w:jc w:val="both"/>
      </w:pPr>
      <w:r>
        <w:t>SZ) – nesposobnost za plaćanje valjalo stečajni postupak nad dužnikom zaključiti i odlučiti kao u izreci a sukladno čl. 132 st. 2 SZ.</w:t>
      </w:r>
    </w:p>
    <w:p w:rsidRDefault="00BA265D" w:rsidP="00BA265D" w:rsidR="00BA265D">
      <w:pPr>
        <w:jc w:val="both"/>
      </w:pPr>
    </w:p>
    <w:p w:rsidRDefault="00BA265D" w:rsidP="00BA265D" w:rsidR="00BA265D">
      <w:pPr>
        <w:jc w:val="both"/>
      </w:pPr>
    </w:p>
    <w:p w:rsidRDefault="0008188C" w:rsidP="00BA265D" w:rsidR="0008188C">
      <w:pPr>
        <w:jc w:val="both"/>
      </w:pPr>
    </w:p>
    <w:p w:rsidRDefault="00820A1A" w:rsidP="0008188C" w:rsidR="0008188C">
      <w:pPr>
        <w:jc w:val="center"/>
      </w:pPr>
      <w:r>
        <w:t xml:space="preserve">U Osijeku </w:t>
      </w:r>
      <w:r w:rsidR="001C08BC">
        <w:t>27</w:t>
      </w:r>
      <w:r w:rsidR="0008188C">
        <w:t>. prosinca</w:t>
      </w:r>
      <w:r>
        <w:t xml:space="preserve"> 2016. g.</w:t>
      </w:r>
    </w:p>
    <w:p w:rsidRDefault="00BA265D" w:rsidP="0008188C" w:rsidR="00BA265D">
      <w:pPr>
        <w:jc w:val="center"/>
      </w:pPr>
    </w:p>
    <w:p w:rsidRDefault="00BA265D" w:rsidP="0008188C" w:rsidR="00BA265D">
      <w:pPr>
        <w:jc w:val="center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6579ED" w:rsidP="00820A1A" w:rsidR="006579ED">
      <w:pPr>
        <w:jc w:val="both"/>
      </w:pPr>
    </w:p>
    <w:p w:rsidRDefault="006579ED" w:rsidP="00820A1A" w:rsidR="006579ED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6579ED" w:rsidP="00820A1A" w:rsidR="006579ED">
      <w:pPr>
        <w:jc w:val="both"/>
      </w:pPr>
    </w:p>
    <w:p w:rsidRDefault="006579ED" w:rsidP="00820A1A" w:rsidR="006579ED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820A1A" w:rsidR="00331671">
      <w:pPr>
        <w:jc w:val="both"/>
        <w:rPr>
          <w:b/>
        </w:rPr>
      </w:pPr>
      <w:r>
        <w:t xml:space="preserve">1. stečajni uprav. </w:t>
      </w:r>
      <w:r w:rsidR="00A153F5" w:rsidRPr="00A153F5">
        <w:t>Zvonko Tomljanović, Našice, J. Runjanina 7</w:t>
      </w:r>
    </w:p>
    <w:p w:rsidRDefault="00820A1A" w:rsidP="000E6B63" w:rsidR="00820A1A">
      <w:pPr>
        <w:tabs>
          <w:tab w:pos="6120" w:val="left"/>
        </w:tabs>
        <w:jc w:val="both"/>
      </w:pPr>
      <w:r>
        <w:t xml:space="preserve">2. predlagatelj FINA </w:t>
      </w:r>
      <w:r w:rsidR="000E6B63">
        <w:tab/>
      </w:r>
    </w:p>
    <w:p w:rsidRDefault="00820A1A" w:rsidP="00820A1A" w:rsidR="00820A1A">
      <w:pPr>
        <w:jc w:val="both"/>
      </w:pPr>
      <w:r>
        <w:t>3. ŽDO Osijek</w:t>
      </w:r>
    </w:p>
    <w:p w:rsidRDefault="00820A1A" w:rsidP="00820A1A" w:rsidR="00820A1A">
      <w:pPr>
        <w:jc w:val="both"/>
      </w:pPr>
      <w:r>
        <w:t>4. dužnik</w:t>
      </w:r>
    </w:p>
    <w:p w:rsidRDefault="00820A1A" w:rsidP="000E6B63" w:rsidR="006F0A19">
      <w:pPr>
        <w:tabs>
          <w:tab w:pos="4950" w:val="left"/>
        </w:tabs>
        <w:jc w:val="both"/>
      </w:pPr>
      <w:r>
        <w:t xml:space="preserve">5. z.z. dužnika </w:t>
      </w:r>
      <w:r w:rsidR="006F0A19">
        <w:t>Daniel-Bruno Buljubašić,  Novaki Bizovački, Imotska 15</w:t>
      </w:r>
    </w:p>
    <w:p w:rsidRDefault="00820A1A" w:rsidP="000E6B63" w:rsidR="00820A1A">
      <w:pPr>
        <w:tabs>
          <w:tab w:pos="4950" w:val="left"/>
        </w:tabs>
        <w:jc w:val="both"/>
      </w:pPr>
      <w:r>
        <w:t>6. e-ogl. pl.</w:t>
      </w:r>
      <w:r w:rsidR="002954B4">
        <w:t xml:space="preserve"> </w:t>
      </w:r>
    </w:p>
    <w:p w:rsidRDefault="000E6B63" w:rsidP="000E6B63" w:rsidR="000E6B63">
      <w:pPr>
        <w:tabs>
          <w:tab w:pos="4950" w:val="left"/>
        </w:tabs>
        <w:jc w:val="both"/>
      </w:pPr>
    </w:p>
    <w:p w:rsidRDefault="000E6B63" w:rsidP="000E6B63" w:rsidR="000E6B63">
      <w:pPr>
        <w:tabs>
          <w:tab w:pos="4950" w:val="left"/>
        </w:tabs>
        <w:jc w:val="both"/>
      </w:pPr>
      <w:r>
        <w:t>____________________________</w:t>
      </w:r>
    </w:p>
    <w:p w:rsidRDefault="00820A1A" w:rsidP="00820A1A" w:rsidR="00820A1A" w:rsidRPr="000E6B63">
      <w:pPr>
        <w:jc w:val="both"/>
        <w:rPr>
          <w:b/>
        </w:rPr>
      </w:pPr>
      <w:r w:rsidRPr="000E6B63">
        <w:rPr>
          <w:b/>
        </w:rPr>
        <w:t xml:space="preserve">    Nakon pravomoćnosti</w:t>
      </w:r>
    </w:p>
    <w:p w:rsidRDefault="00820A1A" w:rsidP="00820A1A" w:rsidR="00820A1A">
      <w:pPr>
        <w:jc w:val="both"/>
      </w:pPr>
      <w:r>
        <w:t>7. registar suda - ovdje</w:t>
      </w:r>
    </w:p>
    <w:p w:rsidRDefault="00820A1A" w:rsidP="0008188C" w:rsidR="007D7E9A">
      <w:pPr>
        <w:tabs>
          <w:tab w:pos="1515" w:val="left"/>
        </w:tabs>
        <w:jc w:val="both"/>
        <w:rPr>
          <w:sz w:val="20"/>
          <w:szCs w:val="20"/>
        </w:rPr>
      </w:pPr>
      <w:r>
        <w:t xml:space="preserve">8. kal. </w:t>
      </w:r>
      <w:r w:rsidR="006F0A19">
        <w:t>27</w:t>
      </w:r>
      <w:r w:rsidR="0008188C">
        <w:t>.1.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907" w:rsidR="00E20907">
      <w:r>
        <w:separator/>
      </w:r>
    </w:p>
  </w:endnote>
  <w:endnote w:id="0" w:type="continuationSeparator">
    <w:p w:rsidRDefault="00E20907" w:rsidR="00E20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907" w:rsidR="00E20907">
      <w:r>
        <w:separator/>
      </w:r>
    </w:p>
  </w:footnote>
  <w:footnote w:id="0" w:type="continuationSeparator">
    <w:p w:rsidRDefault="00E20907" w:rsidR="00E20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EBE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1C08BC" w:rsidP="001C08BC" w:rsidR="001C08BC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581/16-7</w:t>
    </w:r>
  </w:p>
  <w:p w:rsidRDefault="0092156A" w:rsidP="006579ED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61322"/>
    <w:rsid w:val="00080341"/>
    <w:rsid w:val="0008188C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08BC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6A1D"/>
    <w:rsid w:val="0042088B"/>
    <w:rsid w:val="00426D87"/>
    <w:rsid w:val="004319DA"/>
    <w:rsid w:val="004508DE"/>
    <w:rsid w:val="00460DFD"/>
    <w:rsid w:val="004752F0"/>
    <w:rsid w:val="004777C5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3735"/>
    <w:rsid w:val="005A609C"/>
    <w:rsid w:val="005B2397"/>
    <w:rsid w:val="005D023F"/>
    <w:rsid w:val="005E0664"/>
    <w:rsid w:val="005F38B0"/>
    <w:rsid w:val="00631AD2"/>
    <w:rsid w:val="00631B6D"/>
    <w:rsid w:val="006451E7"/>
    <w:rsid w:val="006579ED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E8F"/>
    <w:rsid w:val="006F0A19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D63EE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D4091"/>
    <w:rsid w:val="00A153F5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D6EBE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65D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02D1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25B8"/>
    <w:rsid w:val="00DD544A"/>
    <w:rsid w:val="00DF4AEA"/>
    <w:rsid w:val="00DF4D5E"/>
    <w:rsid w:val="00DF5F6A"/>
    <w:rsid w:val="00E038A3"/>
    <w:rsid w:val="00E175CA"/>
    <w:rsid w:val="00E20907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6E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6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E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6E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6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E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47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44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LINE j.d.o.o. za prijevoz i trgovinu</izvorni_sadrzaj>
    <derivirana_varijabla naziv="DomainObject.Predmet.ProtustrankaFormated_1">  STAR LINE j.d.o.o. za prijevoz i trgovinu</derivirana_varijabla>
  </DomainObject.Predmet.ProtustrankaFormated>
  <DomainObject.Predmet.ProtustrankaFormatedOIB>
    <izvorni_sadrzaj>  STAR LINE j.d.o.o. za prijevoz i trgovinu, OIB 22519276813</izvorni_sadrzaj>
    <derivirana_varijabla naziv="DomainObject.Predmet.ProtustrankaFormatedOIB_1">  STAR LINE j.d.o.o. za prijevoz i trgovinu, OIB 22519276813</derivirana_varijabla>
  </DomainObject.Predmet.ProtustrankaFormatedOIB>
  <DomainObject.Predmet.ProtustrankaFormatedWithAdress>
    <izvorni_sadrzaj> STAR LINE j.d.o.o. za prijevoz i trgovinu, Imotska 15 , 31222 Novaki Bizovački</izvorni_sadrzaj>
    <derivirana_varijabla naziv="DomainObject.Predmet.ProtustrankaFormatedWithAdress_1"> STAR LINE j.d.o.o. za prijevoz i trgovinu, Imotska 15 , 31222 Novaki Bizovački</derivirana_varijabla>
  </DomainObject.Predmet.ProtustrankaFormatedWithAdress>
  <DomainObject.Predmet.ProtustrankaFormatedWithAdressOIB>
    <izvorni_sadrzaj> STAR LINE j.d.o.o. za prijevoz i trgovinu, OIB 22519276813, Imotska 15 , 31222 Novaki Bizovački</izvorni_sadrzaj>
    <derivirana_varijabla naziv="DomainObject.Predmet.ProtustrankaFormatedWithAdressOIB_1"> STAR LINE j.d.o.o. za prijevoz i trgovinu, OIB 22519276813, Imotska 15 , 31222 Novaki Bizovački</derivirana_varijabla>
  </DomainObject.Predmet.ProtustrankaFormatedWithAdressOIB>
  <DomainObject.Predmet.ProtustrankaWithAdress>
    <izvorni_sadrzaj>STAR LINE j.d.o.o. za prijevoz i trgovinu Imotska 15 , 31222 Novaki Bizovački</izvorni_sadrzaj>
    <derivirana_varijabla naziv="DomainObject.Predmet.ProtustrankaWithAdress_1">STAR LINE j.d.o.o. za prijevoz i trgovinu Imotska 15 , 31222 Novaki Bizovački</derivirana_varijabla>
  </DomainObject.Predmet.ProtustrankaWithAdress>
  <DomainObject.Predmet.ProtustrankaWithAdressOIB>
    <izvorni_sadrzaj>STAR LINE j.d.o.o. za prijevoz i trgovinu, OIB 22519276813, Imotska 15 , 31222 Novaki Bizovački</izvorni_sadrzaj>
    <derivirana_varijabla naziv="DomainObject.Predmet.ProtustrankaWithAdressOIB_1">STAR LINE j.d.o.o. za prijevoz i trgovinu, OIB 22519276813, Imotska 15 , 31222 Novaki Bizovački</derivirana_varijabla>
  </DomainObject.Predmet.ProtustrankaWithAdressOIB>
  <DomainObject.Predmet.ProtustrankaNazivFormated>
    <izvorni_sadrzaj>STAR LINE j.d.o.o. za prijevoz i trgovinu</izvorni_sadrzaj>
    <derivirana_varijabla naziv="DomainObject.Predmet.ProtustrankaNazivFormated_1">STAR LINE j.d.o.o. za prijevoz i trgovinu</derivirana_varijabla>
  </DomainObject.Predmet.ProtustrankaNazivFormated>
  <DomainObject.Predmet.ProtustrankaNazivFormatedOIB>
    <izvorni_sadrzaj>STAR LINE j.d.o.o. za prijevoz i trgovinu, OIB 22519276813</izvorni_sadrzaj>
    <derivirana_varijabla naziv="DomainObject.Predmet.ProtustrankaNazivFormatedOIB_1">STAR LINE j.d.o.o. za prijevoz i trgovinu, OIB 22519276813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 LINE j.d.o.o. za prijevoz i trgovinu</item>
    </izvorni_sadrzaj>
    <derivirana_varijabla naziv="DomainObject.Predmet.ProtuStrankaListFormated_1">
      <item>STAR LINE j.d.o.o. za prijevoz i trgovinu</item>
    </derivirana_varijabla>
  </DomainObject.Predmet.ProtuStrankaListFormated>
  <DomainObject.Predmet.ProtuStrankaListFormatedOIB>
    <izvorni_sadrzaj>
      <item>STAR LINE j.d.o.o. za prijevoz i trgovinu, OIB 22519276813</item>
    </izvorni_sadrzaj>
    <derivirana_varijabla naziv="DomainObject.Predmet.ProtuStrankaListFormatedOIB_1">
      <item>STAR LINE j.d.o.o. za prijevoz i trgovinu, OIB 22519276813</item>
    </derivirana_varijabla>
  </DomainObject.Predmet.ProtuStrankaListFormatedOIB>
  <DomainObject.Predmet.ProtuStrankaListFormatedWithAdress>
    <izvorni_sadrzaj>
      <item>STAR LINE j.d.o.o. za prijevoz i trgovinu, Imotska 15 , 31222 Novaki Bizovački</item>
    </izvorni_sadrzaj>
    <derivirana_varijabla naziv="DomainObject.Predmet.ProtuStrankaListFormatedWithAdress_1">
      <item>STAR LINE j.d.o.o. za prijevoz i trgovinu, Imotska 15 , 31222 Novaki Bizovački</item>
    </derivirana_varijabla>
  </DomainObject.Predmet.ProtuStrankaListFormatedWithAdress>
  <DomainObject.Predmet.ProtuStrankaListFormatedWithAdressOIB>
    <izvorni_sadrzaj>
      <item>STAR LINE j.d.o.o. za prijevoz i trgovinu, OIB 22519276813, Imotska 15 , 31222 Novaki Bizovački</item>
    </izvorni_sadrzaj>
    <derivirana_varijabla naziv="DomainObject.Predmet.ProtuStrankaListFormatedWithAdressOIB_1">
      <item>STAR LINE j.d.o.o. za prijevoz i trgovinu, OIB 22519276813, Imotska 15 , 31222 Novaki Bizovački</item>
    </derivirana_varijabla>
  </DomainObject.Predmet.ProtuStrankaListFormatedWithAdressOIB>
  <DomainObject.Predmet.ProtuStrankaListNazivFormated>
    <izvorni_sadrzaj>
      <item>STAR LINE j.d.o.o. za prijevoz i trgovinu</item>
    </izvorni_sadrzaj>
    <derivirana_varijabla naziv="DomainObject.Predmet.ProtuStrankaListNazivFormated_1">
      <item>STAR LINE j.d.o.o. za prijevoz i trgovinu</item>
    </derivirana_varijabla>
  </DomainObject.Predmet.ProtuStrankaListNazivFormated>
  <DomainObject.Predmet.ProtuStrankaListNazivFormatedOIB>
    <izvorni_sadrzaj>
      <item>STAR LINE j.d.o.o. za prijevoz i trgovinu, OIB 22519276813</item>
    </izvorni_sadrzaj>
    <derivirana_varijabla naziv="DomainObject.Predmet.ProtuStrankaListNazivFormatedOIB_1">
      <item>STAR LINE j.d.o.o. za prijevoz i trgovinu, OIB 22519276813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 LINE j.d.o.o. za prijevoz i trgovinu</izvorni_sadrzaj>
    <derivirana_varijabla naziv="DomainObject.Predmet.ProtustrankaIDrugi_1">STAR LINE j.d.o.o. za prijevoz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STAR LINE j.d.o.o. za prijevoz i trgovinu, OIB 22519276813, Imotska 15 , 31222 Novaki Bizovački</izvorni_sadrzaj>
    <derivirana_varijabla naziv="DomainObject.Predmet.ProtustrankaIDrugiAdressOIB_1">STAR LINE j.d.o.o. za prijevoz i trgovinu, OIB 22519276813, Imotska 15 , 31222 Novaki Bizovački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 LINE j.d.o.o. za prijevoz i trgovinu</item>
    </izvorni_sadrzaj>
    <derivirana_varijabla naziv="DomainObject.Predmet.SudioniciListNaziv_1">
      <item>FINA RC OSIJEK</item>
      <item>STAR LINE j.d.o.o. za prijevoz i trgovinu</item>
    </derivirana_varijabla>
  </DomainObject.Predmet.SudioniciListNaziv>
  <DomainObject.Predmet.SudioniciListAdressOIB>
    <izvorni_sadrzaj>
      <item>FINA RC OSIJEK, OIB 85821130368, l. JEGERA 3,31000 Osijek</item>
      <item>STAR LINE j.d.o.o. za prijevoz i trgovinu, OIB 22519276813, Imotska 15 ,31222 Novaki Bizovački</item>
    </izvorni_sadrzaj>
    <derivirana_varijabla naziv="DomainObject.Predmet.SudioniciListAdressOIB_1">
      <item>FINA RC OSIJEK, OIB 85821130368, l. JEGERA 3,31000 Osijek</item>
      <item>STAR LINE j.d.o.o. za prijevoz i trgovinu, OIB 22519276813, Imotska 15 ,31222 Novaki Bizovački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22519276813</item>
    </izvorni_sadrzaj>
    <derivirana_varijabla naziv="DomainObject.Predmet.SudioniciListNazivOIB_1">
      <item>, OIB 85821130368</item>
      <item>, OIB 22519276813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EE030-D1A8-4FE5-9F26-F2D20DAEB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723</properties:Words>
  <properties:Characters>4002</properties:Characters>
  <properties:Lines>168</properties:Lines>
  <properties:Paragraphs>39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2016-12-27T07:24:00Z</dcterms:created>
  <dc:creator>dsekulic</dc:creator>
  <cp:lastModifiedBy>Danijela Sekulić</cp:lastModifiedBy>
  <cp:lastPrinted>2016-12-27T09:39:00Z</cp:lastPrinted>
  <dcterms:modified xmlns:xsi="http://www.w3.org/2001/XMLSchema-instance" xsi:type="dcterms:W3CDTF">2016-12-27T09:40:00Z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