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ff2f" w14:paraId="e81ff2f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CA3F51" w:rsidR="00CA3F51"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</w:p>
    <w:p w:rsidRDefault="00BD575E" w:rsidP="003C35A5" w:rsidR="003C35A5">
      <w:pPr>
        <w:jc w:val="right"/>
        <w:rPr>
          <w:sz w:val="24"/>
        </w:rPr>
      </w:pPr>
      <w:r>
        <w:tab/>
      </w:r>
      <w:r w:rsidR="00A80B2D" w:rsidRPr="005F3621">
        <w:rPr>
          <w:b/>
        </w:rPr>
        <w:tab/>
      </w:r>
      <w:r w:rsidR="003C35A5" w:rsidRPr="00482933">
        <w:rPr>
          <w:sz w:val="24"/>
        </w:rPr>
        <w:t>40.</w:t>
      </w:r>
      <w:r w:rsidR="003C35A5">
        <w:rPr>
          <w:b/>
          <w:sz w:val="24"/>
        </w:rPr>
        <w:t xml:space="preserve"> </w:t>
      </w:r>
      <w:r w:rsidR="003C35A5" w:rsidRPr="00482933">
        <w:rPr>
          <w:sz w:val="24"/>
        </w:rPr>
        <w:t>S</w:t>
      </w:r>
      <w:r w:rsidR="003C35A5">
        <w:rPr>
          <w:sz w:val="24"/>
        </w:rPr>
        <w:t>t-3433/2016</w:t>
      </w:r>
    </w:p>
    <w:p w:rsidRDefault="003C35A5" w:rsidP="003C35A5" w:rsidR="003C35A5">
      <w:pPr>
        <w:rPr>
          <w:sz w:val="24"/>
        </w:rPr>
      </w:pPr>
    </w:p>
    <w:p w:rsidRDefault="003C35A5" w:rsidP="003C35A5" w:rsidR="003C35A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C35A5" w:rsidP="003C35A5" w:rsidR="003C35A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3C35A5" w:rsidP="003C35A5" w:rsidR="003C35A5">
      <w:pPr>
        <w:jc w:val="both"/>
        <w:rPr>
          <w:sz w:val="24"/>
        </w:rPr>
      </w:pPr>
    </w:p>
    <w:p w:rsidRDefault="003C35A5" w:rsidP="00CA3F51" w:rsidR="00CA3F5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Pr="00BD5C8D">
        <w:rPr>
          <w:sz w:val="24"/>
          <w:szCs w:val="24"/>
        </w:rPr>
        <w:t xml:space="preserve"> </w:t>
      </w:r>
      <w:r>
        <w:rPr>
          <w:sz w:val="24"/>
          <w:szCs w:val="24"/>
        </w:rPr>
        <w:t>ANTONIJA DO-PROM d.o.o., Zagreb, Selska cesta 39., OIB 71033525497</w:t>
      </w:r>
      <w:r w:rsidRPr="008600EF">
        <w:rPr>
          <w:sz w:val="24"/>
          <w:szCs w:val="24"/>
        </w:rPr>
        <w:t xml:space="preserve">, </w:t>
      </w:r>
      <w:r w:rsidR="00CA3F51" w:rsidRPr="008600EF">
        <w:rPr>
          <w:sz w:val="24"/>
          <w:szCs w:val="24"/>
        </w:rPr>
        <w:t xml:space="preserve"> </w:t>
      </w:r>
      <w:r w:rsidR="00CA3F51">
        <w:rPr>
          <w:sz w:val="24"/>
          <w:szCs w:val="24"/>
        </w:rPr>
        <w:t>d</w:t>
      </w:r>
      <w:r w:rsidR="00CA3F51" w:rsidRPr="008600EF">
        <w:rPr>
          <w:sz w:val="24"/>
          <w:szCs w:val="24"/>
        </w:rPr>
        <w:t xml:space="preserve">ana </w:t>
      </w:r>
      <w:r w:rsidR="00527A82">
        <w:rPr>
          <w:sz w:val="24"/>
          <w:szCs w:val="24"/>
        </w:rPr>
        <w:t>2</w:t>
      </w:r>
      <w:r w:rsidR="00816C8E">
        <w:rPr>
          <w:sz w:val="24"/>
          <w:szCs w:val="24"/>
        </w:rPr>
        <w:t>2</w:t>
      </w:r>
      <w:r w:rsidR="00CA3F51">
        <w:rPr>
          <w:sz w:val="24"/>
          <w:szCs w:val="24"/>
        </w:rPr>
        <w:t xml:space="preserve">.veljače </w:t>
      </w:r>
      <w:r w:rsidR="00CA3F51" w:rsidRPr="008600EF">
        <w:rPr>
          <w:sz w:val="24"/>
          <w:szCs w:val="24"/>
        </w:rPr>
        <w:t>201</w:t>
      </w:r>
      <w:r w:rsidR="00CA3F51">
        <w:rPr>
          <w:sz w:val="24"/>
          <w:szCs w:val="24"/>
        </w:rPr>
        <w:t>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B14A3" w:rsidR="00FB57B5" w:rsidRPr="000B14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>ovog suda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527A82">
        <w:rPr>
          <w:sz w:val="24"/>
          <w:szCs w:val="24"/>
        </w:rPr>
        <w:t>imenovanju privremenog stečajnog upravitelja od 1</w:t>
      </w:r>
      <w:r w:rsidR="0026642C">
        <w:rPr>
          <w:sz w:val="24"/>
          <w:szCs w:val="24"/>
        </w:rPr>
        <w:t>4</w:t>
      </w:r>
      <w:r w:rsidR="00527A82">
        <w:rPr>
          <w:sz w:val="24"/>
          <w:szCs w:val="24"/>
        </w:rPr>
        <w:t>.veljače 2019., poslovni</w:t>
      </w:r>
      <w:r w:rsidR="006D0536">
        <w:rPr>
          <w:sz w:val="24"/>
          <w:szCs w:val="24"/>
        </w:rPr>
        <w:t xml:space="preserve"> </w:t>
      </w:r>
      <w:r w:rsidR="00527A82">
        <w:rPr>
          <w:sz w:val="24"/>
          <w:szCs w:val="24"/>
        </w:rPr>
        <w:t>broj St-3</w:t>
      </w:r>
      <w:r w:rsidR="0026642C">
        <w:rPr>
          <w:sz w:val="24"/>
          <w:szCs w:val="24"/>
        </w:rPr>
        <w:t>433</w:t>
      </w:r>
      <w:r w:rsidR="00527A82">
        <w:rPr>
          <w:sz w:val="24"/>
          <w:szCs w:val="24"/>
        </w:rPr>
        <w:t xml:space="preserve">/16 </w:t>
      </w:r>
      <w:r w:rsidR="00B226B1">
        <w:rPr>
          <w:sz w:val="24"/>
          <w:szCs w:val="24"/>
        </w:rPr>
        <w:t>time da s</w:t>
      </w:r>
      <w:r w:rsidR="00500865">
        <w:rPr>
          <w:sz w:val="24"/>
          <w:szCs w:val="24"/>
        </w:rPr>
        <w:t>e i izreci rješenja</w:t>
      </w:r>
      <w:r w:rsidR="000B14A3">
        <w:rPr>
          <w:sz w:val="24"/>
          <w:szCs w:val="24"/>
        </w:rPr>
        <w:t>,</w:t>
      </w:r>
      <w:r w:rsidR="00500865">
        <w:rPr>
          <w:sz w:val="24"/>
          <w:szCs w:val="24"/>
        </w:rPr>
        <w:t xml:space="preserve"> toč.I</w:t>
      </w:r>
      <w:r w:rsidR="000B14A3">
        <w:rPr>
          <w:sz w:val="24"/>
          <w:szCs w:val="24"/>
        </w:rPr>
        <w:t>.</w:t>
      </w:r>
      <w:r w:rsidR="00500865">
        <w:rPr>
          <w:sz w:val="24"/>
          <w:szCs w:val="24"/>
        </w:rPr>
        <w:t xml:space="preserve">, </w:t>
      </w:r>
      <w:r w:rsidR="006D0536">
        <w:rPr>
          <w:sz w:val="24"/>
          <w:szCs w:val="24"/>
        </w:rPr>
        <w:t xml:space="preserve">riječ: </w:t>
      </w:r>
      <w:r w:rsidR="0059662C">
        <w:rPr>
          <w:sz w:val="24"/>
          <w:szCs w:val="24"/>
        </w:rPr>
        <w:t>„</w:t>
      </w:r>
      <w:r w:rsidR="006D0536">
        <w:rPr>
          <w:sz w:val="24"/>
          <w:szCs w:val="24"/>
        </w:rPr>
        <w:t>Gjurišić“</w:t>
      </w:r>
      <w:r w:rsidR="00FB0000" w:rsidRPr="000B14A3">
        <w:rPr>
          <w:bCs/>
          <w:sz w:val="24"/>
          <w:szCs w:val="24"/>
        </w:rPr>
        <w:t xml:space="preserve"> zamjenjuje </w:t>
      </w:r>
      <w:r w:rsidR="006D0536">
        <w:rPr>
          <w:bCs/>
          <w:sz w:val="24"/>
          <w:szCs w:val="24"/>
        </w:rPr>
        <w:t>rječju „Gjurašić“.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415B02" w:rsidR="00415B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F7E9F">
        <w:rPr>
          <w:sz w:val="24"/>
          <w:szCs w:val="24"/>
        </w:rPr>
        <w:t xml:space="preserve">ovog suda o </w:t>
      </w:r>
      <w:r w:rsidR="00415B02">
        <w:rPr>
          <w:sz w:val="24"/>
          <w:szCs w:val="24"/>
        </w:rPr>
        <w:t>imenovanju privremenog stečajnog upravitelja od 1</w:t>
      </w:r>
      <w:r w:rsidR="00CC6074">
        <w:rPr>
          <w:sz w:val="24"/>
          <w:szCs w:val="24"/>
        </w:rPr>
        <w:t>4</w:t>
      </w:r>
      <w:r w:rsidR="00415B02">
        <w:rPr>
          <w:sz w:val="24"/>
          <w:szCs w:val="24"/>
        </w:rPr>
        <w:t>.veljače 2019. pogrešno je navedeno prezime stečajnog upravitelja kao: „Gjur</w:t>
      </w:r>
      <w:r w:rsidR="0059662C">
        <w:rPr>
          <w:sz w:val="24"/>
          <w:szCs w:val="24"/>
        </w:rPr>
        <w:t>i</w:t>
      </w:r>
      <w:r w:rsidR="00415B02">
        <w:rPr>
          <w:sz w:val="24"/>
          <w:szCs w:val="24"/>
        </w:rPr>
        <w:t>šić“, koje ispravno treba glasiti: „Gjurašić“.</w:t>
      </w:r>
    </w:p>
    <w:p w:rsidRDefault="00415B02" w:rsidP="00415B02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</w:t>
      </w:r>
      <w:r w:rsidR="0059662C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59662C">
        <w:rPr>
          <w:sz w:val="24"/>
          <w:szCs w:val="24"/>
        </w:rPr>
        <w:t>2</w:t>
      </w:r>
      <w:r w:rsidR="00816C8E">
        <w:rPr>
          <w:sz w:val="24"/>
          <w:szCs w:val="24"/>
        </w:rPr>
        <w:t>2</w:t>
      </w:r>
      <w:r w:rsidR="0059662C">
        <w:rPr>
          <w:sz w:val="24"/>
          <w:szCs w:val="24"/>
        </w:rPr>
        <w:t>.veljače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0D4C2C">
        <w:rPr>
          <w:sz w:val="24"/>
          <w:szCs w:val="24"/>
        </w:rPr>
        <w:t>v.r.</w:t>
      </w:r>
    </w:p>
    <w:p w:rsidRDefault="001923AE" w:rsidR="001923AE">
      <w:pPr>
        <w:jc w:val="both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D4C2C" w:rsidP="00422EE0" w:rsidR="000D4C2C">
      <w:pPr>
        <w:jc w:val="both"/>
      </w:pPr>
    </w:p>
    <w:p w:rsidRDefault="000D4C2C" w:rsidP="000D4C2C" w:rsidR="000D4C2C">
      <w:pPr>
        <w:ind w:firstLine="720" w:left="2880"/>
        <w:jc w:val="both"/>
      </w:pPr>
      <w:r>
        <w:t>Za točnost otpravka, ovlašteni službenik:</w:t>
      </w:r>
    </w:p>
    <w:p w:rsidRDefault="000D4C2C" w:rsidP="00422EE0" w:rsidR="000D4C2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B1581" w:rsidP="000D4C2C" w:rsidR="008B1581" w:rsidRPr="00D44D4F">
      <w:pPr>
        <w:pStyle w:val="Odlomakpopisa"/>
        <w:ind w:left="735"/>
        <w:jc w:val="both"/>
      </w:pP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0D4C2C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</w:t>
    </w:r>
    <w:r w:rsidR="00831568">
      <w:rPr>
        <w:sz w:val="24"/>
        <w:szCs w:val="24"/>
      </w:rPr>
      <w:t>925</w:t>
    </w:r>
    <w:r w:rsidR="008B1581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4C2C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6642C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438C8"/>
    <w:rsid w:val="003561AE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C35A5"/>
    <w:rsid w:val="003C7CE8"/>
    <w:rsid w:val="003D0899"/>
    <w:rsid w:val="003D64F2"/>
    <w:rsid w:val="003E73DC"/>
    <w:rsid w:val="003E78F6"/>
    <w:rsid w:val="003F44F1"/>
    <w:rsid w:val="004012D8"/>
    <w:rsid w:val="00415B02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27A82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4846"/>
    <w:rsid w:val="00595E05"/>
    <w:rsid w:val="0059662C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0536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D1B95"/>
    <w:rsid w:val="007E7898"/>
    <w:rsid w:val="007F04DC"/>
    <w:rsid w:val="007F3B4F"/>
    <w:rsid w:val="0080217A"/>
    <w:rsid w:val="00816BC3"/>
    <w:rsid w:val="00816C8E"/>
    <w:rsid w:val="00822FAF"/>
    <w:rsid w:val="00831568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1A30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A3F51"/>
    <w:rsid w:val="00CC6074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2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2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St-3433/2016</izvorni_sadrzaj>
    <derivirana_varijabla naziv="DomainObject.Predmet.OznakaBroj_1">St-3433/2016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DO-PROM d.o.o.</izvorni_sadrzaj>
    <derivirana_varijabla naziv="DomainObject.Predmet.ProtustrankaFormated_1">  ANTONIJA DO-PROM d.o.o.</derivirana_varijabla>
  </DomainObject.Predmet.ProtustrankaFormated>
  <DomainObject.Predmet.ProtustrankaFormatedOIB>
    <izvorni_sadrzaj>  ANTONIJA DO-PROM d.o.o., OIB 71033525497</izvorni_sadrzaj>
    <derivirana_varijabla naziv="DomainObject.Predmet.ProtustrankaFormatedOIB_1">  ANTONIJA DO-PROM d.o.o., OIB 71033525497</derivirana_varijabla>
  </DomainObject.Predmet.ProtustrankaFormatedOIB>
  <DomainObject.Predmet.ProtustrankaFormatedWithAdress>
    <izvorni_sadrzaj> ANTONIJA DO-PROM d.o.o., Selska cesta 39, 10000 Zagreb</izvorni_sadrzaj>
    <derivirana_varijabla naziv="DomainObject.Predmet.ProtustrankaFormatedWithAdress_1"> ANTONIJA DO-PROM d.o.o., Selska cesta 39, 10000 Zagreb</derivirana_varijabla>
  </DomainObject.Predmet.ProtustrankaFormatedWithAdress>
  <DomainObject.Predmet.ProtustrankaFormatedWithAdressOIB>
    <izvorni_sadrzaj> ANTONIJA DO-PROM d.o.o., OIB 71033525497, Selska cesta 39, 10000 Zagreb</izvorni_sadrzaj>
    <derivirana_varijabla naziv="DomainObject.Predmet.ProtustrankaFormatedWithAdressOIB_1"> ANTONIJA DO-PROM d.o.o., OIB 71033525497, Selska cesta 39, 10000 Zagreb</derivirana_varijabla>
  </DomainObject.Predmet.ProtustrankaFormatedWithAdressOIB>
  <DomainObject.Predmet.ProtustrankaWithAdress>
    <izvorni_sadrzaj>ANTONIJA DO-PROM d.o.o. Selska cesta 39, 10000 Zagreb</izvorni_sadrzaj>
    <derivirana_varijabla naziv="DomainObject.Predmet.ProtustrankaWithAdress_1">ANTONIJA DO-PROM d.o.o. Selska cesta 39, 10000 Zagreb</derivirana_varijabla>
  </DomainObject.Predmet.ProtustrankaWithAdress>
  <DomainObject.Predmet.ProtustrankaWithAdressOIB>
    <izvorni_sadrzaj>ANTONIJA DO-PROM d.o.o., OIB 71033525497, Selska cesta 39, 10000 Zagreb</izvorni_sadrzaj>
    <derivirana_varijabla naziv="DomainObject.Predmet.ProtustrankaWithAdressOIB_1">ANTONIJA DO-PROM d.o.o., OIB 71033525497, Selska cesta 39, 10000 Zagreb</derivirana_varijabla>
  </DomainObject.Predmet.ProtustrankaWithAdressOIB>
  <DomainObject.Predmet.ProtustrankaNazivFormated>
    <izvorni_sadrzaj>ANTONIJA DO-PROM d.o.o.</izvorni_sadrzaj>
    <derivirana_varijabla naziv="DomainObject.Predmet.ProtustrankaNazivFormated_1">ANTONIJA DO-PROM d.o.o.</derivirana_varijabla>
  </DomainObject.Predmet.ProtustrankaNazivFormated>
  <DomainObject.Predmet.ProtustrankaNazivFormatedOIB>
    <izvorni_sadrzaj>ANTONIJA DO-PROM d.o.o., OIB 71033525497</izvorni_sadrzaj>
    <derivirana_varijabla naziv="DomainObject.Predmet.ProtustrankaNazivFormatedOIB_1">ANTONIJA DO-PROM d.o.o., OIB 71033525497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ANTONIJA DO-PROM d.o.o.</item>
    </izvorni_sadrzaj>
    <derivirana_varijabla naziv="DomainObject.Predmet.ProtuStrankaListFormated_1">
      <item>ANTONIJA DO-PROM d.o.o.</item>
    </derivirana_varijabla>
  </DomainObject.Predmet.ProtuStrankaListFormated>
  <DomainObject.Predmet.ProtuStrankaListFormatedOIB>
    <izvorni_sadrzaj>
      <item>ANTONIJA DO-PROM d.o.o., OIB 71033525497</item>
    </izvorni_sadrzaj>
    <derivirana_varijabla naziv="DomainObject.Predmet.ProtuStrankaListFormatedOIB_1">
      <item>ANTONIJA DO-PROM d.o.o., OIB 71033525497</item>
    </derivirana_varijabla>
  </DomainObject.Predmet.ProtuStrankaListFormatedOIB>
  <DomainObject.Predmet.ProtuStrankaListFormatedWithAdress>
    <izvorni_sadrzaj>
      <item>ANTONIJA DO-PROM d.o.o., Selska cesta 39, 10000 Zagreb</item>
    </izvorni_sadrzaj>
    <derivirana_varijabla naziv="DomainObject.Predmet.ProtuStrankaListFormatedWithAdress_1">
      <item>ANTONIJA DO-PROM d.o.o., Selska cesta 39, 10000 Zagreb</item>
    </derivirana_varijabla>
  </DomainObject.Predmet.ProtuStrankaListFormatedWithAdress>
  <DomainObject.Predmet.ProtuStrankaListFormatedWithAdressOIB>
    <izvorni_sadrzaj>
      <item>ANTONIJA DO-PROM d.o.o., OIB 71033525497, Selska cesta 39, 10000 Zagreb</item>
    </izvorni_sadrzaj>
    <derivirana_varijabla naziv="DomainObject.Predmet.ProtuStrankaListFormatedWithAdressOIB_1">
      <item>ANTONIJA DO-PROM d.o.o., OIB 71033525497, Selska cesta 39, 10000 Zagreb</item>
    </derivirana_varijabla>
  </DomainObject.Predmet.ProtuStrankaListFormatedWithAdressOIB>
  <DomainObject.Predmet.ProtuStrankaListNazivFormated>
    <izvorni_sadrzaj>
      <item>ANTONIJA DO-PROM d.o.o.</item>
    </izvorni_sadrzaj>
    <derivirana_varijabla naziv="DomainObject.Predmet.ProtuStrankaListNazivFormated_1">
      <item>ANTONIJA DO-PROM d.o.o.</item>
    </derivirana_varijabla>
  </DomainObject.Predmet.ProtuStrankaListNazivFormated>
  <DomainObject.Predmet.ProtuStrankaListNazivFormatedOIB>
    <izvorni_sadrzaj>
      <item>ANTONIJA DO-PROM d.o.o., OIB 71033525497</item>
    </izvorni_sadrzaj>
    <derivirana_varijabla naziv="DomainObject.Predmet.ProtuStrankaListNazivFormatedOIB_1">
      <item>ANTONIJA DO-PROM d.o.o., OIB 71033525497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Ul.Bernarda Vukasa 7, 10000 Zagreb</item>
    </izvorni_sadrzaj>
    <derivirana_varijabla naziv="DomainObject.Predmet.OstaliListFormatedWithAdress_1">
      <item>Ilija Atajić, Ul.Bernarda Vukasa 7, 10000 Zagreb</item>
    </derivirana_varijabla>
  </DomainObject.Predmet.OstaliListFormatedWithAdress>
  <DomainObject.Predmet.OstaliListFormatedWithAdressOIB>
    <izvorni_sadrzaj>
      <item>Ilija Atajić, OIB 99168603200, Ul.Bernarda Vukasa 7, 10000 Zagreb</item>
    </izvorni_sadrzaj>
    <derivirana_varijabla naziv="DomainObject.Predmet.OstaliListFormatedWithAdressOIB_1">
      <item>Ilija Atajić, OIB 99168603200, Ul.Bernarda Vukasa 7, 10000 Zagreb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ANTONIJA DO-PROM d.o.o.</izvorni_sadrzaj>
    <derivirana_varijabla naziv="DomainObject.Predmet.ProtustrankaIDrugi_1">ANTONIJA DO-PROM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ANTONIJA DO-PROM d.o.o., OIB 71033525497, Selska cesta 39, 10000 Zagreb</izvorni_sadrzaj>
    <derivirana_varijabla naziv="DomainObject.Predmet.ProtustrankaIDrugiAdressOIB_1">ANTONIJA DO-PROM d.o.o., OIB 71033525497,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ANTONIJA DO-PROM d.o.o.</item>
      <item>Ilija Atajić</item>
    </izvorni_sadrzaj>
    <derivirana_varijabla naziv="DomainObject.Predmet.SudioniciListNaziv_1">
      <item>FINA Regionalni centar Zagreb</item>
      <item>ANTONIJA DO-PROM d.o.o.</item>
      <item>Ilija Atajić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izvorni_sadrzaj>
    <derivirana_varijabla naziv="DomainObject.Predmet.SudioniciListAdressOIB_1"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71033525497</item>
      <item>, OIB 99168603200</item>
    </izvorni_sadrzaj>
    <derivirana_varijabla naziv="DomainObject.Predmet.SudioniciListNazivOIB_1">
      <item>, OIB 85821130368</item>
      <item>, OIB 71033525497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St-3433/2016-3</izvorni_sadrzaj>
    <derivirana_varijabla naziv="DomainObject.PredzadnjaOdlukaIzPredmeta.Oznaka_1">St-3433/2016-3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B8E8E-9DA1-4D7B-99F4-B449F68B2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266</properties:Words>
  <properties:Characters>1401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2019-02-22T12:54:00Z</dcterms:created>
  <dc:creator>Ante</dc:creator>
  <cp:lastModifiedBy>Valentina Delač</cp:lastModifiedBy>
  <cp:lastPrinted>2019-02-22T12:56:00Z</cp:lastPrinted>
  <dcterms:modified xmlns:xsi="http://www.w3.org/2001/XMLSchema-instance" xsi:type="dcterms:W3CDTF">2019-02-22T12:56:00Z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(Antonija do prom  ispravak rješenja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